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C592" w14:textId="77777777" w:rsidR="001D0381" w:rsidRPr="00D3182C" w:rsidRDefault="001D0381" w:rsidP="001D0381">
      <w:pPr>
        <w:jc w:val="center"/>
        <w:rPr>
          <w:rFonts w:ascii="Times New Roman" w:hAnsi="Times New Roman" w:cs="Times New Roman"/>
          <w:b/>
          <w:strike w:val="0"/>
          <w:spacing w:val="20"/>
          <w:lang w:val="et-EE"/>
        </w:rPr>
      </w:pPr>
      <w:r w:rsidRPr="00D3182C">
        <w:rPr>
          <w:rFonts w:ascii="Times New Roman" w:hAnsi="Times New Roman" w:cs="Times New Roman"/>
          <w:b/>
          <w:strike w:val="0"/>
          <w:spacing w:val="20"/>
          <w:lang w:val="et-EE"/>
        </w:rPr>
        <w:t xml:space="preserve">HANKEDOKUMENDID </w:t>
      </w:r>
    </w:p>
    <w:p w14:paraId="71105C23" w14:textId="77777777" w:rsidR="001D0381" w:rsidRPr="00D3182C" w:rsidRDefault="001D0381" w:rsidP="001D0381">
      <w:pPr>
        <w:jc w:val="center"/>
        <w:rPr>
          <w:rFonts w:ascii="Times New Roman" w:hAnsi="Times New Roman" w:cs="Times New Roman"/>
          <w:b/>
          <w:strike w:val="0"/>
          <w:spacing w:val="20"/>
          <w:lang w:val="et-EE"/>
        </w:rPr>
      </w:pPr>
      <w:r w:rsidRPr="00D3182C">
        <w:rPr>
          <w:rFonts w:ascii="Times New Roman" w:hAnsi="Times New Roman" w:cs="Times New Roman"/>
          <w:b/>
          <w:strike w:val="0"/>
          <w:spacing w:val="20"/>
          <w:lang w:val="et-EE"/>
        </w:rPr>
        <w:t>(HD / Juhised pakkujale)</w:t>
      </w:r>
    </w:p>
    <w:p w14:paraId="1BAB8C59" w14:textId="71A3515D" w:rsidR="001D0381" w:rsidRPr="00D3182C" w:rsidRDefault="001D0381" w:rsidP="001D0381">
      <w:pPr>
        <w:spacing w:before="120"/>
        <w:ind w:left="2880" w:hanging="2880"/>
        <w:jc w:val="center"/>
        <w:rPr>
          <w:rFonts w:ascii="Times New Roman" w:hAnsi="Times New Roman"/>
          <w:b/>
          <w:strike w:val="0"/>
          <w:lang w:val="et-EE"/>
        </w:rPr>
      </w:pPr>
      <w:r w:rsidRPr="00D3182C">
        <w:rPr>
          <w:rFonts w:ascii="Times New Roman" w:hAnsi="Times New Roman" w:cs="Times New Roman"/>
          <w:b/>
          <w:strike w:val="0"/>
          <w:lang w:val="et-EE"/>
        </w:rPr>
        <w:t>„</w:t>
      </w:r>
      <w:r w:rsidR="00907457" w:rsidRPr="001D0381">
        <w:rPr>
          <w:rFonts w:ascii="Times New Roman" w:hAnsi="Times New Roman"/>
          <w:b/>
          <w:strike w:val="0"/>
          <w:lang w:val="et-EE" w:eastAsia="ru-RU"/>
        </w:rPr>
        <w:t>Karja tn 6a hoone elektripaigaldise remont</w:t>
      </w:r>
      <w:r w:rsidRPr="00D3182C">
        <w:rPr>
          <w:rFonts w:ascii="Times New Roman" w:hAnsi="Times New Roman"/>
          <w:b/>
          <w:strike w:val="0"/>
          <w:kern w:val="0"/>
          <w:lang w:val="et-EE"/>
        </w:rPr>
        <w:t>“</w:t>
      </w:r>
    </w:p>
    <w:p w14:paraId="1F33FFE3" w14:textId="77777777" w:rsidR="001D0381" w:rsidRPr="00D3182C" w:rsidRDefault="001D0381" w:rsidP="001D0381">
      <w:pPr>
        <w:spacing w:before="120"/>
        <w:jc w:val="center"/>
        <w:rPr>
          <w:rFonts w:ascii="Times New Roman" w:hAnsi="Times New Roman"/>
          <w:b/>
          <w:strike w:val="0"/>
          <w:lang w:val="et-EE"/>
        </w:rPr>
      </w:pPr>
      <w:r w:rsidRPr="00D3182C">
        <w:rPr>
          <w:rFonts w:ascii="Times New Roman" w:hAnsi="Times New Roman"/>
          <w:b/>
          <w:strike w:val="0"/>
          <w:lang w:val="et-EE"/>
        </w:rPr>
        <w:t xml:space="preserve">VEEBILEHEHANGE </w:t>
      </w:r>
    </w:p>
    <w:p w14:paraId="28EC5ADE" w14:textId="77777777" w:rsidR="001D0381" w:rsidRPr="00D3182C" w:rsidRDefault="001D0381" w:rsidP="001D0381">
      <w:pPr>
        <w:spacing w:before="60"/>
        <w:jc w:val="center"/>
        <w:rPr>
          <w:rFonts w:ascii="Times New Roman" w:hAnsi="Times New Roman"/>
          <w:strike w:val="0"/>
          <w:lang w:val="et-EE"/>
        </w:rPr>
      </w:pPr>
      <w:r w:rsidRPr="00D3182C">
        <w:rPr>
          <w:rFonts w:ascii="Times New Roman" w:hAnsi="Times New Roman"/>
          <w:strike w:val="0"/>
          <w:lang w:val="et-EE"/>
        </w:rPr>
        <w:t xml:space="preserve">(Narva Linnavalitsuse </w:t>
      </w:r>
      <w:r w:rsidRPr="00D3182C">
        <w:rPr>
          <w:rFonts w:ascii="Times New Roman" w:hAnsi="Times New Roman"/>
          <w:strike w:val="0"/>
          <w:color w:val="000000"/>
          <w:lang w:val="et-EE"/>
        </w:rPr>
        <w:t>Linnamajandusameti</w:t>
      </w:r>
    </w:p>
    <w:p w14:paraId="0E66C15B" w14:textId="77777777" w:rsidR="001D0381" w:rsidRPr="00D3182C" w:rsidRDefault="001D0381" w:rsidP="001D0381">
      <w:pPr>
        <w:spacing w:before="60"/>
        <w:jc w:val="center"/>
        <w:rPr>
          <w:rFonts w:ascii="Times New Roman" w:hAnsi="Times New Roman"/>
          <w:strike w:val="0"/>
          <w:lang w:val="et-EE"/>
        </w:rPr>
      </w:pPr>
      <w:r w:rsidRPr="00D3182C">
        <w:rPr>
          <w:rFonts w:ascii="Times New Roman" w:hAnsi="Times New Roman"/>
          <w:strike w:val="0"/>
          <w:lang w:val="et-EE"/>
        </w:rPr>
        <w:t>hankekorra § 2 p 5, § 4 lg 3  ja § 7 alusel)</w:t>
      </w:r>
    </w:p>
    <w:p w14:paraId="17147735" w14:textId="77777777" w:rsidR="001D0381" w:rsidRPr="00D3182C" w:rsidRDefault="001D0381" w:rsidP="001D0381">
      <w:pPr>
        <w:jc w:val="both"/>
        <w:rPr>
          <w:rFonts w:ascii="Times New Roman" w:hAnsi="Times New Roman" w:cs="Times New Roman"/>
          <w:b/>
          <w:strike w:val="0"/>
          <w:lang w:val="et-EE"/>
        </w:rPr>
      </w:pPr>
    </w:p>
    <w:p w14:paraId="072DFA1C" w14:textId="77777777" w:rsidR="001D0381" w:rsidRPr="00D3182C" w:rsidRDefault="001D0381" w:rsidP="001D0381">
      <w:pPr>
        <w:rPr>
          <w:rFonts w:ascii="Times New Roman" w:hAnsi="Times New Roman" w:cs="Times New Roman"/>
          <w:strike w:val="0"/>
          <w:kern w:val="0"/>
          <w:u w:val="single"/>
          <w:lang w:val="et-EE" w:eastAsia="et-EE"/>
        </w:rPr>
      </w:pPr>
      <w:r w:rsidRPr="00D3182C">
        <w:rPr>
          <w:rFonts w:ascii="Times New Roman" w:hAnsi="Times New Roman" w:cs="Times New Roman"/>
          <w:strike w:val="0"/>
          <w:kern w:val="0"/>
          <w:u w:val="single"/>
          <w:lang w:val="et-EE" w:eastAsia="et-EE"/>
        </w:rPr>
        <w:t xml:space="preserve">Lugupeetud ettevõtjad! </w:t>
      </w:r>
    </w:p>
    <w:p w14:paraId="09E0AD16" w14:textId="77777777" w:rsidR="001D0381" w:rsidRPr="00D3182C" w:rsidRDefault="00A73CA7" w:rsidP="001D0381">
      <w:pPr>
        <w:widowControl w:val="0"/>
        <w:tabs>
          <w:tab w:val="num" w:pos="0"/>
        </w:tabs>
        <w:jc w:val="both"/>
        <w:rPr>
          <w:rFonts w:ascii="Times New Roman" w:hAnsi="Times New Roman" w:cs="Times New Roman"/>
          <w:strike w:val="0"/>
          <w:lang w:val="et-EE"/>
        </w:rPr>
      </w:pPr>
      <w:hyperlink r:id="rId7" w:tgtFrame="_blank" w:history="1">
        <w:r w:rsidR="001D0381" w:rsidRPr="00D3182C">
          <w:rPr>
            <w:rFonts w:ascii="Times New Roman" w:hAnsi="Times New Roman" w:cs="Times New Roman"/>
            <w:strike w:val="0"/>
            <w:kern w:val="0"/>
            <w:lang w:val="et-EE" w:eastAsia="et-EE"/>
          </w:rPr>
          <w:t>Narva Linnavalitsuse Linnamajandusamet</w:t>
        </w:r>
      </w:hyperlink>
      <w:r w:rsidR="001D0381" w:rsidRPr="00D3182C">
        <w:rPr>
          <w:rFonts w:ascii="Times New Roman" w:hAnsi="Times New Roman" w:cs="Times New Roman"/>
          <w:strike w:val="0"/>
          <w:kern w:val="0"/>
          <w:lang w:val="et-EE" w:eastAsia="et-EE"/>
        </w:rPr>
        <w:t xml:space="preserve"> teeb Teile</w:t>
      </w:r>
      <w:r w:rsidR="001D0381" w:rsidRPr="00D3182C">
        <w:rPr>
          <w:rFonts w:ascii="Times New Roman" w:hAnsi="Times New Roman" w:cs="Times New Roman"/>
          <w:strike w:val="0"/>
          <w:lang w:val="et-EE"/>
        </w:rPr>
        <w:t xml:space="preserve"> ettepaneku esitada pakkumus</w:t>
      </w:r>
      <w:r w:rsidR="001D0381" w:rsidRPr="00D3182C">
        <w:rPr>
          <w:rFonts w:ascii="Times New Roman" w:hAnsi="Times New Roman" w:cs="Times New Roman"/>
          <w:b/>
          <w:strike w:val="0"/>
          <w:lang w:val="et-EE"/>
        </w:rPr>
        <w:t xml:space="preserve"> </w:t>
      </w:r>
      <w:r w:rsidR="001D0381" w:rsidRPr="00D3182C">
        <w:rPr>
          <w:rFonts w:ascii="Times New Roman" w:hAnsi="Times New Roman" w:cs="Times New Roman"/>
          <w:strike w:val="0"/>
          <w:lang w:val="et-EE"/>
        </w:rPr>
        <w:t>eelnimetatud tööde teostamise</w:t>
      </w:r>
      <w:r w:rsidR="001D0381" w:rsidRPr="00D3182C">
        <w:rPr>
          <w:rFonts w:ascii="Times New Roman" w:hAnsi="Times New Roman" w:cs="Times New Roman"/>
          <w:strike w:val="0"/>
          <w:kern w:val="0"/>
          <w:lang w:val="et-EE"/>
        </w:rPr>
        <w:t>ks</w:t>
      </w:r>
      <w:r w:rsidR="001D0381" w:rsidRPr="00D3182C">
        <w:rPr>
          <w:rFonts w:ascii="Times New Roman" w:hAnsi="Times New Roman" w:cs="Times New Roman"/>
          <w:strike w:val="0"/>
          <w:lang w:val="et-EE"/>
        </w:rPr>
        <w:t>.</w:t>
      </w:r>
    </w:p>
    <w:p w14:paraId="0B5CDF37" w14:textId="77777777" w:rsidR="001D0381" w:rsidRPr="00D3182C" w:rsidRDefault="001D0381" w:rsidP="001D0381">
      <w:pPr>
        <w:jc w:val="both"/>
        <w:rPr>
          <w:rFonts w:ascii="Times New Roman" w:hAnsi="Times New Roman" w:cs="Times New Roman"/>
          <w:strike w:val="0"/>
          <w:u w:val="single"/>
          <w:lang w:val="et-EE"/>
        </w:rPr>
      </w:pPr>
    </w:p>
    <w:p w14:paraId="04EBF9A1" w14:textId="7467EB7F" w:rsidR="001D0381" w:rsidRPr="00D3182C" w:rsidRDefault="001D0381" w:rsidP="001D0381">
      <w:pPr>
        <w:jc w:val="both"/>
        <w:rPr>
          <w:rFonts w:ascii="Times New Roman" w:hAnsi="Times New Roman" w:cs="Times New Roman"/>
          <w:bCs/>
          <w:strike w:val="0"/>
          <w:lang w:val="et-EE"/>
        </w:rPr>
      </w:pPr>
      <w:r w:rsidRPr="00D3182C">
        <w:rPr>
          <w:rFonts w:ascii="Times New Roman" w:hAnsi="Times New Roman" w:cs="Times New Roman"/>
          <w:strike w:val="0"/>
          <w:u w:val="single"/>
          <w:lang w:val="et-EE"/>
        </w:rPr>
        <w:t>Riigihange [veebilehehange/ehitustööd]</w:t>
      </w:r>
      <w:r w:rsidRPr="00D3182C">
        <w:rPr>
          <w:rFonts w:ascii="Times New Roman" w:hAnsi="Times New Roman" w:cs="Times New Roman"/>
          <w:strike w:val="0"/>
          <w:lang w:val="et-EE"/>
        </w:rPr>
        <w:t xml:space="preserve">: </w:t>
      </w:r>
      <w:r w:rsidRPr="00D3182C">
        <w:rPr>
          <w:rFonts w:ascii="Times New Roman" w:hAnsi="Times New Roman" w:cs="Times New Roman"/>
          <w:bCs/>
          <w:strike w:val="0"/>
          <w:lang w:val="et-EE"/>
        </w:rPr>
        <w:t>„</w:t>
      </w:r>
      <w:bookmarkStart w:id="0" w:name="_Hlk157692282"/>
      <w:r w:rsidRPr="001D0381">
        <w:rPr>
          <w:rFonts w:ascii="Times New Roman" w:hAnsi="Times New Roman"/>
          <w:b/>
          <w:strike w:val="0"/>
          <w:lang w:val="et-EE" w:eastAsia="ru-RU"/>
        </w:rPr>
        <w:t>Karja tn 6a hoone elektripaigaldise remont</w:t>
      </w:r>
      <w:bookmarkEnd w:id="0"/>
      <w:r w:rsidRPr="00D3182C">
        <w:rPr>
          <w:rFonts w:ascii="Times New Roman" w:hAnsi="Times New Roman" w:cs="Times New Roman"/>
          <w:bCs/>
          <w:strike w:val="0"/>
          <w:kern w:val="0"/>
          <w:lang w:val="et-EE"/>
        </w:rPr>
        <w:t>“.</w:t>
      </w:r>
      <w:r w:rsidRPr="00D3182C">
        <w:rPr>
          <w:rFonts w:ascii="Times New Roman" w:hAnsi="Times New Roman" w:cs="Times New Roman"/>
          <w:bCs/>
          <w:strike w:val="0"/>
          <w:u w:val="single"/>
          <w:lang w:val="et-EE"/>
        </w:rPr>
        <w:t xml:space="preserve"> </w:t>
      </w:r>
    </w:p>
    <w:p w14:paraId="6BD45540" w14:textId="77777777" w:rsidR="001D0381" w:rsidRPr="00D3182C"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u w:val="single"/>
          <w:lang w:val="et-EE"/>
        </w:rPr>
        <w:t>Hankija</w:t>
      </w:r>
      <w:r w:rsidRPr="00D3182C">
        <w:rPr>
          <w:rFonts w:ascii="Times New Roman" w:hAnsi="Times New Roman" w:cs="Times New Roman"/>
          <w:strike w:val="0"/>
          <w:lang w:val="et-EE"/>
        </w:rPr>
        <w:t>: Narva Linnavalitsuse Linnamajandusamet (</w:t>
      </w:r>
      <w:proofErr w:type="spellStart"/>
      <w:r w:rsidRPr="00D3182C">
        <w:rPr>
          <w:rFonts w:ascii="Times New Roman" w:hAnsi="Times New Roman" w:cs="Times New Roman"/>
          <w:strike w:val="0"/>
          <w:lang w:val="et-EE"/>
        </w:rPr>
        <w:t>reg</w:t>
      </w:r>
      <w:proofErr w:type="spellEnd"/>
      <w:r w:rsidRPr="00D3182C">
        <w:rPr>
          <w:rFonts w:ascii="Times New Roman" w:hAnsi="Times New Roman" w:cs="Times New Roman"/>
          <w:strike w:val="0"/>
          <w:lang w:val="et-EE"/>
        </w:rPr>
        <w:t>. kood 75039729).</w:t>
      </w:r>
    </w:p>
    <w:p w14:paraId="4BD76831" w14:textId="207DA3D1" w:rsidR="001D0381" w:rsidRPr="00D3182C" w:rsidRDefault="001D0381" w:rsidP="001D0381">
      <w:pPr>
        <w:jc w:val="both"/>
        <w:rPr>
          <w:rFonts w:ascii="Times New Roman" w:hAnsi="Times New Roman" w:cs="Times New Roman"/>
          <w:b/>
          <w:strike w:val="0"/>
          <w:lang w:val="et-EE"/>
        </w:rPr>
      </w:pPr>
      <w:r w:rsidRPr="00D3182C">
        <w:rPr>
          <w:rFonts w:ascii="Times New Roman" w:hAnsi="Times New Roman" w:cs="Times New Roman"/>
          <w:strike w:val="0"/>
          <w:u w:val="single"/>
          <w:lang w:val="et-EE"/>
        </w:rPr>
        <w:t>Hankelepingu eeldatav maksumus</w:t>
      </w:r>
      <w:r w:rsidRPr="00D3182C">
        <w:rPr>
          <w:rFonts w:ascii="Times New Roman" w:hAnsi="Times New Roman" w:cs="Times New Roman"/>
          <w:strike w:val="0"/>
          <w:lang w:val="et-EE"/>
        </w:rPr>
        <w:t xml:space="preserve">: </w:t>
      </w:r>
      <w:r>
        <w:rPr>
          <w:rFonts w:ascii="Times New Roman" w:hAnsi="Times New Roman" w:cs="Times New Roman"/>
          <w:b/>
          <w:bCs/>
          <w:strike w:val="0"/>
          <w:lang w:val="et-EE"/>
        </w:rPr>
        <w:t>24</w:t>
      </w:r>
      <w:r w:rsidRPr="00D3182C">
        <w:rPr>
          <w:rFonts w:ascii="Times New Roman" w:hAnsi="Times New Roman" w:cs="Times New Roman"/>
          <w:b/>
          <w:bCs/>
          <w:strike w:val="0"/>
          <w:lang w:val="et-EE"/>
        </w:rPr>
        <w:t> </w:t>
      </w:r>
      <w:r>
        <w:rPr>
          <w:rFonts w:ascii="Times New Roman" w:hAnsi="Times New Roman" w:cs="Times New Roman"/>
          <w:b/>
          <w:bCs/>
          <w:strike w:val="0"/>
          <w:lang w:val="et-EE"/>
        </w:rPr>
        <w:t>0</w:t>
      </w:r>
      <w:r w:rsidRPr="00D3182C">
        <w:rPr>
          <w:rFonts w:ascii="Times New Roman" w:hAnsi="Times New Roman" w:cs="Times New Roman"/>
          <w:b/>
          <w:bCs/>
          <w:strike w:val="0"/>
          <w:lang w:val="et-EE"/>
        </w:rPr>
        <w:t>00,00</w:t>
      </w:r>
      <w:r w:rsidRPr="00D3182C">
        <w:rPr>
          <w:rFonts w:ascii="Times New Roman" w:hAnsi="Times New Roman" w:cs="Times New Roman"/>
          <w:b/>
          <w:strike w:val="0"/>
          <w:lang w:val="et-EE"/>
        </w:rPr>
        <w:t xml:space="preserve"> eurot (km-ta)/ </w:t>
      </w:r>
      <w:r>
        <w:rPr>
          <w:rFonts w:ascii="Times New Roman" w:hAnsi="Times New Roman" w:cs="Times New Roman"/>
          <w:b/>
          <w:strike w:val="0"/>
          <w:lang w:val="et-EE"/>
        </w:rPr>
        <w:t>29 280</w:t>
      </w:r>
      <w:r w:rsidRPr="00D3182C">
        <w:rPr>
          <w:rFonts w:ascii="Times New Roman" w:hAnsi="Times New Roman" w:cs="Times New Roman"/>
          <w:b/>
          <w:strike w:val="0"/>
          <w:lang w:val="et-EE"/>
        </w:rPr>
        <w:t>,00  eurot (km-</w:t>
      </w:r>
      <w:proofErr w:type="spellStart"/>
      <w:r w:rsidRPr="00D3182C">
        <w:rPr>
          <w:rFonts w:ascii="Times New Roman" w:hAnsi="Times New Roman" w:cs="Times New Roman"/>
          <w:b/>
          <w:strike w:val="0"/>
          <w:lang w:val="et-EE"/>
        </w:rPr>
        <w:t>ga</w:t>
      </w:r>
      <w:proofErr w:type="spellEnd"/>
      <w:r w:rsidRPr="00D3182C">
        <w:rPr>
          <w:rFonts w:ascii="Times New Roman" w:hAnsi="Times New Roman" w:cs="Times New Roman"/>
          <w:b/>
          <w:strike w:val="0"/>
          <w:lang w:val="et-EE"/>
        </w:rPr>
        <w:t>).</w:t>
      </w:r>
    </w:p>
    <w:p w14:paraId="21C50807" w14:textId="77777777" w:rsidR="001D0381" w:rsidRPr="00D3182C"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u w:val="single"/>
          <w:lang w:val="et-EE"/>
        </w:rPr>
        <w:t>Rahastamisallikad:</w:t>
      </w:r>
      <w:r w:rsidRPr="00D3182C">
        <w:rPr>
          <w:rFonts w:ascii="Times New Roman" w:hAnsi="Times New Roman" w:cs="Times New Roman"/>
          <w:strike w:val="0"/>
          <w:lang w:val="et-EE"/>
        </w:rPr>
        <w:t xml:space="preserve"> Narva linna omavahendid.</w:t>
      </w:r>
    </w:p>
    <w:p w14:paraId="1ED1C16C" w14:textId="77777777" w:rsidR="001D0381" w:rsidRPr="00D3182C"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u w:val="single"/>
          <w:lang w:val="et-EE"/>
        </w:rPr>
        <w:t>Kas riigihange on jaotatud osadeks</w:t>
      </w:r>
      <w:r w:rsidRPr="00D3182C">
        <w:rPr>
          <w:rFonts w:ascii="Times New Roman" w:hAnsi="Times New Roman" w:cs="Times New Roman"/>
          <w:strike w:val="0"/>
          <w:lang w:val="et-EE"/>
        </w:rPr>
        <w:t>: Ei.</w:t>
      </w:r>
    </w:p>
    <w:p w14:paraId="6FF60DA5" w14:textId="77777777" w:rsidR="001D0381" w:rsidRPr="00D3182C" w:rsidRDefault="001D0381" w:rsidP="001D0381">
      <w:pPr>
        <w:jc w:val="both"/>
        <w:rPr>
          <w:rFonts w:ascii="Times New Roman" w:hAnsi="Times New Roman" w:cs="Times New Roman"/>
          <w:strike w:val="0"/>
          <w:kern w:val="0"/>
          <w:lang w:val="et-EE"/>
        </w:rPr>
      </w:pPr>
      <w:r w:rsidRPr="00D3182C">
        <w:rPr>
          <w:rFonts w:ascii="Times New Roman" w:hAnsi="Times New Roman" w:cs="Times New Roman"/>
          <w:strike w:val="0"/>
          <w:kern w:val="0"/>
          <w:u w:val="single"/>
          <w:lang w:val="et-EE"/>
        </w:rPr>
        <w:t>Kas riigihankele on lubatud esitada alternatiivseid pakkumusi</w:t>
      </w:r>
      <w:r w:rsidRPr="00D3182C">
        <w:rPr>
          <w:rFonts w:ascii="Times New Roman" w:hAnsi="Times New Roman" w:cs="Times New Roman"/>
          <w:strike w:val="0"/>
          <w:kern w:val="0"/>
          <w:lang w:val="et-EE"/>
        </w:rPr>
        <w:t>: Ei.</w:t>
      </w:r>
    </w:p>
    <w:p w14:paraId="4D7662BC" w14:textId="77777777" w:rsidR="001D0381" w:rsidRPr="00D3182C" w:rsidRDefault="001D0381" w:rsidP="001D0381">
      <w:pPr>
        <w:jc w:val="both"/>
        <w:rPr>
          <w:rFonts w:ascii="Times New Roman" w:hAnsi="Times New Roman" w:cs="Times New Roman"/>
          <w:strike w:val="0"/>
          <w:kern w:val="0"/>
          <w:lang w:val="et-EE"/>
        </w:rPr>
      </w:pPr>
      <w:r w:rsidRPr="00D3182C">
        <w:rPr>
          <w:rFonts w:ascii="Times New Roman" w:hAnsi="Times New Roman" w:cs="Times New Roman"/>
          <w:strike w:val="0"/>
          <w:kern w:val="0"/>
          <w:u w:val="single"/>
          <w:lang w:val="et-EE"/>
        </w:rPr>
        <w:t>Kas hankija kavandab pakkujatega pärast pakkumuste esitamist läbirääkimisi pidada</w:t>
      </w:r>
      <w:r w:rsidRPr="00D3182C">
        <w:rPr>
          <w:rFonts w:ascii="Times New Roman" w:hAnsi="Times New Roman" w:cs="Times New Roman"/>
          <w:strike w:val="0"/>
          <w:kern w:val="0"/>
          <w:lang w:val="et-EE"/>
        </w:rPr>
        <w:t>: Ei.</w:t>
      </w:r>
    </w:p>
    <w:p w14:paraId="51B6A06F" w14:textId="77777777" w:rsidR="001D0381" w:rsidRPr="00D3182C" w:rsidRDefault="001D0381" w:rsidP="001D0381">
      <w:pPr>
        <w:tabs>
          <w:tab w:val="num" w:pos="540"/>
        </w:tabs>
        <w:jc w:val="both"/>
        <w:rPr>
          <w:rFonts w:ascii="Times New Roman" w:hAnsi="Times New Roman" w:cs="Times New Roman"/>
          <w:strike w:val="0"/>
          <w:u w:val="single"/>
          <w:lang w:val="et-EE"/>
        </w:rPr>
      </w:pPr>
    </w:p>
    <w:p w14:paraId="6635AFDE" w14:textId="77777777" w:rsidR="001D0381" w:rsidRPr="00D3182C" w:rsidRDefault="001D0381" w:rsidP="001D0381">
      <w:pPr>
        <w:pStyle w:val="af9"/>
        <w:numPr>
          <w:ilvl w:val="0"/>
          <w:numId w:val="4"/>
        </w:numPr>
        <w:tabs>
          <w:tab w:val="num" w:pos="540"/>
        </w:tabs>
        <w:ind w:left="567" w:hanging="567"/>
        <w:jc w:val="both"/>
        <w:rPr>
          <w:rFonts w:ascii="Times New Roman" w:hAnsi="Times New Roman" w:cs="Times New Roman"/>
          <w:b/>
          <w:bCs/>
          <w:strike w:val="0"/>
          <w:lang w:val="et-EE"/>
        </w:rPr>
      </w:pPr>
      <w:r w:rsidRPr="00D3182C">
        <w:rPr>
          <w:rFonts w:ascii="Times New Roman" w:hAnsi="Times New Roman" w:cs="Times New Roman"/>
          <w:b/>
          <w:bCs/>
          <w:strike w:val="0"/>
          <w:u w:val="single"/>
          <w:lang w:val="et-EE"/>
        </w:rPr>
        <w:t xml:space="preserve"> Kõrvaldamis- ja kvalifitseerimistingimuste loetelu ning alltoodu tõendamiseks nõutavate dokumentide nimekiri:</w:t>
      </w:r>
    </w:p>
    <w:tbl>
      <w:tblPr>
        <w:tblpPr w:leftFromText="180" w:rightFromText="180" w:vertAnchor="text" w:horzAnchor="margin" w:tblpX="108" w:tblpY="165"/>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559"/>
        <w:gridCol w:w="4508"/>
      </w:tblGrid>
      <w:tr w:rsidR="001D0381" w:rsidRPr="00D3182C" w14:paraId="4214D10B" w14:textId="77777777" w:rsidTr="005D7184">
        <w:trPr>
          <w:trHeight w:val="558"/>
        </w:trPr>
        <w:tc>
          <w:tcPr>
            <w:tcW w:w="5098" w:type="dxa"/>
            <w:gridSpan w:val="2"/>
          </w:tcPr>
          <w:p w14:paraId="34A8C6EB" w14:textId="77777777" w:rsidR="001D0381" w:rsidRPr="00D3182C" w:rsidRDefault="001D0381" w:rsidP="005D7184">
            <w:pPr>
              <w:jc w:val="both"/>
              <w:rPr>
                <w:rFonts w:ascii="Times New Roman" w:hAnsi="Times New Roman" w:cs="Times New Roman"/>
                <w:strike w:val="0"/>
                <w:kern w:val="0"/>
                <w:lang w:val="et-EE"/>
              </w:rPr>
            </w:pPr>
          </w:p>
          <w:p w14:paraId="49E3F518" w14:textId="77777777" w:rsidR="001D0381" w:rsidRPr="00D3182C" w:rsidRDefault="001D0381" w:rsidP="005D7184">
            <w:pPr>
              <w:jc w:val="both"/>
              <w:rPr>
                <w:rFonts w:ascii="Times New Roman" w:hAnsi="Times New Roman" w:cs="Times New Roman"/>
                <w:strike w:val="0"/>
                <w:kern w:val="0"/>
                <w:lang w:val="et-EE"/>
              </w:rPr>
            </w:pPr>
            <w:r w:rsidRPr="00D3182C">
              <w:rPr>
                <w:rFonts w:ascii="Times New Roman" w:hAnsi="Times New Roman" w:cs="Times New Roman"/>
                <w:strike w:val="0"/>
                <w:kern w:val="0"/>
                <w:lang w:val="et-EE"/>
              </w:rPr>
              <w:t xml:space="preserve">         Kõrvaldamis- ja kvalifitseerimistingimus</w:t>
            </w:r>
          </w:p>
          <w:p w14:paraId="493E7DBF" w14:textId="77777777" w:rsidR="001D0381" w:rsidRPr="00D3182C" w:rsidRDefault="001D0381" w:rsidP="005D7184">
            <w:pPr>
              <w:jc w:val="both"/>
              <w:rPr>
                <w:rFonts w:ascii="Times New Roman" w:hAnsi="Times New Roman" w:cs="Times New Roman"/>
                <w:strike w:val="0"/>
                <w:kern w:val="0"/>
                <w:lang w:val="et-EE"/>
              </w:rPr>
            </w:pPr>
          </w:p>
        </w:tc>
        <w:tc>
          <w:tcPr>
            <w:tcW w:w="4508" w:type="dxa"/>
          </w:tcPr>
          <w:p w14:paraId="7D6AF508" w14:textId="77777777" w:rsidR="001D0381" w:rsidRPr="00D3182C" w:rsidRDefault="001D0381" w:rsidP="005D7184">
            <w:pPr>
              <w:jc w:val="both"/>
              <w:rPr>
                <w:rFonts w:ascii="Times New Roman" w:hAnsi="Times New Roman" w:cs="Times New Roman"/>
                <w:strike w:val="0"/>
                <w:kern w:val="0"/>
                <w:lang w:val="et-EE"/>
              </w:rPr>
            </w:pPr>
          </w:p>
          <w:p w14:paraId="0B471C49" w14:textId="77777777" w:rsidR="001D0381" w:rsidRPr="00D3182C" w:rsidRDefault="001D0381" w:rsidP="005D7184">
            <w:pPr>
              <w:jc w:val="center"/>
              <w:rPr>
                <w:rFonts w:ascii="Times New Roman" w:hAnsi="Times New Roman" w:cs="Times New Roman"/>
                <w:strike w:val="0"/>
                <w:kern w:val="0"/>
                <w:lang w:val="et-EE"/>
              </w:rPr>
            </w:pPr>
            <w:r w:rsidRPr="00D3182C">
              <w:rPr>
                <w:rFonts w:ascii="Times New Roman" w:hAnsi="Times New Roman" w:cs="Times New Roman"/>
                <w:strike w:val="0"/>
                <w:kern w:val="0"/>
                <w:lang w:val="et-EE"/>
              </w:rPr>
              <w:t>Nõutav dokument</w:t>
            </w:r>
          </w:p>
        </w:tc>
      </w:tr>
      <w:tr w:rsidR="001D0381" w:rsidRPr="00D3182C" w14:paraId="077AEA2F" w14:textId="77777777" w:rsidTr="005D7184">
        <w:trPr>
          <w:trHeight w:val="714"/>
        </w:trPr>
        <w:tc>
          <w:tcPr>
            <w:tcW w:w="539" w:type="dxa"/>
            <w:tcBorders>
              <w:top w:val="nil"/>
            </w:tcBorders>
          </w:tcPr>
          <w:p w14:paraId="33A47980" w14:textId="77777777" w:rsidR="001D0381" w:rsidRPr="00D3182C" w:rsidRDefault="001D0381" w:rsidP="005D7184">
            <w:pPr>
              <w:jc w:val="center"/>
              <w:rPr>
                <w:rFonts w:ascii="Times New Roman" w:hAnsi="Times New Roman" w:cs="Times New Roman"/>
                <w:strike w:val="0"/>
                <w:kern w:val="0"/>
                <w:lang w:val="et-EE"/>
              </w:rPr>
            </w:pPr>
            <w:r w:rsidRPr="00D3182C">
              <w:rPr>
                <w:rFonts w:ascii="Times New Roman" w:hAnsi="Times New Roman" w:cs="Times New Roman"/>
                <w:strike w:val="0"/>
                <w:kern w:val="0"/>
                <w:lang w:val="et-EE"/>
              </w:rPr>
              <w:t>1.</w:t>
            </w:r>
          </w:p>
          <w:p w14:paraId="47D5E98F" w14:textId="77777777" w:rsidR="001D0381" w:rsidRPr="00D3182C" w:rsidRDefault="001D0381" w:rsidP="005D7184">
            <w:pPr>
              <w:jc w:val="center"/>
              <w:rPr>
                <w:rFonts w:ascii="Times New Roman" w:hAnsi="Times New Roman" w:cs="Times New Roman"/>
                <w:strike w:val="0"/>
                <w:kern w:val="0"/>
                <w:lang w:val="et-EE"/>
              </w:rPr>
            </w:pPr>
          </w:p>
        </w:tc>
        <w:tc>
          <w:tcPr>
            <w:tcW w:w="4559" w:type="dxa"/>
            <w:tcBorders>
              <w:top w:val="nil"/>
              <w:bottom w:val="single" w:sz="4" w:space="0" w:color="auto"/>
            </w:tcBorders>
          </w:tcPr>
          <w:p w14:paraId="746DE66B" w14:textId="77777777" w:rsidR="001D0381" w:rsidRPr="00D3182C" w:rsidRDefault="001D0381" w:rsidP="005D7184">
            <w:pPr>
              <w:jc w:val="both"/>
              <w:rPr>
                <w:rFonts w:ascii="Times New Roman" w:hAnsi="Times New Roman" w:cs="Times New Roman"/>
                <w:strike w:val="0"/>
                <w:kern w:val="0"/>
                <w:lang w:val="et-EE"/>
              </w:rPr>
            </w:pPr>
            <w:r w:rsidRPr="00D3182C">
              <w:rPr>
                <w:rFonts w:ascii="Times New Roman" w:hAnsi="Times New Roman" w:cs="Times New Roman"/>
                <w:strike w:val="0"/>
                <w:kern w:val="0"/>
                <w:lang w:val="et-EE"/>
              </w:rPr>
              <w:t xml:space="preserve">Pakkujal puuduvad RHS § 95 lg 1, lg 4 p 8  sätestatud kõrvaldamisalused </w:t>
            </w:r>
          </w:p>
        </w:tc>
        <w:tc>
          <w:tcPr>
            <w:tcW w:w="4508" w:type="dxa"/>
            <w:tcBorders>
              <w:bottom w:val="single" w:sz="4" w:space="0" w:color="auto"/>
            </w:tcBorders>
          </w:tcPr>
          <w:p w14:paraId="372D7E0C" w14:textId="77777777" w:rsidR="001D0381" w:rsidRPr="00D3182C" w:rsidRDefault="001D0381" w:rsidP="005D7184">
            <w:pPr>
              <w:rPr>
                <w:rFonts w:ascii="Times New Roman" w:hAnsi="Times New Roman" w:cs="Times New Roman"/>
                <w:strike w:val="0"/>
                <w:kern w:val="0"/>
                <w:lang w:val="et-EE"/>
              </w:rPr>
            </w:pPr>
            <w:r w:rsidRPr="00D3182C">
              <w:rPr>
                <w:rFonts w:ascii="Times New Roman" w:hAnsi="Times New Roman" w:cs="Times New Roman"/>
                <w:b/>
                <w:strike w:val="0"/>
                <w:kern w:val="0"/>
                <w:lang w:val="et-EE"/>
              </w:rPr>
              <w:t>Pakkuja esitab</w:t>
            </w:r>
            <w:r w:rsidRPr="00D3182C">
              <w:rPr>
                <w:rFonts w:ascii="Times New Roman" w:hAnsi="Times New Roman" w:cs="Times New Roman"/>
                <w:strike w:val="0"/>
                <w:kern w:val="0"/>
                <w:lang w:val="et-EE"/>
              </w:rPr>
              <w:t xml:space="preserve"> koos pakkumusega HD </w:t>
            </w:r>
          </w:p>
          <w:p w14:paraId="674970D8" w14:textId="77777777" w:rsidR="001D0381" w:rsidRPr="00D3182C" w:rsidRDefault="001D0381" w:rsidP="005D7184">
            <w:pPr>
              <w:jc w:val="both"/>
              <w:rPr>
                <w:rFonts w:ascii="Times New Roman" w:hAnsi="Times New Roman" w:cs="Times New Roman"/>
                <w:strike w:val="0"/>
                <w:kern w:val="0"/>
                <w:lang w:val="et-EE"/>
              </w:rPr>
            </w:pPr>
            <w:r w:rsidRPr="00D3182C">
              <w:rPr>
                <w:rFonts w:ascii="Times New Roman" w:hAnsi="Times New Roman" w:cs="Times New Roman"/>
                <w:strike w:val="0"/>
                <w:kern w:val="0"/>
                <w:lang w:val="et-EE"/>
              </w:rPr>
              <w:t xml:space="preserve">Lisa 1 kohaselt vormistatud kinnituse. </w:t>
            </w:r>
          </w:p>
        </w:tc>
      </w:tr>
      <w:tr w:rsidR="001D0381" w:rsidRPr="0091286F" w14:paraId="5085141B" w14:textId="77777777" w:rsidTr="005D7184">
        <w:tc>
          <w:tcPr>
            <w:tcW w:w="539" w:type="dxa"/>
          </w:tcPr>
          <w:p w14:paraId="1176CD24" w14:textId="77777777" w:rsidR="001D0381" w:rsidRPr="00D3182C" w:rsidRDefault="001D0381" w:rsidP="005D7184">
            <w:pPr>
              <w:rPr>
                <w:rFonts w:ascii="Times New Roman" w:hAnsi="Times New Roman" w:cs="Times New Roman"/>
                <w:strike w:val="0"/>
                <w:kern w:val="0"/>
                <w:lang w:val="et-EE"/>
              </w:rPr>
            </w:pPr>
            <w:r w:rsidRPr="00D3182C">
              <w:rPr>
                <w:rFonts w:ascii="Times New Roman" w:hAnsi="Times New Roman" w:cs="Times New Roman"/>
                <w:strike w:val="0"/>
                <w:kern w:val="0"/>
                <w:lang w:val="et-EE"/>
              </w:rPr>
              <w:t xml:space="preserve"> 2.</w:t>
            </w:r>
          </w:p>
          <w:p w14:paraId="15A89D2C" w14:textId="77777777" w:rsidR="001D0381" w:rsidRPr="00D3182C" w:rsidRDefault="001D0381" w:rsidP="005D7184">
            <w:pPr>
              <w:jc w:val="center"/>
              <w:rPr>
                <w:rFonts w:ascii="Times New Roman" w:hAnsi="Times New Roman" w:cs="Times New Roman"/>
                <w:strike w:val="0"/>
                <w:kern w:val="0"/>
                <w:lang w:val="et-EE"/>
              </w:rPr>
            </w:pPr>
          </w:p>
        </w:tc>
        <w:tc>
          <w:tcPr>
            <w:tcW w:w="4559" w:type="dxa"/>
          </w:tcPr>
          <w:p w14:paraId="0A40CAEA" w14:textId="4AB38E6B" w:rsidR="001D0381" w:rsidRPr="001D0381" w:rsidRDefault="001D0381" w:rsidP="001D0381">
            <w:pPr>
              <w:jc w:val="both"/>
              <w:rPr>
                <w:rFonts w:ascii="Times New Roman" w:hAnsi="Times New Roman" w:cs="Times New Roman"/>
                <w:strike w:val="0"/>
                <w:lang w:val="et-EE"/>
              </w:rPr>
            </w:pPr>
            <w:r w:rsidRPr="001D0381">
              <w:rPr>
                <w:rFonts w:ascii="Times New Roman" w:hAnsi="Times New Roman" w:cs="Times New Roman"/>
                <w:strike w:val="0"/>
                <w:lang w:val="et-EE"/>
              </w:rPr>
              <w:t>Pakkuja/ühispakkujad ning allhankelepingu alusel vahetult hankelepingu täitmises</w:t>
            </w:r>
            <w:r>
              <w:rPr>
                <w:rFonts w:ascii="Times New Roman" w:hAnsi="Times New Roman" w:cs="Times New Roman"/>
                <w:strike w:val="0"/>
                <w:lang w:val="et-EE"/>
              </w:rPr>
              <w:t xml:space="preserve"> </w:t>
            </w:r>
            <w:r w:rsidRPr="001D0381">
              <w:rPr>
                <w:rFonts w:ascii="Times New Roman" w:hAnsi="Times New Roman" w:cs="Times New Roman"/>
                <w:strike w:val="0"/>
                <w:lang w:val="et-EE"/>
              </w:rPr>
              <w:t>osalevad alltöövõtjad peab/peavad omama ehitustööde teostamiseks kutsealase pädevuse vastavust järgmistele kvalifitseerimise tingimustele:</w:t>
            </w:r>
          </w:p>
          <w:p w14:paraId="72B51D1D" w14:textId="77777777" w:rsidR="001D0381" w:rsidRDefault="001D0381" w:rsidP="001D0381">
            <w:pPr>
              <w:rPr>
                <w:rFonts w:ascii="Times New Roman" w:hAnsi="Times New Roman" w:cs="Times New Roman"/>
                <w:strike w:val="0"/>
                <w:lang w:val="et-EE"/>
              </w:rPr>
            </w:pPr>
            <w:r w:rsidRPr="001D0381">
              <w:rPr>
                <w:rFonts w:ascii="Times New Roman" w:hAnsi="Times New Roman" w:cs="Times New Roman"/>
                <w:strike w:val="0"/>
                <w:lang w:val="et-EE"/>
              </w:rPr>
              <w:t>•    Elektrialas vähemalt B-pädevust või sellele vastavat kutsetunnistust, Pädevusulatus: Elektritöö juhtimine.</w:t>
            </w:r>
          </w:p>
          <w:p w14:paraId="654523D5" w14:textId="77777777" w:rsidR="001D0381" w:rsidRPr="001D0381" w:rsidRDefault="001D0381" w:rsidP="001D0381">
            <w:pPr>
              <w:rPr>
                <w:rFonts w:ascii="Times New Roman" w:hAnsi="Times New Roman" w:cs="Times New Roman"/>
                <w:strike w:val="0"/>
                <w:lang w:val="et-EE"/>
              </w:rPr>
            </w:pPr>
          </w:p>
          <w:p w14:paraId="6E38C86B" w14:textId="292AE4E3" w:rsidR="001D0381" w:rsidRPr="00D3182C" w:rsidRDefault="001D0381" w:rsidP="001D0381">
            <w:pPr>
              <w:jc w:val="both"/>
              <w:rPr>
                <w:rFonts w:ascii="Times New Roman" w:hAnsi="Times New Roman" w:cs="Times New Roman"/>
                <w:strike w:val="0"/>
                <w:highlight w:val="yellow"/>
                <w:lang w:val="et-EE"/>
              </w:rPr>
            </w:pPr>
            <w:r w:rsidRPr="001D0381">
              <w:rPr>
                <w:rFonts w:ascii="Times New Roman" w:hAnsi="Times New Roman" w:cs="Times New Roman"/>
                <w:strike w:val="0"/>
                <w:lang w:val="et-EE"/>
              </w:rPr>
              <w:t>Pädevuse piire ületavate tööde korral kaasab töövõtja vastava kutsekvalifikatsiooniga isiku ning täidab töövõtulepingulised ülesandeid vastava kutsekvalifikatsiooniga isiku juhendamisel ja vastutusel.</w:t>
            </w:r>
          </w:p>
        </w:tc>
        <w:tc>
          <w:tcPr>
            <w:tcW w:w="4508" w:type="dxa"/>
          </w:tcPr>
          <w:p w14:paraId="136D92CE" w14:textId="41592D75" w:rsidR="001D0381" w:rsidRPr="00D3182C" w:rsidRDefault="001D0381" w:rsidP="005D7184">
            <w:pPr>
              <w:jc w:val="both"/>
              <w:rPr>
                <w:rFonts w:ascii="Times New Roman" w:hAnsi="Times New Roman" w:cs="Times New Roman"/>
                <w:strike w:val="0"/>
                <w:shd w:val="clear" w:color="auto" w:fill="F9F8F7"/>
                <w:lang w:val="et-EE"/>
              </w:rPr>
            </w:pPr>
            <w:r w:rsidRPr="00D3182C">
              <w:rPr>
                <w:rFonts w:ascii="Times New Roman" w:hAnsi="Times New Roman" w:cs="Times New Roman"/>
                <w:b/>
                <w:strike w:val="0"/>
                <w:shd w:val="clear" w:color="auto" w:fill="FFFFFF"/>
                <w:lang w:val="et-EE"/>
              </w:rPr>
              <w:t>Pakkujal tuleb esitada</w:t>
            </w:r>
            <w:r w:rsidRPr="00D3182C">
              <w:rPr>
                <w:rFonts w:ascii="Times New Roman" w:hAnsi="Times New Roman" w:cs="Times New Roman"/>
                <w:strike w:val="0"/>
                <w:shd w:val="clear" w:color="auto" w:fill="FFFFFF"/>
                <w:lang w:val="et-EE"/>
              </w:rPr>
              <w:t xml:space="preserve"> pakkumusega järgmised andmed: pädeva isiku nimi, kvalifikatsioon (kutseseaduse kohane kutse), </w:t>
            </w:r>
            <w:r>
              <w:rPr>
                <w:rFonts w:ascii="Times New Roman" w:hAnsi="Times New Roman" w:cs="Times New Roman"/>
                <w:strike w:val="0"/>
                <w:shd w:val="clear" w:color="auto" w:fill="FFFFFF"/>
                <w:lang w:val="et-EE"/>
              </w:rPr>
              <w:t>kutsetunnistuse koopia</w:t>
            </w:r>
            <w:r w:rsidRPr="00D3182C">
              <w:rPr>
                <w:rFonts w:ascii="Times New Roman" w:hAnsi="Times New Roman" w:cs="Times New Roman"/>
                <w:strike w:val="0"/>
                <w:shd w:val="clear" w:color="auto" w:fill="FFFFFF"/>
                <w:lang w:val="et-EE"/>
              </w:rPr>
              <w:t>.</w:t>
            </w:r>
          </w:p>
          <w:p w14:paraId="6DA5B76F" w14:textId="77777777" w:rsidR="001D0381" w:rsidRPr="00D3182C" w:rsidRDefault="001D0381" w:rsidP="005D7184">
            <w:pPr>
              <w:rPr>
                <w:rFonts w:ascii="Times New Roman" w:hAnsi="Times New Roman" w:cs="Times New Roman"/>
                <w:bCs/>
                <w:iCs/>
                <w:strike w:val="0"/>
                <w:lang w:val="et-EE"/>
              </w:rPr>
            </w:pPr>
          </w:p>
          <w:p w14:paraId="097B0BEC" w14:textId="287C94B9" w:rsidR="001D0381" w:rsidRPr="00D3182C" w:rsidRDefault="001D0381" w:rsidP="005D7184">
            <w:pPr>
              <w:jc w:val="both"/>
              <w:rPr>
                <w:rFonts w:ascii="Times New Roman" w:hAnsi="Times New Roman"/>
                <w:strike w:val="0"/>
                <w:kern w:val="0"/>
                <w:lang w:val="et-EE"/>
              </w:rPr>
            </w:pPr>
          </w:p>
        </w:tc>
      </w:tr>
      <w:tr w:rsidR="001D0381" w:rsidRPr="0091286F" w14:paraId="70E803F8" w14:textId="77777777" w:rsidTr="005D7184">
        <w:tc>
          <w:tcPr>
            <w:tcW w:w="539" w:type="dxa"/>
          </w:tcPr>
          <w:p w14:paraId="1C613291" w14:textId="77777777" w:rsidR="001D0381" w:rsidRPr="00D3182C" w:rsidRDefault="001D0381" w:rsidP="005D7184">
            <w:pPr>
              <w:rPr>
                <w:rFonts w:ascii="Times New Roman" w:hAnsi="Times New Roman" w:cs="Times New Roman"/>
                <w:strike w:val="0"/>
                <w:kern w:val="0"/>
                <w:lang w:val="et-EE"/>
              </w:rPr>
            </w:pPr>
            <w:r w:rsidRPr="00D3182C">
              <w:rPr>
                <w:rFonts w:ascii="Times New Roman" w:hAnsi="Times New Roman" w:cs="Times New Roman"/>
                <w:strike w:val="0"/>
                <w:kern w:val="0"/>
                <w:lang w:val="et-EE"/>
              </w:rPr>
              <w:t>3.</w:t>
            </w:r>
          </w:p>
        </w:tc>
        <w:tc>
          <w:tcPr>
            <w:tcW w:w="4559" w:type="dxa"/>
            <w:tcBorders>
              <w:bottom w:val="single" w:sz="4" w:space="0" w:color="auto"/>
            </w:tcBorders>
          </w:tcPr>
          <w:p w14:paraId="2F7025CE" w14:textId="77777777" w:rsidR="001D0381" w:rsidRPr="001D0381" w:rsidRDefault="001D0381" w:rsidP="001D0381">
            <w:pPr>
              <w:jc w:val="both"/>
              <w:rPr>
                <w:rFonts w:ascii="Times New Roman" w:hAnsi="Times New Roman" w:cs="Times New Roman"/>
                <w:strike w:val="0"/>
                <w:kern w:val="0"/>
                <w:sz w:val="22"/>
                <w:szCs w:val="22"/>
                <w:lang w:val="et-EE"/>
              </w:rPr>
            </w:pPr>
            <w:r w:rsidRPr="001D0381">
              <w:rPr>
                <w:rFonts w:ascii="Times New Roman" w:hAnsi="Times New Roman" w:cs="Times New Roman"/>
                <w:strike w:val="0"/>
                <w:lang w:val="et-EE"/>
              </w:rPr>
              <w:t xml:space="preserve">Pakkuja peab olema riigihanke algamisele eelneva 60 kuu jooksul teostanud vähemalt 2 üle 400 m2 suletud netopinnaga sarnast ehitustööd. Sarnaseks loetakse hoonetes suletud netopinnaga 400 m2 elektripaigaldiste ümberehitamise tööd. Pakkuja peab olema nimetatud tööd </w:t>
            </w:r>
            <w:r w:rsidRPr="001D0381">
              <w:rPr>
                <w:rFonts w:ascii="Times New Roman" w:hAnsi="Times New Roman" w:cs="Times New Roman"/>
                <w:strike w:val="0"/>
                <w:lang w:val="et-EE"/>
              </w:rPr>
              <w:lastRenderedPageBreak/>
              <w:t>teostanud sõlmitud lepingute ja hea tava kohaselt.</w:t>
            </w:r>
          </w:p>
          <w:p w14:paraId="57DDA796" w14:textId="72CCA202" w:rsidR="001D0381" w:rsidRPr="001D0381" w:rsidRDefault="001D0381" w:rsidP="005D7184">
            <w:pPr>
              <w:jc w:val="both"/>
              <w:rPr>
                <w:rFonts w:ascii="Times New Roman" w:hAnsi="Times New Roman" w:cs="Times New Roman"/>
                <w:strike w:val="0"/>
                <w:lang w:val="et-EE"/>
              </w:rPr>
            </w:pPr>
          </w:p>
        </w:tc>
        <w:tc>
          <w:tcPr>
            <w:tcW w:w="4508" w:type="dxa"/>
            <w:tcBorders>
              <w:bottom w:val="single" w:sz="4" w:space="0" w:color="auto"/>
            </w:tcBorders>
          </w:tcPr>
          <w:p w14:paraId="6D730732" w14:textId="77777777" w:rsidR="001D0381" w:rsidRPr="00D3182C" w:rsidRDefault="001D0381" w:rsidP="005D7184">
            <w:pPr>
              <w:jc w:val="both"/>
              <w:rPr>
                <w:rFonts w:ascii="Times New Roman" w:hAnsi="Times New Roman" w:cs="Times New Roman"/>
                <w:b/>
                <w:strike w:val="0"/>
                <w:shd w:val="clear" w:color="auto" w:fill="FFFFFF"/>
                <w:lang w:val="et-EE"/>
              </w:rPr>
            </w:pPr>
            <w:r w:rsidRPr="00D3182C">
              <w:rPr>
                <w:rFonts w:ascii="Times New Roman" w:hAnsi="Times New Roman" w:cs="Times New Roman"/>
                <w:b/>
                <w:strike w:val="0"/>
                <w:kern w:val="0"/>
                <w:lang w:val="et-EE"/>
              </w:rPr>
              <w:lastRenderedPageBreak/>
              <w:t>Pakkuja esitab</w:t>
            </w:r>
            <w:r w:rsidRPr="00D3182C">
              <w:rPr>
                <w:rFonts w:ascii="Times New Roman" w:hAnsi="Times New Roman" w:cs="Times New Roman"/>
                <w:strike w:val="0"/>
                <w:kern w:val="0"/>
                <w:lang w:val="et-EE"/>
              </w:rPr>
              <w:t xml:space="preserve"> loetelu täidetud lepingutest koos informatsiooniga töö teostamise aja, </w:t>
            </w:r>
            <w:r w:rsidRPr="00D3182C">
              <w:rPr>
                <w:rFonts w:ascii="Times New Roman" w:hAnsi="Times New Roman" w:cs="Times New Roman"/>
                <w:strike w:val="0"/>
                <w:lang w:val="et-EE"/>
              </w:rPr>
              <w:t xml:space="preserve"> koha ja tellijate andmete </w:t>
            </w:r>
            <w:r w:rsidRPr="00D3182C">
              <w:rPr>
                <w:rFonts w:ascii="Times New Roman" w:hAnsi="Times New Roman" w:cs="Times New Roman"/>
                <w:strike w:val="0"/>
                <w:kern w:val="0"/>
                <w:lang w:val="et-EE"/>
              </w:rPr>
              <w:t>kohta (vabavormis).</w:t>
            </w:r>
          </w:p>
        </w:tc>
      </w:tr>
    </w:tbl>
    <w:p w14:paraId="0FED3636" w14:textId="77777777" w:rsidR="001D0381" w:rsidRPr="00D3182C" w:rsidRDefault="001D0381" w:rsidP="001D0381">
      <w:pPr>
        <w:pStyle w:val="af9"/>
        <w:numPr>
          <w:ilvl w:val="0"/>
          <w:numId w:val="4"/>
        </w:numPr>
        <w:ind w:left="644" w:hanging="644"/>
        <w:jc w:val="both"/>
        <w:rPr>
          <w:rFonts w:ascii="Times New Roman" w:hAnsi="Times New Roman" w:cs="Times New Roman"/>
          <w:b/>
          <w:bCs/>
          <w:strike w:val="0"/>
          <w:u w:val="single"/>
          <w:lang w:val="et-EE"/>
        </w:rPr>
      </w:pPr>
      <w:r w:rsidRPr="00D3182C">
        <w:rPr>
          <w:rFonts w:ascii="Times New Roman" w:hAnsi="Times New Roman" w:cs="Times New Roman"/>
          <w:b/>
          <w:bCs/>
          <w:strike w:val="0"/>
          <w:u w:val="single"/>
          <w:lang w:val="et-EE"/>
        </w:rPr>
        <w:t>Täiendavad dokumendid:</w:t>
      </w:r>
    </w:p>
    <w:p w14:paraId="1A456580" w14:textId="77777777" w:rsidR="001D0381" w:rsidRPr="00D3182C"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lang w:val="et-EE"/>
        </w:rPr>
        <w:t xml:space="preserve">Pakkujatel on lubatud esitada ühispakkumus riigihangete seaduses sätestatud tingimustel. Ühispakkujate ühise pakkumuse esitamisel vastutavad hankelepingu täitmise eest ühispakkujad solidaarselt. Ühispakkumuse esitamisel täidavad pakkujad HD Lisa 3 kohase ühispakkumuse volikirja. </w:t>
      </w:r>
    </w:p>
    <w:p w14:paraId="73539598" w14:textId="77777777" w:rsidR="001D0381" w:rsidRPr="00D3182C"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lang w:val="et-EE"/>
        </w:rPr>
        <w:t>Kui pakkuja kasutab alltöövõttu, esitab pakkuja pakkumuse koosseisus info alltöövõtja kohta vastavalt alusdokumentide Lisas 4 toodud vormile, tuues välja info alltöövõtja kohta, alltöövõtulepingu objekti kohta, mille suhtes pakkuja kavatseb sõlmida alltöövõtulepingu(id). Hankelepingu täitmisele ei tohi kaasata isikut, kellel esinevad RHS § 95 lg 1, lg 4 p 8  nimetatud kõrvaldamise alused (RHS § 122 lg 1 ja lg 4).</w:t>
      </w:r>
    </w:p>
    <w:p w14:paraId="689EEDF7" w14:textId="77777777" w:rsidR="001D0381" w:rsidRPr="00D3182C" w:rsidRDefault="001D0381" w:rsidP="001D0381">
      <w:pPr>
        <w:pStyle w:val="af9"/>
        <w:numPr>
          <w:ilvl w:val="0"/>
          <w:numId w:val="4"/>
        </w:numPr>
        <w:ind w:left="0" w:firstLine="0"/>
        <w:jc w:val="both"/>
        <w:rPr>
          <w:rFonts w:ascii="Times New Roman" w:hAnsi="Times New Roman" w:cs="Times New Roman"/>
          <w:b/>
          <w:bCs/>
          <w:strike w:val="0"/>
          <w:lang w:val="et-EE"/>
        </w:rPr>
      </w:pPr>
      <w:r w:rsidRPr="00D3182C">
        <w:rPr>
          <w:rFonts w:ascii="Times New Roman" w:hAnsi="Times New Roman" w:cs="Times New Roman"/>
          <w:b/>
          <w:bCs/>
          <w:strike w:val="0"/>
          <w:u w:val="single"/>
          <w:lang w:val="et-EE"/>
        </w:rPr>
        <w:t>Maksuvõlgade kontroll</w:t>
      </w:r>
      <w:r w:rsidRPr="00D3182C">
        <w:rPr>
          <w:rFonts w:ascii="Times New Roman" w:hAnsi="Times New Roman" w:cs="Times New Roman"/>
          <w:b/>
          <w:bCs/>
          <w:strike w:val="0"/>
          <w:lang w:val="et-EE"/>
        </w:rPr>
        <w:t>:</w:t>
      </w:r>
    </w:p>
    <w:p w14:paraId="341BFF69" w14:textId="77777777" w:rsidR="001D0381" w:rsidRPr="00D3182C" w:rsidRDefault="001D0381" w:rsidP="001D0381">
      <w:pPr>
        <w:jc w:val="both"/>
        <w:rPr>
          <w:rFonts w:ascii="Times New Roman" w:hAnsi="Times New Roman" w:cs="Times New Roman"/>
          <w:strike w:val="0"/>
          <w:lang w:val="et-EE"/>
        </w:rPr>
      </w:pPr>
      <w:r w:rsidRPr="00F55829">
        <w:rPr>
          <w:rFonts w:ascii="Times New Roman" w:hAnsi="Times New Roman" w:cs="Times New Roman"/>
          <w:strike w:val="0"/>
          <w:lang w:val="et-EE"/>
        </w:rPr>
        <w:t>Maksuvõlgade kontroll toimub kahes etapis:</w:t>
      </w:r>
    </w:p>
    <w:p w14:paraId="31224174" w14:textId="77777777" w:rsidR="001D0381" w:rsidRPr="00D3182C" w:rsidRDefault="001D0381" w:rsidP="001D0381">
      <w:pPr>
        <w:numPr>
          <w:ilvl w:val="0"/>
          <w:numId w:val="2"/>
        </w:numPr>
        <w:tabs>
          <w:tab w:val="clear" w:pos="720"/>
          <w:tab w:val="num" w:pos="360"/>
        </w:tabs>
        <w:ind w:left="360"/>
        <w:jc w:val="both"/>
        <w:rPr>
          <w:rFonts w:ascii="Times New Roman" w:hAnsi="Times New Roman" w:cs="Times New Roman"/>
          <w:strike w:val="0"/>
          <w:lang w:val="et-EE"/>
        </w:rPr>
      </w:pPr>
      <w:r w:rsidRPr="00D3182C">
        <w:rPr>
          <w:rFonts w:ascii="Times New Roman" w:hAnsi="Times New Roman" w:cs="Times New Roman"/>
          <w:strike w:val="0"/>
          <w:lang w:val="et-EE"/>
        </w:rPr>
        <w:t xml:space="preserve">Pakkumuse esitamise ehk </w:t>
      </w:r>
      <w:r w:rsidRPr="00D3182C">
        <w:rPr>
          <w:rFonts w:ascii="Times New Roman" w:hAnsi="Times New Roman"/>
          <w:strike w:val="0"/>
          <w:lang w:val="et-EE"/>
        </w:rPr>
        <w:t>avamise tähtpäeva</w:t>
      </w:r>
      <w:r w:rsidRPr="00D3182C">
        <w:rPr>
          <w:rFonts w:ascii="Times New Roman" w:hAnsi="Times New Roman" w:cs="Times New Roman"/>
          <w:strike w:val="0"/>
          <w:lang w:val="et-EE"/>
        </w:rPr>
        <w:t xml:space="preserve"> seisuga ning</w:t>
      </w:r>
    </w:p>
    <w:p w14:paraId="0A35BE9C" w14:textId="77777777" w:rsidR="001D0381" w:rsidRPr="00D3182C" w:rsidRDefault="001D0381" w:rsidP="001D0381">
      <w:pPr>
        <w:numPr>
          <w:ilvl w:val="0"/>
          <w:numId w:val="2"/>
        </w:numPr>
        <w:tabs>
          <w:tab w:val="clear" w:pos="720"/>
          <w:tab w:val="num" w:pos="360"/>
        </w:tabs>
        <w:ind w:left="360"/>
        <w:jc w:val="both"/>
        <w:rPr>
          <w:rFonts w:ascii="Times New Roman" w:hAnsi="Times New Roman" w:cs="Times New Roman"/>
          <w:strike w:val="0"/>
          <w:lang w:val="et-EE"/>
        </w:rPr>
      </w:pPr>
      <w:r w:rsidRPr="00D3182C">
        <w:rPr>
          <w:rFonts w:ascii="Times New Roman" w:hAnsi="Times New Roman" w:cs="Times New Roman"/>
          <w:strike w:val="0"/>
          <w:lang w:val="et-EE"/>
        </w:rPr>
        <w:t>Hankelepingu sõlmimise päeva seisuga (seejuures hankelepingu sõlmimise päeva määrab hankija).</w:t>
      </w:r>
    </w:p>
    <w:p w14:paraId="4ADE1461" w14:textId="77777777" w:rsidR="001D0381" w:rsidRPr="00D3182C" w:rsidRDefault="001D0381" w:rsidP="001D0381">
      <w:pPr>
        <w:jc w:val="both"/>
        <w:rPr>
          <w:rFonts w:ascii="Times New Roman" w:hAnsi="Times New Roman" w:cs="Times New Roman"/>
          <w:strike w:val="0"/>
          <w:shd w:val="clear" w:color="auto" w:fill="FFFFFF"/>
          <w:lang w:val="et-EE"/>
        </w:rPr>
      </w:pPr>
      <w:r w:rsidRPr="00D3182C">
        <w:rPr>
          <w:rFonts w:ascii="Times New Roman" w:hAnsi="Times New Roman" w:cs="Times New Roman"/>
          <w:strike w:val="0"/>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44C09F6F" w14:textId="77777777" w:rsidR="001D0381" w:rsidRPr="00D3182C" w:rsidRDefault="001D0381" w:rsidP="001D0381">
      <w:pPr>
        <w:pStyle w:val="af9"/>
        <w:numPr>
          <w:ilvl w:val="0"/>
          <w:numId w:val="4"/>
        </w:numPr>
        <w:ind w:left="0" w:firstLine="0"/>
        <w:jc w:val="both"/>
        <w:rPr>
          <w:rFonts w:ascii="Times New Roman" w:hAnsi="Times New Roman" w:cs="Times New Roman"/>
          <w:strike w:val="0"/>
          <w:lang w:val="et-EE"/>
        </w:rPr>
      </w:pPr>
      <w:r w:rsidRPr="00D3182C">
        <w:rPr>
          <w:rFonts w:ascii="Times New Roman" w:hAnsi="Times New Roman" w:cs="Times New Roman"/>
          <w:b/>
          <w:bCs/>
          <w:strike w:val="0"/>
          <w:u w:val="single"/>
          <w:lang w:val="et-EE"/>
        </w:rPr>
        <w:t>Tehniline kirjeldus</w:t>
      </w:r>
      <w:r w:rsidRPr="00D3182C">
        <w:rPr>
          <w:rFonts w:ascii="Times New Roman" w:hAnsi="Times New Roman" w:cs="Times New Roman"/>
          <w:b/>
          <w:bCs/>
          <w:strike w:val="0"/>
          <w:lang w:val="et-EE"/>
        </w:rPr>
        <w:t>:</w:t>
      </w:r>
      <w:r w:rsidRPr="00D3182C">
        <w:rPr>
          <w:rFonts w:ascii="Times New Roman" w:hAnsi="Times New Roman" w:cs="Times New Roman"/>
          <w:strike w:val="0"/>
          <w:lang w:val="et-EE"/>
        </w:rPr>
        <w:t xml:space="preserve"> </w:t>
      </w:r>
    </w:p>
    <w:p w14:paraId="2CB14921" w14:textId="77777777" w:rsidR="001D0381" w:rsidRPr="00D3182C" w:rsidRDefault="001D0381" w:rsidP="001D0381">
      <w:pPr>
        <w:pStyle w:val="af9"/>
        <w:ind w:left="0"/>
        <w:jc w:val="both"/>
        <w:rPr>
          <w:rFonts w:ascii="Times New Roman" w:hAnsi="Times New Roman" w:cs="Times New Roman"/>
          <w:strike w:val="0"/>
          <w:lang w:val="et-EE"/>
        </w:rPr>
      </w:pPr>
      <w:r w:rsidRPr="00D3182C">
        <w:rPr>
          <w:rFonts w:ascii="Times New Roman" w:hAnsi="Times New Roman" w:cs="Times New Roman"/>
          <w:strike w:val="0"/>
          <w:lang w:val="et-EE"/>
        </w:rPr>
        <w:t>Tehniline kirjeldus on antud HD Lisa 5.</w:t>
      </w:r>
    </w:p>
    <w:p w14:paraId="284F4EBB" w14:textId="77777777" w:rsidR="001D0381" w:rsidRPr="00D3182C" w:rsidRDefault="001D0381" w:rsidP="001D0381">
      <w:pPr>
        <w:pStyle w:val="af9"/>
        <w:numPr>
          <w:ilvl w:val="0"/>
          <w:numId w:val="4"/>
        </w:numPr>
        <w:ind w:left="0" w:firstLine="0"/>
        <w:jc w:val="both"/>
        <w:rPr>
          <w:rFonts w:ascii="Times New Roman" w:hAnsi="Times New Roman"/>
          <w:strike w:val="0"/>
          <w:lang w:val="et-EE"/>
        </w:rPr>
      </w:pPr>
      <w:r w:rsidRPr="00D3182C">
        <w:rPr>
          <w:rFonts w:ascii="Times New Roman" w:hAnsi="Times New Roman" w:cs="Times New Roman"/>
          <w:b/>
          <w:bCs/>
          <w:strike w:val="0"/>
          <w:u w:val="single"/>
          <w:lang w:val="et-EE"/>
        </w:rPr>
        <w:t>Hankedokumentide väljastamine ja selgitused</w:t>
      </w:r>
      <w:r w:rsidRPr="00D3182C">
        <w:rPr>
          <w:rFonts w:ascii="Times New Roman" w:hAnsi="Times New Roman"/>
          <w:b/>
          <w:bCs/>
          <w:strike w:val="0"/>
          <w:lang w:val="et-EE"/>
        </w:rPr>
        <w:t xml:space="preserve">: </w:t>
      </w:r>
    </w:p>
    <w:p w14:paraId="058C2A50" w14:textId="77777777" w:rsidR="001D0381" w:rsidRPr="00D3182C" w:rsidRDefault="001D0381" w:rsidP="001D0381">
      <w:pPr>
        <w:pStyle w:val="af9"/>
        <w:ind w:left="0"/>
        <w:jc w:val="both"/>
        <w:rPr>
          <w:rStyle w:val="a4"/>
          <w:rFonts w:ascii="Times New Roman" w:hAnsi="Times New Roman"/>
          <w:strike w:val="0"/>
          <w:lang w:val="et-EE"/>
        </w:rPr>
      </w:pPr>
      <w:r w:rsidRPr="00D3182C">
        <w:rPr>
          <w:rFonts w:ascii="Times New Roman" w:hAnsi="Times New Roman"/>
          <w:strike w:val="0"/>
          <w:lang w:val="et-EE"/>
        </w:rPr>
        <w:t xml:space="preserve">Hankija võimaldab piiramatut elektroonilist juurdepääsu hankedokumentidele ja nende lisadele, mis on avalikult kättesaadavad Narva linna veebilehel </w:t>
      </w:r>
      <w:hyperlink r:id="rId8" w:history="1">
        <w:r w:rsidRPr="00D3182C">
          <w:rPr>
            <w:rStyle w:val="a4"/>
            <w:rFonts w:ascii="Times New Roman" w:hAnsi="Times New Roman"/>
            <w:strike w:val="0"/>
            <w:lang w:val="et-EE"/>
          </w:rPr>
          <w:t>www.narva.ee</w:t>
        </w:r>
      </w:hyperlink>
      <w:r w:rsidRPr="00D3182C">
        <w:rPr>
          <w:rStyle w:val="a4"/>
          <w:rFonts w:ascii="Times New Roman" w:hAnsi="Times New Roman"/>
          <w:strike w:val="0"/>
          <w:lang w:val="et-EE"/>
        </w:rPr>
        <w:t xml:space="preserve"> </w:t>
      </w:r>
    </w:p>
    <w:p w14:paraId="6D3FF263" w14:textId="77777777" w:rsidR="001D0381" w:rsidRPr="00D3182C" w:rsidRDefault="001D0381" w:rsidP="001D0381">
      <w:pPr>
        <w:pStyle w:val="af9"/>
        <w:numPr>
          <w:ilvl w:val="0"/>
          <w:numId w:val="4"/>
        </w:numPr>
        <w:ind w:left="0" w:firstLine="0"/>
        <w:jc w:val="both"/>
        <w:rPr>
          <w:rFonts w:ascii="Times New Roman" w:hAnsi="Times New Roman"/>
          <w:b/>
          <w:bCs/>
          <w:strike w:val="0"/>
          <w:lang w:val="et-EE"/>
        </w:rPr>
      </w:pPr>
      <w:r w:rsidRPr="00D3182C">
        <w:rPr>
          <w:rFonts w:ascii="Times New Roman" w:hAnsi="Times New Roman"/>
          <w:b/>
          <w:bCs/>
          <w:strike w:val="0"/>
          <w:u w:val="single"/>
          <w:lang w:val="et-EE"/>
        </w:rPr>
        <w:t>Huvitatud isikute registreerimine:</w:t>
      </w:r>
      <w:r w:rsidRPr="00D3182C">
        <w:rPr>
          <w:rFonts w:ascii="Times New Roman" w:hAnsi="Times New Roman"/>
          <w:b/>
          <w:bCs/>
          <w:strike w:val="0"/>
          <w:lang w:val="et-EE"/>
        </w:rPr>
        <w:t xml:space="preserve"> </w:t>
      </w:r>
    </w:p>
    <w:p w14:paraId="4942AA10" w14:textId="77777777" w:rsidR="001D0381" w:rsidRPr="00D3182C" w:rsidRDefault="001D0381" w:rsidP="001D0381">
      <w:pPr>
        <w:pStyle w:val="af9"/>
        <w:ind w:left="0"/>
        <w:jc w:val="both"/>
        <w:rPr>
          <w:rFonts w:ascii="Times New Roman" w:hAnsi="Times New Roman"/>
          <w:strike w:val="0"/>
          <w:lang w:val="et-EE"/>
        </w:rPr>
      </w:pPr>
      <w:r w:rsidRPr="00D3182C">
        <w:rPr>
          <w:rFonts w:ascii="Times New Roman" w:hAnsi="Times New Roman"/>
          <w:strike w:val="0"/>
          <w:lang w:val="et-EE"/>
        </w:rPr>
        <w:t xml:space="preserve">Huvitatud isikutel on võimalus ennast veebilehel hankekutse saanud isikuna registreerida, avaldades hankijale oma kontaktandmed. Hankedokumendid ja nende lisad elektroonselt välja võtnud isikute registreerimine toimub Hankija kontaltisiku elektronposti teel vabas vormis teate edastamisega. </w:t>
      </w:r>
    </w:p>
    <w:p w14:paraId="1D830972" w14:textId="77777777" w:rsidR="001D0381" w:rsidRPr="00D3182C" w:rsidRDefault="001D0381" w:rsidP="001D0381">
      <w:pPr>
        <w:jc w:val="both"/>
        <w:rPr>
          <w:rFonts w:ascii="Times New Roman" w:hAnsi="Times New Roman"/>
          <w:strike w:val="0"/>
          <w:lang w:val="et-EE"/>
        </w:rPr>
      </w:pPr>
      <w:r w:rsidRPr="00D3182C">
        <w:rPr>
          <w:rFonts w:ascii="Times New Roman" w:hAnsi="Times New Roman"/>
          <w:strike w:val="0"/>
          <w:lang w:val="et-EE"/>
        </w:rPr>
        <w:t>Hankija ei vastuta e-posti side korrapärase toimimise eest. Registreerimisteate edastanud huvitatud isik on kohustatud veenduma, et hankija on registreerimisteate kätte saanud.</w:t>
      </w:r>
    </w:p>
    <w:p w14:paraId="470E27E4" w14:textId="77777777" w:rsidR="001D0381" w:rsidRPr="00D3182C" w:rsidRDefault="001D0381" w:rsidP="001D0381">
      <w:pPr>
        <w:jc w:val="both"/>
        <w:rPr>
          <w:rFonts w:ascii="Times New Roman" w:hAnsi="Times New Roman"/>
          <w:strike w:val="0"/>
          <w:lang w:val="et-EE"/>
        </w:rPr>
      </w:pPr>
      <w:r w:rsidRPr="00D3182C">
        <w:rPr>
          <w:rFonts w:ascii="Times New Roman" w:hAnsi="Times New Roman"/>
          <w:strike w:val="0"/>
          <w:lang w:val="et-EE"/>
        </w:rPr>
        <w:t xml:space="preserve">Registreerimine pole pakkumuse esitamise eelduseks, kuid hankedokumentide kättesaamise registreerimata jätmisel ei vastuta hankija huvitatud isiku informeerimiskohustuse nõuetekohase täitmise eest. </w:t>
      </w:r>
    </w:p>
    <w:p w14:paraId="051D28A1" w14:textId="77777777" w:rsidR="001D0381" w:rsidRPr="00D3182C" w:rsidRDefault="001D0381" w:rsidP="001D0381">
      <w:pPr>
        <w:pStyle w:val="af9"/>
        <w:numPr>
          <w:ilvl w:val="0"/>
          <w:numId w:val="4"/>
        </w:numPr>
        <w:ind w:left="0" w:firstLine="0"/>
        <w:jc w:val="both"/>
        <w:rPr>
          <w:rFonts w:ascii="Times New Roman" w:hAnsi="Times New Roman" w:cs="Times New Roman"/>
          <w:strike w:val="0"/>
          <w:lang w:val="et-EE"/>
        </w:rPr>
      </w:pPr>
      <w:r w:rsidRPr="00D3182C">
        <w:rPr>
          <w:rFonts w:ascii="Times New Roman" w:hAnsi="Times New Roman" w:cs="Times New Roman"/>
          <w:b/>
          <w:bCs/>
          <w:strike w:val="0"/>
          <w:u w:val="single"/>
          <w:lang w:val="et-EE"/>
        </w:rPr>
        <w:t>Pakkumuse hinna väljendamise viis ja rahaühik</w:t>
      </w:r>
      <w:r w:rsidRPr="00D3182C">
        <w:rPr>
          <w:rFonts w:ascii="Times New Roman" w:hAnsi="Times New Roman" w:cs="Times New Roman"/>
          <w:b/>
          <w:bCs/>
          <w:strike w:val="0"/>
          <w:lang w:val="et-EE"/>
        </w:rPr>
        <w:t>:</w:t>
      </w:r>
      <w:r w:rsidRPr="00D3182C">
        <w:rPr>
          <w:rFonts w:ascii="Times New Roman" w:hAnsi="Times New Roman" w:cs="Times New Roman"/>
          <w:strike w:val="0"/>
          <w:lang w:val="et-EE"/>
        </w:rPr>
        <w:t xml:space="preserve"> </w:t>
      </w:r>
    </w:p>
    <w:p w14:paraId="4AAC50F3" w14:textId="77777777" w:rsidR="001D0381" w:rsidRPr="00D3182C"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lang w:val="et-EE"/>
        </w:rPr>
        <w:t xml:space="preserve">Pakkumuse hind esitatakse HD kohaselt ning pakkumuse hind tuleb väljendada ranges vastavuses pakkumuse maksumustabeliga (HD Lisa 6) käibemaksuga ja ilma. Täiendavate maksetingimuste esitamine on keelatud. Pakkumuse rahaühikuks on euro (EUR). </w:t>
      </w:r>
    </w:p>
    <w:p w14:paraId="4FAA576A" w14:textId="77777777" w:rsidR="001D0381" w:rsidRPr="00D3182C" w:rsidRDefault="001D0381" w:rsidP="001D0381">
      <w:pPr>
        <w:pStyle w:val="af9"/>
        <w:numPr>
          <w:ilvl w:val="0"/>
          <w:numId w:val="4"/>
        </w:numPr>
        <w:ind w:left="0" w:firstLine="0"/>
        <w:rPr>
          <w:rFonts w:ascii="Times New Roman" w:hAnsi="Times New Roman"/>
          <w:strike w:val="0"/>
          <w:lang w:val="et-EE"/>
        </w:rPr>
      </w:pPr>
      <w:r w:rsidRPr="00D3182C">
        <w:rPr>
          <w:rFonts w:ascii="Times New Roman" w:hAnsi="Times New Roman" w:cs="Times New Roman"/>
          <w:b/>
          <w:bCs/>
          <w:strike w:val="0"/>
          <w:u w:val="single"/>
          <w:lang w:val="et-EE"/>
        </w:rPr>
        <w:t>Pakkumuse koostamine ja esitamine</w:t>
      </w:r>
      <w:r w:rsidRPr="00D3182C">
        <w:rPr>
          <w:rFonts w:ascii="Times New Roman" w:hAnsi="Times New Roman"/>
          <w:b/>
          <w:bCs/>
          <w:strike w:val="0"/>
          <w:lang w:val="et-EE"/>
        </w:rPr>
        <w:t>:</w:t>
      </w:r>
      <w:r w:rsidRPr="00D3182C">
        <w:rPr>
          <w:rFonts w:ascii="Times New Roman" w:hAnsi="Times New Roman"/>
          <w:strike w:val="0"/>
          <w:lang w:val="et-EE"/>
        </w:rPr>
        <w:t xml:space="preserve"> </w:t>
      </w:r>
    </w:p>
    <w:p w14:paraId="54E84EE1" w14:textId="77777777" w:rsidR="001D0381" w:rsidRPr="00D3182C" w:rsidRDefault="001D0381" w:rsidP="001D0381">
      <w:pPr>
        <w:pStyle w:val="af9"/>
        <w:ind w:left="0"/>
        <w:jc w:val="both"/>
        <w:rPr>
          <w:rFonts w:ascii="Times New Roman" w:hAnsi="Times New Roman" w:cs="Times New Roman"/>
          <w:strike w:val="0"/>
          <w:lang w:val="et-EE"/>
        </w:rPr>
      </w:pPr>
      <w:r w:rsidRPr="00D3182C">
        <w:rPr>
          <w:rFonts w:ascii="Times New Roman" w:hAnsi="Times New Roman"/>
          <w:strike w:val="0"/>
          <w:lang w:val="et-EE"/>
        </w:rPr>
        <w:t xml:space="preserve">Pakkumus koostada eesti keeles, ühes eksemplaris ning esitada digitaalselt e-posti aadressile </w:t>
      </w:r>
      <w:hyperlink r:id="rId9" w:history="1">
        <w:r w:rsidRPr="00D3182C">
          <w:rPr>
            <w:rStyle w:val="a4"/>
            <w:rFonts w:ascii="Times New Roman" w:hAnsi="Times New Roman"/>
            <w:strike w:val="0"/>
            <w:lang w:val="et-EE"/>
          </w:rPr>
          <w:t>narvahanked@narva.ee</w:t>
        </w:r>
      </w:hyperlink>
    </w:p>
    <w:p w14:paraId="6F26F19D" w14:textId="77777777" w:rsidR="001D0381" w:rsidRPr="00D3182C" w:rsidRDefault="001D0381" w:rsidP="001D0381">
      <w:pPr>
        <w:pStyle w:val="af9"/>
        <w:ind w:left="0"/>
        <w:jc w:val="both"/>
        <w:rPr>
          <w:rFonts w:ascii="Times New Roman" w:hAnsi="Times New Roman"/>
          <w:strike w:val="0"/>
          <w:lang w:val="et-EE"/>
        </w:rPr>
      </w:pPr>
      <w:r w:rsidRPr="00D3182C">
        <w:rPr>
          <w:rFonts w:ascii="Times New Roman" w:hAnsi="Times New Roman"/>
          <w:strike w:val="0"/>
          <w:lang w:val="et-EE"/>
        </w:rPr>
        <w:t>Hankija ei vastuta e-posti side korrapärase toimimise eest.</w:t>
      </w:r>
    </w:p>
    <w:p w14:paraId="4410191C" w14:textId="77777777" w:rsidR="001D0381" w:rsidRPr="00D3182C"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lang w:val="et-EE"/>
        </w:rPr>
        <w:t>Pakkuja märgib vajadusel pakkumuses, milline teave on ärisaladus ning põhjendab teabe ärisaladuseks määramist vastavalt RHS § 111 lg 5.</w:t>
      </w:r>
    </w:p>
    <w:p w14:paraId="38A0116D" w14:textId="77777777" w:rsidR="001D0381" w:rsidRPr="00D3182C" w:rsidRDefault="001D0381" w:rsidP="001D0381">
      <w:pPr>
        <w:jc w:val="both"/>
        <w:rPr>
          <w:rFonts w:ascii="Times New Roman" w:hAnsi="Times New Roman"/>
          <w:strike w:val="0"/>
          <w:lang w:val="et-EE"/>
        </w:rPr>
      </w:pPr>
      <w:r w:rsidRPr="00D3182C">
        <w:rPr>
          <w:rFonts w:ascii="Times New Roman" w:hAnsi="Times New Roman"/>
          <w:b/>
          <w:strike w:val="0"/>
          <w:lang w:val="et-EE"/>
        </w:rPr>
        <w:t xml:space="preserve">NB! </w:t>
      </w:r>
      <w:r w:rsidRPr="00D3182C">
        <w:rPr>
          <w:rFonts w:ascii="Times New Roman" w:hAnsi="Times New Roman"/>
          <w:strike w:val="0"/>
          <w:lang w:val="et-EE"/>
        </w:rPr>
        <w:t>Pakkuja on kohustatud tutvuma ehitusobjektiga, kontrollima töömahtusid ja muid hankedokumendis või selle lisades esitatud tehnilisi andmeid enne pakkumise esitamist ning informeerima koheselt avastatud puudustest, ebatäpsustest või vastuoludest Hankijat. Juhul, kui puudused, ebatäpsused või vastuolud avastatakse peale pakkumise esitamist, kannab pakkuja kõik sellega kaasnevad täiendavad kulud.</w:t>
      </w:r>
    </w:p>
    <w:p w14:paraId="6FC95CA9" w14:textId="77777777" w:rsidR="001D0381" w:rsidRPr="00D3182C" w:rsidRDefault="001D0381" w:rsidP="001D0381">
      <w:pPr>
        <w:jc w:val="both"/>
        <w:rPr>
          <w:rFonts w:ascii="Times New Roman" w:hAnsi="Times New Roman"/>
          <w:strike w:val="0"/>
          <w:lang w:val="et-EE"/>
        </w:rPr>
      </w:pPr>
      <w:r w:rsidRPr="00D3182C">
        <w:rPr>
          <w:rFonts w:ascii="Times New Roman" w:hAnsi="Times New Roman"/>
          <w:strike w:val="0"/>
          <w:lang w:val="et-EE"/>
        </w:rPr>
        <w:t>Pakkujad täidavad HD Lisa 1 kohase vormi, avaldades hankijale oma üldandmed. Pakkuja esitab HD Lisa 2 kohase volikirja juhul, kui pakkumusele alla kirjutanud isik või isikud ei ole registrikaardile kantud juhatuse liikmed.</w:t>
      </w:r>
    </w:p>
    <w:p w14:paraId="1AF4A5F9" w14:textId="7424365F" w:rsidR="001D0381" w:rsidRPr="00D3182C" w:rsidRDefault="001D0381" w:rsidP="001D0381">
      <w:pPr>
        <w:pStyle w:val="af9"/>
        <w:numPr>
          <w:ilvl w:val="0"/>
          <w:numId w:val="4"/>
        </w:numPr>
        <w:ind w:left="0" w:firstLine="0"/>
        <w:jc w:val="both"/>
        <w:rPr>
          <w:rFonts w:ascii="Times New Roman" w:hAnsi="Times New Roman" w:cs="Times New Roman"/>
          <w:b/>
          <w:bCs/>
          <w:strike w:val="0"/>
          <w:lang w:val="et-EE"/>
        </w:rPr>
      </w:pPr>
      <w:r w:rsidRPr="00D3182C">
        <w:rPr>
          <w:rFonts w:ascii="Times New Roman" w:hAnsi="Times New Roman" w:cs="Times New Roman"/>
          <w:b/>
          <w:bCs/>
          <w:strike w:val="0"/>
          <w:u w:val="single"/>
          <w:lang w:val="et-EE"/>
        </w:rPr>
        <w:t>Pakkumuse esitamise aeg ja koht</w:t>
      </w:r>
      <w:r w:rsidRPr="00D3182C">
        <w:rPr>
          <w:rFonts w:ascii="Times New Roman" w:hAnsi="Times New Roman" w:cs="Times New Roman"/>
          <w:b/>
          <w:bCs/>
          <w:strike w:val="0"/>
          <w:lang w:val="et-EE"/>
        </w:rPr>
        <w:t xml:space="preserve">: </w:t>
      </w:r>
      <w:bookmarkStart w:id="1" w:name="_Hlk118275000"/>
      <w:r w:rsidRPr="00D3182C">
        <w:rPr>
          <w:rFonts w:ascii="Times New Roman" w:hAnsi="Times New Roman" w:cs="Times New Roman"/>
          <w:b/>
          <w:bCs/>
          <w:strike w:val="0"/>
          <w:lang w:val="et-EE"/>
        </w:rPr>
        <w:t xml:space="preserve">hiljemalt </w:t>
      </w:r>
      <w:r>
        <w:rPr>
          <w:rFonts w:ascii="Times New Roman" w:hAnsi="Times New Roman" w:cs="Times New Roman"/>
          <w:b/>
          <w:bCs/>
          <w:strike w:val="0"/>
          <w:color w:val="000000"/>
          <w:lang w:val="et-EE"/>
        </w:rPr>
        <w:t>08</w:t>
      </w:r>
      <w:r w:rsidRPr="00D3182C">
        <w:rPr>
          <w:rFonts w:ascii="Times New Roman" w:hAnsi="Times New Roman" w:cs="Times New Roman"/>
          <w:b/>
          <w:bCs/>
          <w:strike w:val="0"/>
          <w:color w:val="000000"/>
          <w:lang w:val="et-EE"/>
        </w:rPr>
        <w:t>.</w:t>
      </w:r>
      <w:r>
        <w:rPr>
          <w:rFonts w:ascii="Times New Roman" w:hAnsi="Times New Roman" w:cs="Times New Roman"/>
          <w:b/>
          <w:bCs/>
          <w:strike w:val="0"/>
          <w:color w:val="000000"/>
          <w:lang w:val="et-EE"/>
        </w:rPr>
        <w:t>02</w:t>
      </w:r>
      <w:r w:rsidRPr="00D3182C">
        <w:rPr>
          <w:rFonts w:ascii="Times New Roman" w:hAnsi="Times New Roman" w:cs="Times New Roman"/>
          <w:b/>
          <w:bCs/>
          <w:strike w:val="0"/>
          <w:color w:val="000000"/>
          <w:lang w:val="et-EE"/>
        </w:rPr>
        <w:t>.202</w:t>
      </w:r>
      <w:r>
        <w:rPr>
          <w:rFonts w:ascii="Times New Roman" w:hAnsi="Times New Roman" w:cs="Times New Roman"/>
          <w:b/>
          <w:bCs/>
          <w:strike w:val="0"/>
          <w:color w:val="000000"/>
          <w:lang w:val="et-EE"/>
        </w:rPr>
        <w:t>4</w:t>
      </w:r>
      <w:r w:rsidRPr="00D3182C">
        <w:rPr>
          <w:rFonts w:ascii="Times New Roman" w:hAnsi="Times New Roman" w:cs="Times New Roman"/>
          <w:b/>
          <w:bCs/>
          <w:i/>
          <w:strike w:val="0"/>
          <w:color w:val="000000"/>
          <w:lang w:val="et-EE"/>
        </w:rPr>
        <w:t xml:space="preserve"> </w:t>
      </w:r>
      <w:r w:rsidRPr="00D3182C">
        <w:rPr>
          <w:rFonts w:ascii="Times New Roman" w:hAnsi="Times New Roman" w:cs="Times New Roman"/>
          <w:b/>
          <w:bCs/>
          <w:strike w:val="0"/>
          <w:lang w:val="et-EE"/>
        </w:rPr>
        <w:t xml:space="preserve">kell </w:t>
      </w:r>
      <w:r>
        <w:rPr>
          <w:rFonts w:ascii="Times New Roman" w:hAnsi="Times New Roman" w:cs="Times New Roman"/>
          <w:b/>
          <w:bCs/>
          <w:strike w:val="0"/>
          <w:lang w:val="et-EE"/>
        </w:rPr>
        <w:t>10</w:t>
      </w:r>
      <w:r w:rsidRPr="00D3182C">
        <w:rPr>
          <w:rFonts w:ascii="Times New Roman" w:hAnsi="Times New Roman" w:cs="Times New Roman"/>
          <w:b/>
          <w:bCs/>
          <w:strike w:val="0"/>
          <w:lang w:val="et-EE"/>
        </w:rPr>
        <w:t>:</w:t>
      </w:r>
      <w:r>
        <w:rPr>
          <w:rFonts w:ascii="Times New Roman" w:hAnsi="Times New Roman" w:cs="Times New Roman"/>
          <w:b/>
          <w:bCs/>
          <w:strike w:val="0"/>
          <w:lang w:val="et-EE"/>
        </w:rPr>
        <w:t>00</w:t>
      </w:r>
      <w:r w:rsidRPr="00D3182C">
        <w:rPr>
          <w:rFonts w:ascii="Times New Roman" w:hAnsi="Times New Roman" w:cs="Times New Roman"/>
          <w:b/>
          <w:bCs/>
          <w:strike w:val="0"/>
          <w:lang w:val="et-EE"/>
        </w:rPr>
        <w:t xml:space="preserve"> </w:t>
      </w:r>
      <w:r w:rsidRPr="00D3182C">
        <w:rPr>
          <w:rFonts w:ascii="Times New Roman" w:hAnsi="Times New Roman" w:cs="Times New Roman"/>
          <w:strike w:val="0"/>
          <w:lang w:val="et-EE"/>
        </w:rPr>
        <w:t xml:space="preserve">e-posti aadressile </w:t>
      </w:r>
      <w:hyperlink r:id="rId10" w:history="1">
        <w:r w:rsidRPr="00D3182C">
          <w:rPr>
            <w:rStyle w:val="a4"/>
            <w:rFonts w:ascii="Times New Roman" w:hAnsi="Times New Roman"/>
            <w:strike w:val="0"/>
            <w:lang w:val="et-EE"/>
          </w:rPr>
          <w:t>narvahanked@narva.ee</w:t>
        </w:r>
      </w:hyperlink>
      <w:r w:rsidRPr="00D3182C">
        <w:rPr>
          <w:rFonts w:ascii="Times New Roman" w:hAnsi="Times New Roman" w:cs="Times New Roman"/>
          <w:b/>
          <w:bCs/>
          <w:strike w:val="0"/>
          <w:lang w:val="et-EE"/>
        </w:rPr>
        <w:t xml:space="preserve"> </w:t>
      </w:r>
    </w:p>
    <w:bookmarkEnd w:id="1"/>
    <w:p w14:paraId="36900E8F" w14:textId="77777777" w:rsidR="001D0381" w:rsidRPr="00D3182C" w:rsidRDefault="001D0381" w:rsidP="001D0381">
      <w:pPr>
        <w:pStyle w:val="af9"/>
        <w:numPr>
          <w:ilvl w:val="0"/>
          <w:numId w:val="4"/>
        </w:numPr>
        <w:ind w:left="0" w:firstLine="0"/>
        <w:jc w:val="both"/>
        <w:rPr>
          <w:rFonts w:ascii="Times New Roman" w:hAnsi="Times New Roman" w:cs="Times New Roman"/>
          <w:b/>
          <w:bCs/>
          <w:strike w:val="0"/>
          <w:lang w:val="et-EE"/>
        </w:rPr>
      </w:pPr>
      <w:r w:rsidRPr="00D3182C">
        <w:rPr>
          <w:rFonts w:ascii="Times New Roman" w:hAnsi="Times New Roman" w:cs="Times New Roman"/>
          <w:b/>
          <w:bCs/>
          <w:strike w:val="0"/>
          <w:u w:val="single"/>
          <w:lang w:val="et-EE"/>
        </w:rPr>
        <w:t>Pakkumuse jõusolek</w:t>
      </w:r>
      <w:r w:rsidRPr="00D3182C">
        <w:rPr>
          <w:rFonts w:ascii="Times New Roman" w:hAnsi="Times New Roman" w:cs="Times New Roman"/>
          <w:b/>
          <w:bCs/>
          <w:strike w:val="0"/>
          <w:lang w:val="et-EE"/>
        </w:rPr>
        <w:t>:</w:t>
      </w:r>
      <w:r w:rsidRPr="00D3182C">
        <w:rPr>
          <w:rFonts w:ascii="Times New Roman" w:hAnsi="Times New Roman" w:cs="Times New Roman"/>
          <w:strike w:val="0"/>
          <w:lang w:val="et-EE"/>
        </w:rPr>
        <w:t xml:space="preserve"> Pakkumus on jõus vähemalt 90 (üheksakümmend) kalendripäeva, pakkumuste esitamise tähtpäevast arvates.</w:t>
      </w:r>
    </w:p>
    <w:p w14:paraId="4F8B5A44" w14:textId="3CB11E14" w:rsidR="001D0381" w:rsidRPr="00D3182C" w:rsidRDefault="001D0381" w:rsidP="001D0381">
      <w:pPr>
        <w:pStyle w:val="af9"/>
        <w:numPr>
          <w:ilvl w:val="0"/>
          <w:numId w:val="4"/>
        </w:numPr>
        <w:ind w:left="0" w:firstLine="0"/>
        <w:jc w:val="both"/>
        <w:rPr>
          <w:rFonts w:ascii="Times New Roman" w:hAnsi="Times New Roman"/>
          <w:b/>
          <w:bCs/>
          <w:strike w:val="0"/>
          <w:lang w:val="et-EE"/>
        </w:rPr>
      </w:pPr>
      <w:r w:rsidRPr="00D3182C">
        <w:rPr>
          <w:rFonts w:ascii="Times New Roman" w:hAnsi="Times New Roman" w:cs="Times New Roman"/>
          <w:b/>
          <w:bCs/>
          <w:strike w:val="0"/>
          <w:u w:val="single"/>
          <w:lang w:val="et-EE"/>
        </w:rPr>
        <w:t>Pakkumuse avamise aeg ja koht:</w:t>
      </w:r>
      <w:r w:rsidRPr="00D3182C">
        <w:rPr>
          <w:rFonts w:ascii="Times New Roman" w:hAnsi="Times New Roman" w:cs="Times New Roman"/>
          <w:b/>
          <w:bCs/>
          <w:strike w:val="0"/>
          <w:lang w:val="et-EE"/>
        </w:rPr>
        <w:t xml:space="preserve"> </w:t>
      </w:r>
      <w:r>
        <w:rPr>
          <w:rFonts w:ascii="Times New Roman" w:hAnsi="Times New Roman" w:cs="Times New Roman"/>
          <w:b/>
          <w:bCs/>
          <w:strike w:val="0"/>
          <w:lang w:val="et-EE"/>
        </w:rPr>
        <w:t>08</w:t>
      </w:r>
      <w:r w:rsidRPr="00D3182C">
        <w:rPr>
          <w:rFonts w:ascii="Times New Roman" w:hAnsi="Times New Roman"/>
          <w:b/>
          <w:bCs/>
          <w:strike w:val="0"/>
          <w:color w:val="000000"/>
          <w:lang w:val="et-EE"/>
        </w:rPr>
        <w:t>.</w:t>
      </w:r>
      <w:r>
        <w:rPr>
          <w:rFonts w:ascii="Times New Roman" w:hAnsi="Times New Roman"/>
          <w:b/>
          <w:bCs/>
          <w:strike w:val="0"/>
          <w:color w:val="000000"/>
          <w:lang w:val="et-EE"/>
        </w:rPr>
        <w:t>02</w:t>
      </w:r>
      <w:r w:rsidRPr="00D3182C">
        <w:rPr>
          <w:rFonts w:ascii="Times New Roman" w:hAnsi="Times New Roman"/>
          <w:b/>
          <w:bCs/>
          <w:strike w:val="0"/>
          <w:color w:val="000000"/>
          <w:lang w:val="et-EE"/>
        </w:rPr>
        <w:t>.202</w:t>
      </w:r>
      <w:r>
        <w:rPr>
          <w:rFonts w:ascii="Times New Roman" w:hAnsi="Times New Roman"/>
          <w:b/>
          <w:bCs/>
          <w:strike w:val="0"/>
          <w:color w:val="000000"/>
          <w:lang w:val="et-EE"/>
        </w:rPr>
        <w:t>4</w:t>
      </w:r>
      <w:r w:rsidRPr="00D3182C">
        <w:rPr>
          <w:rFonts w:ascii="Times New Roman" w:hAnsi="Times New Roman"/>
          <w:b/>
          <w:bCs/>
          <w:i/>
          <w:strike w:val="0"/>
          <w:color w:val="000000"/>
          <w:lang w:val="et-EE"/>
        </w:rPr>
        <w:t xml:space="preserve"> </w:t>
      </w:r>
      <w:r w:rsidRPr="00D3182C">
        <w:rPr>
          <w:rFonts w:ascii="Times New Roman" w:hAnsi="Times New Roman" w:cs="Times New Roman"/>
          <w:b/>
          <w:bCs/>
          <w:strike w:val="0"/>
          <w:lang w:val="et-EE"/>
        </w:rPr>
        <w:t xml:space="preserve">kell </w:t>
      </w:r>
      <w:r>
        <w:rPr>
          <w:rFonts w:ascii="Times New Roman" w:hAnsi="Times New Roman" w:cs="Times New Roman"/>
          <w:b/>
          <w:bCs/>
          <w:strike w:val="0"/>
          <w:lang w:val="et-EE"/>
        </w:rPr>
        <w:t>10</w:t>
      </w:r>
      <w:r w:rsidRPr="00D3182C">
        <w:rPr>
          <w:rFonts w:ascii="Times New Roman" w:hAnsi="Times New Roman" w:cs="Times New Roman"/>
          <w:b/>
          <w:bCs/>
          <w:strike w:val="0"/>
          <w:lang w:val="et-EE"/>
        </w:rPr>
        <w:t>:</w:t>
      </w:r>
      <w:r>
        <w:rPr>
          <w:rFonts w:ascii="Times New Roman" w:hAnsi="Times New Roman" w:cs="Times New Roman"/>
          <w:b/>
          <w:bCs/>
          <w:strike w:val="0"/>
          <w:lang w:val="et-EE"/>
        </w:rPr>
        <w:t>30</w:t>
      </w:r>
      <w:r w:rsidRPr="00D3182C">
        <w:rPr>
          <w:rFonts w:ascii="Times New Roman" w:hAnsi="Times New Roman" w:cs="Times New Roman"/>
          <w:b/>
          <w:bCs/>
          <w:strike w:val="0"/>
          <w:lang w:val="et-EE"/>
        </w:rPr>
        <w:t xml:space="preserve"> </w:t>
      </w:r>
    </w:p>
    <w:p w14:paraId="3012C622" w14:textId="77777777" w:rsidR="001D0381" w:rsidRPr="00D3182C" w:rsidRDefault="001D0381" w:rsidP="001D0381">
      <w:pPr>
        <w:pStyle w:val="af9"/>
        <w:numPr>
          <w:ilvl w:val="0"/>
          <w:numId w:val="4"/>
        </w:numPr>
        <w:ind w:left="0" w:firstLine="0"/>
        <w:jc w:val="both"/>
        <w:rPr>
          <w:rFonts w:ascii="Times New Roman" w:hAnsi="Times New Roman" w:cs="Times New Roman"/>
          <w:b/>
          <w:bCs/>
          <w:strike w:val="0"/>
          <w:lang w:val="et-EE"/>
        </w:rPr>
      </w:pPr>
      <w:r w:rsidRPr="00D3182C">
        <w:rPr>
          <w:rFonts w:ascii="Times New Roman" w:hAnsi="Times New Roman" w:cs="Times New Roman"/>
          <w:b/>
          <w:bCs/>
          <w:strike w:val="0"/>
          <w:u w:val="single"/>
          <w:lang w:val="et-EE"/>
        </w:rPr>
        <w:t>Hindamiskriteerium:</w:t>
      </w:r>
      <w:r w:rsidRPr="00D3182C">
        <w:rPr>
          <w:rFonts w:ascii="Times New Roman" w:hAnsi="Times New Roman" w:cs="Times New Roman"/>
          <w:b/>
          <w:bCs/>
          <w:strike w:val="0"/>
          <w:lang w:val="et-EE"/>
        </w:rPr>
        <w:t xml:space="preserve"> </w:t>
      </w:r>
    </w:p>
    <w:p w14:paraId="5B47E19D" w14:textId="77777777" w:rsidR="001D0381" w:rsidRPr="00D3182C" w:rsidRDefault="001D0381" w:rsidP="001D0381">
      <w:pPr>
        <w:pStyle w:val="af9"/>
        <w:ind w:left="0"/>
        <w:jc w:val="both"/>
        <w:rPr>
          <w:rFonts w:ascii="Times New Roman" w:hAnsi="Times New Roman" w:cs="Times New Roman"/>
          <w:strike w:val="0"/>
          <w:kern w:val="0"/>
          <w:lang w:val="et-EE"/>
        </w:rPr>
      </w:pPr>
      <w:r w:rsidRPr="00D3182C">
        <w:rPr>
          <w:rFonts w:ascii="Times New Roman" w:hAnsi="Times New Roman" w:cs="Times New Roman"/>
          <w:strike w:val="0"/>
          <w:kern w:val="0"/>
          <w:lang w:val="et-EE"/>
        </w:rPr>
        <w:t>Pakkumuste ainsaks hindamiskriteeriumiks on pakkumuse maksumus. Edukaks tunnistatakse madalaima hinnaga pakkumus (RHS § 85 lg 4).</w:t>
      </w:r>
    </w:p>
    <w:p w14:paraId="6FA72703" w14:textId="77777777" w:rsidR="001D0381" w:rsidRPr="00D3182C" w:rsidRDefault="001D0381" w:rsidP="001D0381">
      <w:pPr>
        <w:pStyle w:val="af9"/>
        <w:ind w:left="0"/>
        <w:jc w:val="both"/>
        <w:rPr>
          <w:rFonts w:ascii="Times New Roman" w:hAnsi="Times New Roman" w:cs="Times New Roman"/>
          <w:b/>
          <w:bCs/>
          <w:strike w:val="0"/>
          <w:lang w:val="et-EE"/>
        </w:rPr>
      </w:pPr>
    </w:p>
    <w:p w14:paraId="7A909C44" w14:textId="77777777" w:rsidR="001D0381" w:rsidRPr="00D3182C" w:rsidRDefault="001D0381" w:rsidP="001D0381">
      <w:pPr>
        <w:pStyle w:val="af9"/>
        <w:numPr>
          <w:ilvl w:val="0"/>
          <w:numId w:val="4"/>
        </w:numPr>
        <w:ind w:left="0" w:firstLine="0"/>
        <w:jc w:val="both"/>
        <w:rPr>
          <w:rFonts w:ascii="Times New Roman" w:hAnsi="Times New Roman" w:cs="Times New Roman"/>
          <w:b/>
          <w:bCs/>
          <w:strike w:val="0"/>
          <w:kern w:val="0"/>
          <w:lang w:val="et-EE"/>
        </w:rPr>
      </w:pPr>
      <w:r w:rsidRPr="00D3182C">
        <w:rPr>
          <w:rFonts w:ascii="Times New Roman" w:hAnsi="Times New Roman" w:cs="Times New Roman"/>
          <w:b/>
          <w:bCs/>
          <w:strike w:val="0"/>
          <w:kern w:val="0"/>
          <w:u w:val="single"/>
          <w:lang w:val="et-EE"/>
        </w:rPr>
        <w:t>Kõigi pakkumuste tagasilükkamine:</w:t>
      </w:r>
      <w:r w:rsidRPr="00D3182C">
        <w:rPr>
          <w:rFonts w:ascii="Times New Roman" w:hAnsi="Times New Roman" w:cs="Times New Roman"/>
          <w:b/>
          <w:bCs/>
          <w:strike w:val="0"/>
          <w:kern w:val="0"/>
          <w:lang w:val="et-EE"/>
        </w:rPr>
        <w:t xml:space="preserve"> </w:t>
      </w:r>
    </w:p>
    <w:p w14:paraId="18C7D86A" w14:textId="77777777" w:rsidR="001D0381" w:rsidRPr="00D3182C" w:rsidRDefault="001D0381" w:rsidP="001D0381">
      <w:pPr>
        <w:pStyle w:val="af9"/>
        <w:numPr>
          <w:ilvl w:val="1"/>
          <w:numId w:val="30"/>
        </w:numPr>
        <w:ind w:left="0" w:firstLine="0"/>
        <w:jc w:val="both"/>
        <w:rPr>
          <w:rFonts w:ascii="Times New Roman" w:hAnsi="Times New Roman" w:cs="Times New Roman"/>
          <w:strike w:val="0"/>
          <w:kern w:val="0"/>
          <w:lang w:val="et-EE"/>
        </w:rPr>
      </w:pPr>
      <w:r w:rsidRPr="00D3182C">
        <w:rPr>
          <w:rFonts w:ascii="Times New Roman" w:hAnsi="Times New Roman" w:cs="Times New Roman"/>
          <w:strike w:val="0"/>
          <w:noProof/>
          <w:lang w:val="et-EE"/>
        </w:rPr>
        <w:t xml:space="preserve">Hankija jätab enesele õiguse lükata tagasi kõik pakkumused juhul, kui: </w:t>
      </w:r>
    </w:p>
    <w:p w14:paraId="45C609CA" w14:textId="77777777" w:rsidR="001D0381" w:rsidRPr="00D3182C" w:rsidRDefault="001D0381" w:rsidP="001D0381">
      <w:pPr>
        <w:numPr>
          <w:ilvl w:val="0"/>
          <w:numId w:val="6"/>
        </w:numPr>
        <w:ind w:left="709" w:hanging="425"/>
        <w:jc w:val="both"/>
        <w:rPr>
          <w:rFonts w:ascii="Times New Roman" w:hAnsi="Times New Roman" w:cs="Times New Roman"/>
          <w:strike w:val="0"/>
          <w:noProof/>
          <w:lang w:val="et-EE"/>
        </w:rPr>
      </w:pPr>
      <w:r w:rsidRPr="00D3182C">
        <w:rPr>
          <w:rFonts w:ascii="Times New Roman" w:hAnsi="Times New Roman" w:cs="Times New Roman"/>
          <w:strike w:val="0"/>
          <w:noProof/>
          <w:lang w:val="et-EE"/>
        </w:rPr>
        <w:t>kõikide pakkumuste maksumused ületavad Hankija rahalisi võimalusi;</w:t>
      </w:r>
    </w:p>
    <w:p w14:paraId="59725576" w14:textId="77777777" w:rsidR="001D0381" w:rsidRPr="00D3182C" w:rsidRDefault="001D0381" w:rsidP="001D0381">
      <w:pPr>
        <w:numPr>
          <w:ilvl w:val="0"/>
          <w:numId w:val="6"/>
        </w:numPr>
        <w:ind w:left="709" w:hanging="425"/>
        <w:jc w:val="both"/>
        <w:rPr>
          <w:rFonts w:ascii="Times New Roman" w:hAnsi="Times New Roman" w:cs="Times New Roman"/>
          <w:strike w:val="0"/>
          <w:noProof/>
          <w:lang w:val="et-EE"/>
        </w:rPr>
      </w:pPr>
      <w:r w:rsidRPr="00D3182C">
        <w:rPr>
          <w:rFonts w:ascii="Times New Roman" w:hAnsi="Times New Roman" w:cs="Times New Roman"/>
          <w:strike w:val="0"/>
          <w:noProof/>
          <w:lang w:val="et-EE"/>
        </w:rPr>
        <w:t>hankemenetluse käigus muutuvad hanke väljakuulutamise eeldused, mis muudavad hanke realiseerimise võimatuks (Hankija eelarveliste vahendite kärpimine vms);</w:t>
      </w:r>
    </w:p>
    <w:p w14:paraId="124569DC" w14:textId="77777777" w:rsidR="001D0381" w:rsidRPr="00D3182C" w:rsidRDefault="001D0381" w:rsidP="001D0381">
      <w:pPr>
        <w:numPr>
          <w:ilvl w:val="0"/>
          <w:numId w:val="6"/>
        </w:numPr>
        <w:ind w:left="709" w:hanging="425"/>
        <w:jc w:val="both"/>
        <w:rPr>
          <w:rFonts w:ascii="Times New Roman" w:hAnsi="Times New Roman" w:cs="Times New Roman"/>
          <w:strike w:val="0"/>
          <w:noProof/>
          <w:lang w:val="et-EE"/>
        </w:rPr>
      </w:pPr>
      <w:r w:rsidRPr="00D3182C">
        <w:rPr>
          <w:rFonts w:ascii="Times New Roman" w:hAnsi="Times New Roman" w:cs="Times New Roman"/>
          <w:strike w:val="0"/>
          <w:noProof/>
          <w:lang w:val="et-EE"/>
        </w:rPr>
        <w:t>hankelepingu sõlmimine on muutunud võimatuks või ebaotstarbekaks Hankijast sõltumatutel põhjustel.</w:t>
      </w:r>
    </w:p>
    <w:p w14:paraId="0BFAD62C" w14:textId="77777777" w:rsidR="001D0381" w:rsidRPr="00D3182C"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lang w:val="et-EE"/>
        </w:rPr>
        <w:t>Hankijal on õigus sõlmida hankeleping peale finantseerimise saamist. Finantseerimise saamata jäämisel on hankijal õigus teha põhjendatud kirjalik otsus kõigi pakkumuste tagasilükkamise kohta.</w:t>
      </w:r>
    </w:p>
    <w:p w14:paraId="30F700C5" w14:textId="77777777" w:rsidR="001D0381" w:rsidRPr="00D3182C" w:rsidRDefault="001D0381" w:rsidP="001D0381">
      <w:pPr>
        <w:pStyle w:val="1"/>
        <w:numPr>
          <w:ilvl w:val="0"/>
          <w:numId w:val="4"/>
        </w:numPr>
        <w:ind w:left="0" w:firstLine="0"/>
        <w:jc w:val="both"/>
        <w:rPr>
          <w:rFonts w:ascii="Times New Roman" w:hAnsi="Times New Roman" w:cs="Times New Roman"/>
          <w:u w:val="single"/>
        </w:rPr>
      </w:pPr>
      <w:r w:rsidRPr="00D3182C">
        <w:rPr>
          <w:rFonts w:ascii="Times New Roman" w:hAnsi="Times New Roman" w:cs="Times New Roman"/>
          <w:u w:val="single"/>
        </w:rPr>
        <w:t>Hankemenetluse kehtetuks tunnistamine:</w:t>
      </w:r>
      <w:r w:rsidRPr="00D3182C">
        <w:rPr>
          <w:rFonts w:ascii="Times New Roman" w:hAnsi="Times New Roman" w:cs="Times New Roman"/>
        </w:rPr>
        <w:t xml:space="preserve"> </w:t>
      </w:r>
    </w:p>
    <w:p w14:paraId="0EE5548B" w14:textId="77777777" w:rsidR="001D0381" w:rsidRPr="00D3182C" w:rsidRDefault="001D0381" w:rsidP="001D0381">
      <w:pPr>
        <w:pStyle w:val="1"/>
        <w:numPr>
          <w:ilvl w:val="0"/>
          <w:numId w:val="0"/>
        </w:numPr>
        <w:jc w:val="both"/>
        <w:rPr>
          <w:rFonts w:ascii="Times New Roman" w:hAnsi="Times New Roman" w:cs="Times New Roman"/>
          <w:b w:val="0"/>
          <w:bCs w:val="0"/>
        </w:rPr>
      </w:pPr>
      <w:r w:rsidRPr="00D3182C">
        <w:rPr>
          <w:rFonts w:ascii="Times New Roman" w:hAnsi="Times New Roman" w:cs="Times New Roman"/>
          <w:b w:val="0"/>
          <w:bCs w:val="0"/>
        </w:rPr>
        <w:t>Hankijal on õigus tunnistada riigihankemenetlus omaalgatuslikult kehtetuks eelkõige siis, kui h</w:t>
      </w:r>
      <w:r w:rsidRPr="00D3182C">
        <w:rPr>
          <w:rStyle w:val="FontStyle26"/>
          <w:b w:val="0"/>
          <w:bCs w:val="0"/>
          <w:sz w:val="24"/>
          <w:szCs w:val="24"/>
        </w:rPr>
        <w:t>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0EE91D35" w14:textId="77777777" w:rsidR="001D0381" w:rsidRPr="00D3182C" w:rsidRDefault="001D0381" w:rsidP="001D0381">
      <w:pPr>
        <w:pStyle w:val="af9"/>
        <w:numPr>
          <w:ilvl w:val="0"/>
          <w:numId w:val="8"/>
        </w:numPr>
        <w:ind w:left="709" w:hanging="709"/>
        <w:jc w:val="both"/>
        <w:rPr>
          <w:rFonts w:ascii="Times New Roman" w:hAnsi="Times New Roman" w:cs="Times New Roman"/>
          <w:b/>
          <w:bCs/>
          <w:strike w:val="0"/>
          <w:shd w:val="clear" w:color="auto" w:fill="FFFFFF"/>
          <w:lang w:val="et-EE"/>
        </w:rPr>
      </w:pPr>
      <w:r w:rsidRPr="00D3182C">
        <w:rPr>
          <w:rFonts w:ascii="Times New Roman" w:hAnsi="Times New Roman" w:cs="Times New Roman"/>
          <w:b/>
          <w:bCs/>
          <w:strike w:val="0"/>
          <w:u w:val="single"/>
          <w:lang w:val="et-EE"/>
        </w:rPr>
        <w:t>Tööde teostamise tähtajad</w:t>
      </w:r>
      <w:r w:rsidRPr="00D3182C">
        <w:rPr>
          <w:rFonts w:ascii="Times New Roman" w:hAnsi="Times New Roman" w:cs="Times New Roman"/>
          <w:b/>
          <w:bCs/>
          <w:strike w:val="0"/>
          <w:shd w:val="clear" w:color="auto" w:fill="FFFFFF"/>
          <w:lang w:val="et-EE"/>
        </w:rPr>
        <w:t xml:space="preserve">: </w:t>
      </w:r>
    </w:p>
    <w:p w14:paraId="20124363" w14:textId="075958C8" w:rsidR="001D0381" w:rsidRPr="00D3182C" w:rsidRDefault="001D0381" w:rsidP="001D0381">
      <w:pPr>
        <w:pStyle w:val="af9"/>
        <w:numPr>
          <w:ilvl w:val="1"/>
          <w:numId w:val="8"/>
        </w:numPr>
        <w:ind w:left="0" w:firstLine="0"/>
        <w:jc w:val="both"/>
        <w:rPr>
          <w:rFonts w:ascii="Times New Roman" w:hAnsi="Times New Roman" w:cs="Times New Roman"/>
          <w:strike w:val="0"/>
          <w:lang w:val="et-EE"/>
        </w:rPr>
      </w:pPr>
      <w:bookmarkStart w:id="2" w:name="_Hlk91834851"/>
      <w:r>
        <w:rPr>
          <w:rFonts w:ascii="Times New Roman" w:hAnsi="Times New Roman" w:cs="Times New Roman"/>
          <w:b/>
          <w:bCs/>
          <w:strike w:val="0"/>
          <w:shd w:val="clear" w:color="auto" w:fill="FFFFFF"/>
          <w:lang w:val="et-EE"/>
        </w:rPr>
        <w:t xml:space="preserve">Tööde </w:t>
      </w:r>
      <w:r w:rsidRPr="00D3182C">
        <w:rPr>
          <w:rFonts w:ascii="Times New Roman" w:hAnsi="Times New Roman" w:cs="Times New Roman"/>
          <w:b/>
          <w:bCs/>
          <w:strike w:val="0"/>
          <w:shd w:val="clear" w:color="auto" w:fill="FFFFFF"/>
          <w:lang w:val="et-EE"/>
        </w:rPr>
        <w:t xml:space="preserve">teostamise tähtaeg on </w:t>
      </w:r>
      <w:r w:rsidRPr="001D0381">
        <w:rPr>
          <w:rFonts w:ascii="Times New Roman" w:hAnsi="Times New Roman" w:cs="Times New Roman"/>
          <w:b/>
          <w:bCs/>
          <w:strike w:val="0"/>
          <w:shd w:val="clear" w:color="auto" w:fill="FFFFFF"/>
          <w:lang w:val="et-EE"/>
        </w:rPr>
        <w:t>hiljemalt 3 kuud peale lepingu sõlmimist</w:t>
      </w:r>
      <w:r>
        <w:rPr>
          <w:rFonts w:ascii="Times New Roman" w:hAnsi="Times New Roman" w:cs="Times New Roman"/>
          <w:b/>
          <w:bCs/>
          <w:strike w:val="0"/>
          <w:shd w:val="clear" w:color="auto" w:fill="FFFFFF"/>
          <w:lang w:val="et-EE"/>
        </w:rPr>
        <w:t>.</w:t>
      </w:r>
    </w:p>
    <w:bookmarkEnd w:id="2"/>
    <w:p w14:paraId="32E00E1A" w14:textId="77777777" w:rsidR="001D0381" w:rsidRPr="00D3182C" w:rsidRDefault="001D0381" w:rsidP="001D0381">
      <w:pPr>
        <w:pStyle w:val="af9"/>
        <w:numPr>
          <w:ilvl w:val="0"/>
          <w:numId w:val="10"/>
        </w:numPr>
        <w:ind w:left="709" w:hanging="709"/>
        <w:jc w:val="both"/>
        <w:rPr>
          <w:rFonts w:ascii="Times New Roman" w:hAnsi="Times New Roman" w:cs="Times New Roman"/>
          <w:b/>
          <w:bCs/>
          <w:strike w:val="0"/>
          <w:lang w:val="et-EE"/>
        </w:rPr>
      </w:pPr>
      <w:r w:rsidRPr="00D3182C">
        <w:rPr>
          <w:rFonts w:ascii="Times New Roman" w:hAnsi="Times New Roman" w:cs="Times New Roman"/>
          <w:b/>
          <w:bCs/>
          <w:strike w:val="0"/>
          <w:u w:val="single"/>
          <w:lang w:val="et-EE"/>
        </w:rPr>
        <w:t>Hankelepingu olulised tingimused:</w:t>
      </w:r>
      <w:r w:rsidRPr="00D3182C">
        <w:rPr>
          <w:rFonts w:ascii="Times New Roman" w:hAnsi="Times New Roman" w:cs="Times New Roman"/>
          <w:b/>
          <w:bCs/>
          <w:strike w:val="0"/>
          <w:lang w:val="et-EE"/>
        </w:rPr>
        <w:t xml:space="preserve"> </w:t>
      </w:r>
    </w:p>
    <w:p w14:paraId="5889C300" w14:textId="77777777" w:rsidR="001D0381" w:rsidRPr="00D3182C" w:rsidRDefault="001D0381" w:rsidP="001D0381">
      <w:pPr>
        <w:pStyle w:val="af9"/>
        <w:numPr>
          <w:ilvl w:val="1"/>
          <w:numId w:val="10"/>
        </w:numPr>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 xml:space="preserve">Hankeleping sõlmitakse vastavalt lisatud lepinguprojektile (HD Lisa 7). </w:t>
      </w:r>
    </w:p>
    <w:p w14:paraId="380AC2BF" w14:textId="77777777" w:rsidR="001D0381" w:rsidRPr="00D3182C" w:rsidRDefault="001D0381" w:rsidP="001D0381">
      <w:pPr>
        <w:pStyle w:val="af9"/>
        <w:numPr>
          <w:ilvl w:val="1"/>
          <w:numId w:val="10"/>
        </w:numPr>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Tööde üleandmine ja vastuvõtmine toimub kahes osas (ehitustööd ja asfaltkatte taastamine)</w:t>
      </w:r>
      <w:r w:rsidRPr="00D3182C">
        <w:rPr>
          <w:rFonts w:ascii="Times New Roman" w:hAnsi="Times New Roman" w:cs="Times New Roman"/>
          <w:strike w:val="0"/>
          <w:u w:val="single"/>
          <w:lang w:val="et-EE"/>
        </w:rPr>
        <w:t>,</w:t>
      </w:r>
      <w:r w:rsidRPr="00D3182C">
        <w:rPr>
          <w:rFonts w:ascii="Times New Roman" w:hAnsi="Times New Roman" w:cs="Times New Roman"/>
          <w:strike w:val="0"/>
          <w:lang w:val="et-EE"/>
        </w:rPr>
        <w:t xml:space="preserve"> sellekohase üleandmis-vastuvõtmisaktiga, peale Töövõtja Lepinguliste kohustuste täitmist. </w:t>
      </w:r>
    </w:p>
    <w:p w14:paraId="0FDDFADF" w14:textId="77777777" w:rsidR="001D0381" w:rsidRPr="00D3182C" w:rsidRDefault="001D0381" w:rsidP="001D0381">
      <w:pPr>
        <w:pStyle w:val="af9"/>
        <w:numPr>
          <w:ilvl w:val="1"/>
          <w:numId w:val="10"/>
        </w:numPr>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Ette antud lepingutingimused pole läbiräägitavad.</w:t>
      </w:r>
    </w:p>
    <w:p w14:paraId="51EDFC8D" w14:textId="77777777" w:rsidR="001D0381" w:rsidRPr="00D3182C" w:rsidRDefault="001D0381" w:rsidP="001D0381">
      <w:pPr>
        <w:pStyle w:val="af9"/>
        <w:numPr>
          <w:ilvl w:val="0"/>
          <w:numId w:val="10"/>
        </w:numPr>
        <w:ind w:left="709" w:hanging="709"/>
        <w:jc w:val="both"/>
        <w:rPr>
          <w:rFonts w:ascii="Times New Roman" w:hAnsi="Times New Roman" w:cs="Times New Roman"/>
          <w:b/>
          <w:bCs/>
          <w:strike w:val="0"/>
          <w:lang w:val="et-EE"/>
        </w:rPr>
      </w:pPr>
      <w:r w:rsidRPr="00D3182C">
        <w:rPr>
          <w:rFonts w:ascii="Times New Roman" w:hAnsi="Times New Roman" w:cs="Times New Roman"/>
          <w:b/>
          <w:bCs/>
          <w:strike w:val="0"/>
          <w:u w:val="single"/>
          <w:lang w:val="et-EE"/>
        </w:rPr>
        <w:t>Hankelepingu sõlmimine:</w:t>
      </w:r>
      <w:r w:rsidRPr="00D3182C">
        <w:rPr>
          <w:rFonts w:ascii="Times New Roman" w:hAnsi="Times New Roman" w:cs="Times New Roman"/>
          <w:b/>
          <w:bCs/>
          <w:strike w:val="0"/>
          <w:lang w:val="et-EE"/>
        </w:rPr>
        <w:t xml:space="preserve"> </w:t>
      </w:r>
    </w:p>
    <w:p w14:paraId="31FE8843" w14:textId="77777777" w:rsidR="001D0381" w:rsidRPr="00D3182C" w:rsidRDefault="001D0381" w:rsidP="001D0381">
      <w:pPr>
        <w:pStyle w:val="ad"/>
        <w:widowControl w:val="0"/>
        <w:tabs>
          <w:tab w:val="left" w:pos="600"/>
        </w:tabs>
        <w:suppressAutoHyphens/>
        <w:jc w:val="both"/>
        <w:rPr>
          <w:rFonts w:ascii="Times New Roman" w:hAnsi="Times New Roman" w:cs="Times New Roman"/>
        </w:rPr>
      </w:pPr>
      <w:r w:rsidRPr="00D3182C">
        <w:rPr>
          <w:rFonts w:ascii="Times New Roman" w:hAnsi="Times New Roman" w:cs="Times New Roman"/>
        </w:rPr>
        <w:t xml:space="preserve">Hankeleping allkirjastatakse </w:t>
      </w:r>
      <w:r w:rsidRPr="00D3182C">
        <w:rPr>
          <w:rFonts w:ascii="Times New Roman" w:hAnsi="Times New Roman" w:cs="Times New Roman"/>
          <w:b/>
          <w:bCs/>
        </w:rPr>
        <w:t>5 (viie) tööpäeva jooksul</w:t>
      </w:r>
      <w:r w:rsidRPr="00D3182C">
        <w:rPr>
          <w:rFonts w:ascii="Times New Roman" w:hAnsi="Times New Roman" w:cs="Times New Roman"/>
        </w:rPr>
        <w:t xml:space="preserve"> pakkujatele pakkumuse edukaks tunnistamise otsuse väljasaatmise päevast arvates. Juhul, kui pakkuja pole eelnimetatud tähtaja jooksul teostanud hankelepingu sõlmimiseks nõutavaid toiminguid, loetakse pakkuja oma pakkumuse tagasi võtnuks.</w:t>
      </w:r>
    </w:p>
    <w:p w14:paraId="0CBE406B" w14:textId="77777777" w:rsidR="001D0381" w:rsidRPr="00D3182C" w:rsidRDefault="001D0381" w:rsidP="001D0381">
      <w:pPr>
        <w:jc w:val="both"/>
        <w:rPr>
          <w:rFonts w:ascii="Times New Roman" w:hAnsi="Times New Roman"/>
          <w:strike w:val="0"/>
          <w:lang w:val="et-EE"/>
        </w:rPr>
      </w:pPr>
      <w:r w:rsidRPr="00D3182C">
        <w:rPr>
          <w:rFonts w:ascii="Times New Roman" w:hAnsi="Times New Roman"/>
          <w:strike w:val="0"/>
          <w:u w:val="single"/>
          <w:lang w:val="et-EE"/>
        </w:rPr>
        <w:t>Riigihanke eest vastutavad isikud:</w:t>
      </w:r>
      <w:r w:rsidRPr="00D3182C">
        <w:rPr>
          <w:rFonts w:ascii="Times New Roman" w:hAnsi="Times New Roman"/>
          <w:strike w:val="0"/>
          <w:lang w:val="et-EE"/>
        </w:rPr>
        <w:tab/>
      </w:r>
    </w:p>
    <w:p w14:paraId="79BA06AF" w14:textId="67D105CA" w:rsidR="001D0381" w:rsidRPr="00D3182C" w:rsidRDefault="00A73CA7" w:rsidP="001D0381">
      <w:pPr>
        <w:jc w:val="both"/>
        <w:rPr>
          <w:rFonts w:ascii="Times New Roman" w:hAnsi="Times New Roman"/>
          <w:strike w:val="0"/>
          <w:u w:val="single"/>
          <w:lang w:val="et-EE"/>
        </w:rPr>
      </w:pPr>
      <w:r w:rsidRPr="004A46FC">
        <w:rPr>
          <w:rFonts w:ascii="Times New Roman" w:hAnsi="Times New Roman"/>
          <w:strike w:val="0"/>
          <w:lang w:val="et-EE"/>
        </w:rPr>
        <w:t xml:space="preserve">Andrei Korol, Narva Linnavalitsuse Linnamajandusameti varade osakonna peaspetsialist, e-post: </w:t>
      </w:r>
      <w:hyperlink r:id="rId11" w:history="1">
        <w:r w:rsidRPr="004A46FC">
          <w:rPr>
            <w:rStyle w:val="a4"/>
            <w:rFonts w:ascii="Times New Roman" w:hAnsi="Times New Roman" w:cs="Garamond"/>
            <w:strike w:val="0"/>
            <w:lang w:val="et-EE"/>
          </w:rPr>
          <w:t>andrei.korol@narva.ee</w:t>
        </w:r>
      </w:hyperlink>
      <w:r w:rsidRPr="004A46FC">
        <w:rPr>
          <w:rFonts w:ascii="Times New Roman" w:hAnsi="Times New Roman"/>
          <w:strike w:val="0"/>
          <w:lang w:val="et-EE"/>
        </w:rPr>
        <w:t xml:space="preserve"> , tel: (+372) 359 9197</w:t>
      </w:r>
      <w:r>
        <w:rPr>
          <w:rFonts w:ascii="Times New Roman" w:hAnsi="Times New Roman"/>
          <w:strike w:val="0"/>
          <w:lang w:val="et-EE"/>
        </w:rPr>
        <w:t>.</w:t>
      </w:r>
    </w:p>
    <w:p w14:paraId="709F6227" w14:textId="77777777" w:rsidR="001D0381" w:rsidRPr="00D3182C" w:rsidRDefault="001D0381" w:rsidP="001D0381">
      <w:pPr>
        <w:jc w:val="both"/>
        <w:rPr>
          <w:rFonts w:ascii="Times New Roman" w:hAnsi="Times New Roman" w:cs="Times New Roman"/>
          <w:b/>
          <w:bCs/>
          <w:strike w:val="0"/>
          <w:u w:val="single"/>
          <w:lang w:val="et-EE"/>
        </w:rPr>
      </w:pPr>
    </w:p>
    <w:p w14:paraId="2D8578AA" w14:textId="16690FC3" w:rsidR="001D0381" w:rsidRPr="00D3182C" w:rsidRDefault="001D0381" w:rsidP="001D0381">
      <w:pPr>
        <w:jc w:val="both"/>
        <w:rPr>
          <w:rFonts w:ascii="Times New Roman" w:hAnsi="Times New Roman" w:cs="Times New Roman"/>
          <w:bCs/>
          <w:strike w:val="0"/>
          <w:lang w:val="et-EE"/>
        </w:rPr>
      </w:pPr>
      <w:r w:rsidRPr="00D3182C">
        <w:rPr>
          <w:rFonts w:ascii="Times New Roman" w:hAnsi="Times New Roman" w:cs="Times New Roman"/>
          <w:b/>
          <w:bCs/>
          <w:strike w:val="0"/>
          <w:u w:val="single"/>
          <w:lang w:val="et-EE"/>
        </w:rPr>
        <w:t>Lisad</w:t>
      </w:r>
      <w:r w:rsidRPr="00D3182C">
        <w:rPr>
          <w:rFonts w:ascii="Times New Roman" w:hAnsi="Times New Roman" w:cs="Times New Roman"/>
          <w:b/>
          <w:bCs/>
          <w:strike w:val="0"/>
          <w:lang w:val="et-EE"/>
        </w:rPr>
        <w:t xml:space="preserve"> </w:t>
      </w:r>
    </w:p>
    <w:p w14:paraId="7472ED64" w14:textId="77777777" w:rsidR="001D0381" w:rsidRPr="00D3182C" w:rsidRDefault="001D0381" w:rsidP="001D0381">
      <w:pPr>
        <w:rPr>
          <w:rFonts w:ascii="Times New Roman" w:hAnsi="Times New Roman" w:cs="Times New Roman"/>
          <w:strike w:val="0"/>
          <w:lang w:val="et-EE"/>
        </w:rPr>
      </w:pPr>
    </w:p>
    <w:p w14:paraId="780A1B26" w14:textId="77777777" w:rsidR="001D0381" w:rsidRPr="00D3182C" w:rsidRDefault="001D0381" w:rsidP="001D0381">
      <w:pPr>
        <w:rPr>
          <w:rFonts w:ascii="Times New Roman" w:hAnsi="Times New Roman" w:cs="Times New Roman"/>
          <w:strike w:val="0"/>
          <w:lang w:val="et-EE"/>
        </w:rPr>
      </w:pPr>
      <w:r w:rsidRPr="00D3182C">
        <w:rPr>
          <w:rFonts w:ascii="Times New Roman" w:hAnsi="Times New Roman" w:cs="Times New Roman"/>
          <w:strike w:val="0"/>
          <w:lang w:val="et-EE"/>
        </w:rPr>
        <w:t xml:space="preserve">Lisa 1. </w:t>
      </w:r>
      <w:r w:rsidRPr="00D3182C">
        <w:rPr>
          <w:rFonts w:ascii="Times New Roman" w:hAnsi="Times New Roman" w:cs="Times New Roman"/>
          <w:bCs/>
          <w:strike w:val="0"/>
          <w:lang w:val="et-EE"/>
        </w:rPr>
        <w:t>Pakkuja kinnitus</w:t>
      </w:r>
    </w:p>
    <w:p w14:paraId="36C06A88" w14:textId="77777777" w:rsidR="001D0381" w:rsidRPr="00D3182C"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lang w:val="et-EE"/>
        </w:rPr>
        <w:t>Lisa 2. Pakkuja esindaja volikiri (vajadusel)</w:t>
      </w:r>
    </w:p>
    <w:p w14:paraId="0EC3A246" w14:textId="77777777" w:rsidR="001D0381" w:rsidRPr="00D3182C"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lang w:val="et-EE"/>
        </w:rPr>
        <w:t>Lisa 3. Ühispakkumuse volikiri (vajadusel)</w:t>
      </w:r>
    </w:p>
    <w:p w14:paraId="02351A1F" w14:textId="77777777" w:rsidR="001D0381" w:rsidRPr="00D3182C"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lang w:val="et-EE"/>
        </w:rPr>
        <w:t>Lisa 4. Alltöövõtja nõusolek (vajadusel)</w:t>
      </w:r>
    </w:p>
    <w:p w14:paraId="4A37BDB3" w14:textId="77777777" w:rsidR="001D0381" w:rsidRPr="00D3182C"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lang w:val="et-EE"/>
        </w:rPr>
        <w:t>Lisa 5. Tehniline kirjeldus</w:t>
      </w:r>
    </w:p>
    <w:p w14:paraId="7701D43C" w14:textId="77777777" w:rsidR="00431414"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lang w:val="et-EE"/>
        </w:rPr>
        <w:t>Lisa 6. Pakkumuse maksumustabel</w:t>
      </w:r>
    </w:p>
    <w:p w14:paraId="57755CD6" w14:textId="6B7BEBB8" w:rsidR="001D0381" w:rsidRPr="00D3182C" w:rsidRDefault="001D0381" w:rsidP="001D0381">
      <w:pPr>
        <w:jc w:val="both"/>
        <w:rPr>
          <w:rFonts w:ascii="Times New Roman" w:hAnsi="Times New Roman" w:cs="Times New Roman"/>
          <w:strike w:val="0"/>
          <w:lang w:val="et-EE"/>
        </w:rPr>
      </w:pPr>
    </w:p>
    <w:p w14:paraId="4C77624C" w14:textId="77777777" w:rsidR="001D0381" w:rsidRPr="00D3182C"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lang w:val="et-EE"/>
        </w:rPr>
        <w:t>Lisa 7. Hankelepingu projekt</w:t>
      </w:r>
    </w:p>
    <w:p w14:paraId="1B02CE4F" w14:textId="578E757E" w:rsidR="001D0381" w:rsidRPr="00D3182C"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color w:val="000000"/>
          <w:shd w:val="clear" w:color="auto" w:fill="FFFFFF"/>
          <w:lang w:val="et-EE"/>
        </w:rPr>
        <w:t xml:space="preserve">Lisa 8. </w:t>
      </w:r>
      <w:r w:rsidR="00431414">
        <w:rPr>
          <w:rFonts w:ascii="Times New Roman" w:hAnsi="Times New Roman" w:cs="Times New Roman"/>
          <w:strike w:val="0"/>
          <w:color w:val="000000"/>
          <w:shd w:val="clear" w:color="auto" w:fill="FFFFFF"/>
          <w:lang w:val="et-EE"/>
        </w:rPr>
        <w:t>Auditi protokoll</w:t>
      </w:r>
      <w:r w:rsidR="00161BAF">
        <w:rPr>
          <w:rFonts w:ascii="Times New Roman" w:hAnsi="Times New Roman" w:cs="Times New Roman"/>
          <w:strike w:val="0"/>
          <w:color w:val="000000"/>
          <w:shd w:val="clear" w:color="auto" w:fill="FFFFFF"/>
          <w:lang w:val="et-EE"/>
        </w:rPr>
        <w:t>.</w:t>
      </w:r>
    </w:p>
    <w:p w14:paraId="55B1783A" w14:textId="77777777" w:rsidR="001D0381" w:rsidRDefault="001D0381" w:rsidP="001D0381">
      <w:pPr>
        <w:spacing w:after="200" w:line="276" w:lineRule="auto"/>
        <w:rPr>
          <w:rFonts w:ascii="Times New Roman" w:hAnsi="Times New Roman" w:cs="Times New Roman"/>
          <w:b/>
          <w:bCs/>
          <w:strike w:val="0"/>
          <w:lang w:val="et-EE"/>
        </w:rPr>
      </w:pPr>
    </w:p>
    <w:p w14:paraId="190F7A97" w14:textId="77777777" w:rsidR="00431414" w:rsidRDefault="00431414" w:rsidP="001D0381">
      <w:pPr>
        <w:spacing w:after="200" w:line="276" w:lineRule="auto"/>
        <w:rPr>
          <w:rFonts w:ascii="Times New Roman" w:hAnsi="Times New Roman" w:cs="Times New Roman"/>
          <w:b/>
          <w:bCs/>
          <w:strike w:val="0"/>
          <w:lang w:val="et-EE"/>
        </w:rPr>
      </w:pPr>
    </w:p>
    <w:p w14:paraId="574389AB" w14:textId="77777777" w:rsidR="00431414" w:rsidRDefault="00431414" w:rsidP="001D0381">
      <w:pPr>
        <w:spacing w:after="200" w:line="276" w:lineRule="auto"/>
        <w:rPr>
          <w:rFonts w:ascii="Times New Roman" w:hAnsi="Times New Roman" w:cs="Times New Roman"/>
          <w:b/>
          <w:bCs/>
          <w:strike w:val="0"/>
          <w:lang w:val="et-EE"/>
        </w:rPr>
      </w:pPr>
    </w:p>
    <w:p w14:paraId="470DB7DE" w14:textId="77777777" w:rsidR="00431414" w:rsidRDefault="00431414" w:rsidP="001D0381">
      <w:pPr>
        <w:spacing w:after="200" w:line="276" w:lineRule="auto"/>
        <w:rPr>
          <w:rFonts w:ascii="Times New Roman" w:hAnsi="Times New Roman" w:cs="Times New Roman"/>
          <w:b/>
          <w:bCs/>
          <w:strike w:val="0"/>
          <w:lang w:val="et-EE"/>
        </w:rPr>
      </w:pPr>
    </w:p>
    <w:p w14:paraId="462B8278" w14:textId="77777777" w:rsidR="00431414" w:rsidRDefault="00431414" w:rsidP="001D0381">
      <w:pPr>
        <w:spacing w:after="200" w:line="276" w:lineRule="auto"/>
        <w:rPr>
          <w:rFonts w:ascii="Times New Roman" w:hAnsi="Times New Roman" w:cs="Times New Roman"/>
          <w:b/>
          <w:bCs/>
          <w:strike w:val="0"/>
          <w:lang w:val="et-EE"/>
        </w:rPr>
      </w:pPr>
    </w:p>
    <w:p w14:paraId="3FDDD24E" w14:textId="77777777" w:rsidR="00431414" w:rsidRDefault="00431414" w:rsidP="001D0381">
      <w:pPr>
        <w:spacing w:after="200" w:line="276" w:lineRule="auto"/>
        <w:rPr>
          <w:rFonts w:ascii="Times New Roman" w:hAnsi="Times New Roman" w:cs="Times New Roman"/>
          <w:b/>
          <w:bCs/>
          <w:strike w:val="0"/>
          <w:lang w:val="et-EE"/>
        </w:rPr>
      </w:pPr>
    </w:p>
    <w:p w14:paraId="2D886136" w14:textId="77777777" w:rsidR="00431414" w:rsidRDefault="00431414" w:rsidP="001D0381">
      <w:pPr>
        <w:spacing w:after="200" w:line="276" w:lineRule="auto"/>
        <w:rPr>
          <w:rFonts w:ascii="Times New Roman" w:hAnsi="Times New Roman" w:cs="Times New Roman"/>
          <w:b/>
          <w:bCs/>
          <w:strike w:val="0"/>
          <w:lang w:val="et-EE"/>
        </w:rPr>
      </w:pPr>
    </w:p>
    <w:p w14:paraId="5BE093CC" w14:textId="77777777" w:rsidR="00431414" w:rsidRDefault="00431414" w:rsidP="001D0381">
      <w:pPr>
        <w:spacing w:after="200" w:line="276" w:lineRule="auto"/>
        <w:rPr>
          <w:rFonts w:ascii="Times New Roman" w:hAnsi="Times New Roman" w:cs="Times New Roman"/>
          <w:b/>
          <w:bCs/>
          <w:strike w:val="0"/>
          <w:lang w:val="et-EE"/>
        </w:rPr>
      </w:pPr>
    </w:p>
    <w:p w14:paraId="08ADC636" w14:textId="77777777" w:rsidR="00431414" w:rsidRDefault="00431414" w:rsidP="001D0381">
      <w:pPr>
        <w:spacing w:after="200" w:line="276" w:lineRule="auto"/>
        <w:rPr>
          <w:rFonts w:ascii="Times New Roman" w:hAnsi="Times New Roman" w:cs="Times New Roman"/>
          <w:b/>
          <w:bCs/>
          <w:strike w:val="0"/>
          <w:lang w:val="et-EE"/>
        </w:rPr>
      </w:pPr>
    </w:p>
    <w:p w14:paraId="5E8991F0" w14:textId="77777777" w:rsidR="00431414" w:rsidRDefault="00431414" w:rsidP="001D0381">
      <w:pPr>
        <w:spacing w:after="200" w:line="276" w:lineRule="auto"/>
        <w:rPr>
          <w:rFonts w:ascii="Times New Roman" w:hAnsi="Times New Roman" w:cs="Times New Roman"/>
          <w:b/>
          <w:bCs/>
          <w:strike w:val="0"/>
          <w:lang w:val="et-EE"/>
        </w:rPr>
      </w:pPr>
    </w:p>
    <w:p w14:paraId="38912E28" w14:textId="77777777" w:rsidR="00431414" w:rsidRDefault="00431414" w:rsidP="001D0381">
      <w:pPr>
        <w:spacing w:after="200" w:line="276" w:lineRule="auto"/>
        <w:rPr>
          <w:rFonts w:ascii="Times New Roman" w:hAnsi="Times New Roman" w:cs="Times New Roman"/>
          <w:b/>
          <w:bCs/>
          <w:strike w:val="0"/>
          <w:lang w:val="et-EE"/>
        </w:rPr>
      </w:pPr>
    </w:p>
    <w:p w14:paraId="28751E7F" w14:textId="77777777" w:rsidR="00431414" w:rsidRDefault="00431414" w:rsidP="001D0381">
      <w:pPr>
        <w:spacing w:after="200" w:line="276" w:lineRule="auto"/>
        <w:rPr>
          <w:rFonts w:ascii="Times New Roman" w:hAnsi="Times New Roman" w:cs="Times New Roman"/>
          <w:b/>
          <w:bCs/>
          <w:strike w:val="0"/>
          <w:lang w:val="et-EE"/>
        </w:rPr>
      </w:pPr>
    </w:p>
    <w:p w14:paraId="4A090461" w14:textId="77777777" w:rsidR="00431414" w:rsidRDefault="00431414" w:rsidP="001D0381">
      <w:pPr>
        <w:spacing w:after="200" w:line="276" w:lineRule="auto"/>
        <w:rPr>
          <w:rFonts w:ascii="Times New Roman" w:hAnsi="Times New Roman" w:cs="Times New Roman"/>
          <w:b/>
          <w:bCs/>
          <w:strike w:val="0"/>
          <w:lang w:val="et-EE"/>
        </w:rPr>
      </w:pPr>
    </w:p>
    <w:p w14:paraId="476706D6" w14:textId="77777777" w:rsidR="00431414" w:rsidRDefault="00431414" w:rsidP="001D0381">
      <w:pPr>
        <w:spacing w:after="200" w:line="276" w:lineRule="auto"/>
        <w:rPr>
          <w:rFonts w:ascii="Times New Roman" w:hAnsi="Times New Roman" w:cs="Times New Roman"/>
          <w:b/>
          <w:bCs/>
          <w:strike w:val="0"/>
          <w:lang w:val="et-EE"/>
        </w:rPr>
      </w:pPr>
    </w:p>
    <w:p w14:paraId="4090E4D1" w14:textId="77777777" w:rsidR="00431414" w:rsidRDefault="00431414" w:rsidP="001D0381">
      <w:pPr>
        <w:spacing w:after="200" w:line="276" w:lineRule="auto"/>
        <w:rPr>
          <w:rFonts w:ascii="Times New Roman" w:hAnsi="Times New Roman" w:cs="Times New Roman"/>
          <w:b/>
          <w:bCs/>
          <w:strike w:val="0"/>
          <w:lang w:val="et-EE"/>
        </w:rPr>
      </w:pPr>
    </w:p>
    <w:p w14:paraId="4D1C65FB" w14:textId="77777777" w:rsidR="00431414" w:rsidRDefault="00431414" w:rsidP="001D0381">
      <w:pPr>
        <w:spacing w:after="200" w:line="276" w:lineRule="auto"/>
        <w:rPr>
          <w:rFonts w:ascii="Times New Roman" w:hAnsi="Times New Roman" w:cs="Times New Roman"/>
          <w:b/>
          <w:bCs/>
          <w:strike w:val="0"/>
          <w:lang w:val="et-EE"/>
        </w:rPr>
      </w:pPr>
    </w:p>
    <w:p w14:paraId="57117E0A" w14:textId="77777777" w:rsidR="00431414" w:rsidRDefault="00431414" w:rsidP="001D0381">
      <w:pPr>
        <w:spacing w:after="200" w:line="276" w:lineRule="auto"/>
        <w:rPr>
          <w:rFonts w:ascii="Times New Roman" w:hAnsi="Times New Roman" w:cs="Times New Roman"/>
          <w:b/>
          <w:bCs/>
          <w:strike w:val="0"/>
          <w:lang w:val="et-EE"/>
        </w:rPr>
      </w:pPr>
    </w:p>
    <w:p w14:paraId="5C16168E" w14:textId="77777777" w:rsidR="00431414" w:rsidRDefault="00431414" w:rsidP="001D0381">
      <w:pPr>
        <w:spacing w:after="200" w:line="276" w:lineRule="auto"/>
        <w:rPr>
          <w:rFonts w:ascii="Times New Roman" w:hAnsi="Times New Roman" w:cs="Times New Roman"/>
          <w:b/>
          <w:bCs/>
          <w:strike w:val="0"/>
          <w:lang w:val="et-EE"/>
        </w:rPr>
      </w:pPr>
    </w:p>
    <w:p w14:paraId="0EFE1341" w14:textId="77777777" w:rsidR="00431414" w:rsidRDefault="00431414" w:rsidP="001D0381">
      <w:pPr>
        <w:spacing w:after="200" w:line="276" w:lineRule="auto"/>
        <w:rPr>
          <w:rFonts w:ascii="Times New Roman" w:hAnsi="Times New Roman" w:cs="Times New Roman"/>
          <w:b/>
          <w:bCs/>
          <w:strike w:val="0"/>
          <w:lang w:val="et-EE"/>
        </w:rPr>
      </w:pPr>
    </w:p>
    <w:p w14:paraId="4CBDC4D2" w14:textId="77777777" w:rsidR="00431414" w:rsidRDefault="00431414" w:rsidP="001D0381">
      <w:pPr>
        <w:spacing w:after="200" w:line="276" w:lineRule="auto"/>
        <w:rPr>
          <w:rFonts w:ascii="Times New Roman" w:hAnsi="Times New Roman" w:cs="Times New Roman"/>
          <w:b/>
          <w:bCs/>
          <w:strike w:val="0"/>
          <w:lang w:val="et-EE"/>
        </w:rPr>
      </w:pPr>
    </w:p>
    <w:p w14:paraId="26B99E43" w14:textId="77777777" w:rsidR="00431414" w:rsidRDefault="00431414" w:rsidP="001D0381">
      <w:pPr>
        <w:spacing w:after="200" w:line="276" w:lineRule="auto"/>
        <w:rPr>
          <w:rFonts w:ascii="Times New Roman" w:hAnsi="Times New Roman" w:cs="Times New Roman"/>
          <w:b/>
          <w:bCs/>
          <w:strike w:val="0"/>
          <w:lang w:val="et-EE"/>
        </w:rPr>
      </w:pPr>
    </w:p>
    <w:p w14:paraId="2AE7A0A9" w14:textId="77777777" w:rsidR="00431414" w:rsidRDefault="00431414" w:rsidP="001D0381">
      <w:pPr>
        <w:spacing w:after="200" w:line="276" w:lineRule="auto"/>
        <w:rPr>
          <w:rFonts w:ascii="Times New Roman" w:hAnsi="Times New Roman" w:cs="Times New Roman"/>
          <w:b/>
          <w:bCs/>
          <w:strike w:val="0"/>
          <w:lang w:val="et-EE"/>
        </w:rPr>
      </w:pPr>
    </w:p>
    <w:p w14:paraId="32D59186" w14:textId="77777777" w:rsidR="00431414" w:rsidRDefault="00431414" w:rsidP="001D0381">
      <w:pPr>
        <w:spacing w:after="200" w:line="276" w:lineRule="auto"/>
        <w:rPr>
          <w:rFonts w:ascii="Times New Roman" w:hAnsi="Times New Roman" w:cs="Times New Roman"/>
          <w:b/>
          <w:bCs/>
          <w:strike w:val="0"/>
          <w:lang w:val="et-EE"/>
        </w:rPr>
      </w:pPr>
    </w:p>
    <w:p w14:paraId="1B52AF95" w14:textId="77777777" w:rsidR="00431414" w:rsidRDefault="00431414" w:rsidP="001D0381">
      <w:pPr>
        <w:spacing w:after="200" w:line="276" w:lineRule="auto"/>
        <w:rPr>
          <w:rFonts w:ascii="Times New Roman" w:hAnsi="Times New Roman" w:cs="Times New Roman"/>
          <w:b/>
          <w:bCs/>
          <w:strike w:val="0"/>
          <w:lang w:val="et-EE"/>
        </w:rPr>
      </w:pPr>
    </w:p>
    <w:p w14:paraId="3A5C3A1A" w14:textId="77777777" w:rsidR="00431414" w:rsidRDefault="00431414" w:rsidP="001D0381">
      <w:pPr>
        <w:spacing w:after="200" w:line="276" w:lineRule="auto"/>
        <w:rPr>
          <w:rFonts w:ascii="Times New Roman" w:hAnsi="Times New Roman" w:cs="Times New Roman"/>
          <w:b/>
          <w:bCs/>
          <w:strike w:val="0"/>
          <w:lang w:val="et-EE"/>
        </w:rPr>
      </w:pPr>
    </w:p>
    <w:p w14:paraId="1A69BEB7" w14:textId="77777777" w:rsidR="00431414" w:rsidRDefault="00431414" w:rsidP="001D0381">
      <w:pPr>
        <w:spacing w:after="200" w:line="276" w:lineRule="auto"/>
        <w:rPr>
          <w:rFonts w:ascii="Times New Roman" w:hAnsi="Times New Roman" w:cs="Times New Roman"/>
          <w:b/>
          <w:bCs/>
          <w:strike w:val="0"/>
          <w:lang w:val="et-EE"/>
        </w:rPr>
      </w:pPr>
    </w:p>
    <w:p w14:paraId="7CFE816F" w14:textId="77777777" w:rsidR="00431414" w:rsidRPr="00D3182C" w:rsidRDefault="00431414" w:rsidP="001D0381">
      <w:pPr>
        <w:spacing w:after="200" w:line="276" w:lineRule="auto"/>
        <w:rPr>
          <w:rFonts w:ascii="Times New Roman" w:hAnsi="Times New Roman" w:cs="Times New Roman"/>
          <w:b/>
          <w:bCs/>
          <w:strike w:val="0"/>
          <w:lang w:val="et-EE"/>
        </w:rPr>
      </w:pPr>
    </w:p>
    <w:p w14:paraId="145E2682" w14:textId="77777777" w:rsidR="001D0381" w:rsidRPr="00D3182C" w:rsidRDefault="001D0381" w:rsidP="001D0381">
      <w:pPr>
        <w:spacing w:before="120"/>
        <w:rPr>
          <w:rFonts w:ascii="Times New Roman" w:hAnsi="Times New Roman" w:cs="Times New Roman"/>
          <w:b/>
          <w:bCs/>
          <w:strike w:val="0"/>
          <w:lang w:val="et-EE"/>
        </w:rPr>
      </w:pPr>
      <w:r w:rsidRPr="00D3182C">
        <w:rPr>
          <w:rFonts w:ascii="Times New Roman" w:hAnsi="Times New Roman" w:cs="Times New Roman"/>
          <w:b/>
          <w:bCs/>
          <w:strike w:val="0"/>
          <w:lang w:val="et-EE"/>
        </w:rPr>
        <w:t xml:space="preserve">Lisa 1. </w:t>
      </w:r>
      <w:r w:rsidRPr="00D3182C">
        <w:rPr>
          <w:rFonts w:ascii="Times New Roman" w:hAnsi="Times New Roman" w:cs="Times New Roman"/>
          <w:b/>
          <w:strike w:val="0"/>
          <w:lang w:val="et-EE"/>
        </w:rPr>
        <w:t>Pakkuja kinnitus</w:t>
      </w:r>
    </w:p>
    <w:p w14:paraId="7AF8101B" w14:textId="77777777" w:rsidR="001D0381" w:rsidRPr="00D3182C" w:rsidRDefault="001D0381" w:rsidP="001D0381">
      <w:pPr>
        <w:tabs>
          <w:tab w:val="left" w:pos="2400"/>
        </w:tabs>
        <w:rPr>
          <w:rFonts w:ascii="Times New Roman" w:hAnsi="Times New Roman" w:cs="Times New Roman"/>
          <w:strike w:val="0"/>
          <w:lang w:val="et-EE"/>
        </w:rPr>
      </w:pPr>
    </w:p>
    <w:p w14:paraId="198ED592" w14:textId="77777777" w:rsidR="001D0381" w:rsidRPr="00D3182C" w:rsidRDefault="001D0381" w:rsidP="001D0381">
      <w:pPr>
        <w:tabs>
          <w:tab w:val="left" w:pos="2400"/>
        </w:tabs>
        <w:rPr>
          <w:rFonts w:ascii="Times New Roman" w:hAnsi="Times New Roman" w:cs="Times New Roman"/>
          <w:bCs/>
          <w:strike w:val="0"/>
          <w:lang w:val="et-EE"/>
        </w:rPr>
      </w:pPr>
      <w:r w:rsidRPr="00D3182C">
        <w:rPr>
          <w:rFonts w:ascii="Times New Roman" w:hAnsi="Times New Roman" w:cs="Times New Roman"/>
          <w:strike w:val="0"/>
          <w:lang w:val="et-EE"/>
        </w:rPr>
        <w:t>Hankija nimi:</w:t>
      </w:r>
      <w:r w:rsidRPr="00D3182C">
        <w:rPr>
          <w:rFonts w:ascii="Times New Roman" w:hAnsi="Times New Roman" w:cs="Times New Roman"/>
          <w:b/>
          <w:strike w:val="0"/>
          <w:lang w:val="et-EE"/>
        </w:rPr>
        <w:t xml:space="preserve"> </w:t>
      </w:r>
      <w:r w:rsidRPr="00D3182C">
        <w:rPr>
          <w:rFonts w:ascii="Times New Roman" w:hAnsi="Times New Roman" w:cs="Times New Roman"/>
          <w:strike w:val="0"/>
          <w:lang w:val="et-EE"/>
        </w:rPr>
        <w:t xml:space="preserve">             Narva Linnavalitsuse Linnamajandusamet</w:t>
      </w:r>
    </w:p>
    <w:p w14:paraId="17A3FBF6" w14:textId="7D3E56F8" w:rsidR="001D0381" w:rsidRPr="00D3182C" w:rsidRDefault="001D0381" w:rsidP="001D0381">
      <w:pPr>
        <w:ind w:left="2127" w:hanging="2127"/>
        <w:jc w:val="both"/>
        <w:rPr>
          <w:rFonts w:ascii="Times New Roman" w:hAnsi="Times New Roman" w:cs="Times New Roman"/>
          <w:strike w:val="0"/>
          <w:lang w:val="et-EE"/>
        </w:rPr>
      </w:pPr>
      <w:r w:rsidRPr="00D3182C">
        <w:rPr>
          <w:rFonts w:ascii="Times New Roman" w:hAnsi="Times New Roman" w:cs="Times New Roman"/>
          <w:strike w:val="0"/>
          <w:lang w:val="et-EE"/>
        </w:rPr>
        <w:t>Riigihanke nimetus:</w:t>
      </w:r>
      <w:r w:rsidRPr="00D3182C">
        <w:rPr>
          <w:rFonts w:ascii="Times New Roman" w:hAnsi="Times New Roman" w:cs="Times New Roman"/>
          <w:strike w:val="0"/>
          <w:lang w:val="et-EE"/>
        </w:rPr>
        <w:tab/>
        <w:t xml:space="preserve"> </w:t>
      </w:r>
      <w:r w:rsidR="00431414" w:rsidRPr="00431414">
        <w:rPr>
          <w:rFonts w:ascii="Times New Roman" w:hAnsi="Times New Roman"/>
          <w:strike w:val="0"/>
          <w:lang w:val="et-EE" w:eastAsia="ru-RU"/>
        </w:rPr>
        <w:t>Karja tn 6a hoone elektripaigaldise remont</w:t>
      </w:r>
    </w:p>
    <w:p w14:paraId="0905CF82" w14:textId="77777777" w:rsidR="001D0381" w:rsidRPr="00D3182C" w:rsidRDefault="001D0381" w:rsidP="001D0381">
      <w:pPr>
        <w:jc w:val="both"/>
        <w:rPr>
          <w:rFonts w:ascii="Times New Roman" w:hAnsi="Times New Roman" w:cs="Times New Roman"/>
          <w:strike w:val="0"/>
          <w:sz w:val="16"/>
          <w:szCs w:val="16"/>
          <w:lang w:val="et-EE"/>
        </w:rPr>
      </w:pPr>
      <w:r w:rsidRPr="00D3182C">
        <w:rPr>
          <w:rFonts w:ascii="Times New Roman" w:hAnsi="Times New Roman" w:cs="Times New Roman"/>
          <w:strike w:val="0"/>
          <w:lang w:val="et-EE"/>
        </w:rPr>
        <w:t>Menetlusliik:</w:t>
      </w:r>
      <w:r w:rsidRPr="00D3182C">
        <w:rPr>
          <w:rFonts w:ascii="Times New Roman" w:hAnsi="Times New Roman" w:cs="Times New Roman"/>
          <w:strike w:val="0"/>
          <w:lang w:val="et-EE"/>
        </w:rPr>
        <w:tab/>
        <w:t xml:space="preserve">            veebilehehange/ ehitustööd </w:t>
      </w:r>
    </w:p>
    <w:p w14:paraId="3EF6581D" w14:textId="77777777" w:rsidR="001D0381" w:rsidRPr="00D3182C" w:rsidRDefault="001D0381" w:rsidP="001D0381">
      <w:pPr>
        <w:jc w:val="center"/>
        <w:rPr>
          <w:rFonts w:ascii="Times New Roman" w:hAnsi="Times New Roman" w:cs="Times New Roman"/>
          <w:b/>
          <w:strike w:val="0"/>
          <w:lang w:val="et-EE"/>
        </w:rPr>
      </w:pPr>
    </w:p>
    <w:p w14:paraId="0B9F189F" w14:textId="77777777" w:rsidR="001D0381" w:rsidRPr="00D3182C" w:rsidRDefault="001D0381" w:rsidP="001D0381">
      <w:pPr>
        <w:jc w:val="center"/>
        <w:rPr>
          <w:rFonts w:ascii="Times New Roman" w:hAnsi="Times New Roman" w:cs="Times New Roman"/>
          <w:b/>
          <w:strike w:val="0"/>
          <w:lang w:val="et-EE"/>
        </w:rPr>
      </w:pPr>
      <w:r w:rsidRPr="00D3182C">
        <w:rPr>
          <w:rFonts w:ascii="Times New Roman" w:hAnsi="Times New Roman" w:cs="Times New Roman"/>
          <w:b/>
          <w:strike w:val="0"/>
          <w:lang w:val="et-EE"/>
        </w:rPr>
        <w:t>PAKKUJA KINNITUS</w:t>
      </w:r>
    </w:p>
    <w:p w14:paraId="71803532" w14:textId="77777777" w:rsidR="001D0381" w:rsidRPr="00D3182C" w:rsidRDefault="001D0381" w:rsidP="001D0381">
      <w:pPr>
        <w:rPr>
          <w:rFonts w:ascii="Times New Roman" w:hAnsi="Times New Roman" w:cs="Times New Roman"/>
          <w:strike w:val="0"/>
          <w:sz w:val="28"/>
          <w:szCs w:val="28"/>
          <w:lang w:val="et-EE"/>
        </w:rPr>
      </w:pPr>
    </w:p>
    <w:p w14:paraId="5E85AA29" w14:textId="77777777" w:rsidR="001D0381" w:rsidRPr="00D3182C" w:rsidRDefault="001D0381" w:rsidP="001D0381">
      <w:pPr>
        <w:numPr>
          <w:ilvl w:val="0"/>
          <w:numId w:val="7"/>
        </w:numPr>
        <w:tabs>
          <w:tab w:val="clear" w:pos="360"/>
        </w:tabs>
        <w:ind w:left="284" w:hanging="284"/>
        <w:jc w:val="both"/>
        <w:rPr>
          <w:rFonts w:ascii="Times New Roman" w:hAnsi="Times New Roman" w:cs="Times New Roman"/>
          <w:strike w:val="0"/>
          <w:lang w:val="et-EE"/>
        </w:rPr>
      </w:pPr>
      <w:r w:rsidRPr="00D3182C">
        <w:rPr>
          <w:rFonts w:ascii="Times New Roman" w:hAnsi="Times New Roman" w:cs="Times New Roman"/>
          <w:strike w:val="0"/>
          <w:lang w:val="et-EE"/>
        </w:rPr>
        <w:t xml:space="preserve">Käesolevaga kinnitame, et meil puuduvad RHS § 95 lg 1, lg 4 p 8  </w:t>
      </w:r>
      <w:r w:rsidRPr="00D3182C">
        <w:rPr>
          <w:rFonts w:ascii="Times New Roman" w:hAnsi="Times New Roman" w:cs="Times New Roman"/>
          <w:strike w:val="0"/>
          <w:color w:val="000000"/>
          <w:sz w:val="22"/>
          <w:szCs w:val="22"/>
          <w:lang w:val="et-EE"/>
        </w:rPr>
        <w:t xml:space="preserve"> </w:t>
      </w:r>
      <w:r w:rsidRPr="00D3182C">
        <w:rPr>
          <w:rFonts w:ascii="Times New Roman" w:hAnsi="Times New Roman" w:cs="Times New Roman"/>
          <w:strike w:val="0"/>
          <w:lang w:val="et-EE"/>
        </w:rPr>
        <w:t>nimetatud hankemenetlusest kõrvaldamise asjaolud. Kinnitame, et vastame täielikult</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hankekutses</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esitatud</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kvalifitseerimistingimustele</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ning</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meil</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on</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kõik</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võimalused ja vahendid hankelepingu täitmiseks.</w:t>
      </w:r>
    </w:p>
    <w:p w14:paraId="48DDCF6B" w14:textId="77777777" w:rsidR="001D0381" w:rsidRPr="00D3182C" w:rsidRDefault="001D0381" w:rsidP="001D0381">
      <w:pPr>
        <w:numPr>
          <w:ilvl w:val="0"/>
          <w:numId w:val="7"/>
        </w:numPr>
        <w:tabs>
          <w:tab w:val="clear" w:pos="360"/>
        </w:tabs>
        <w:spacing w:before="60"/>
        <w:ind w:left="284" w:hanging="284"/>
        <w:jc w:val="both"/>
        <w:rPr>
          <w:rFonts w:ascii="Times New Roman" w:hAnsi="Times New Roman" w:cs="Times New Roman"/>
          <w:strike w:val="0"/>
          <w:lang w:val="et-EE"/>
        </w:rPr>
      </w:pPr>
      <w:r w:rsidRPr="00D3182C">
        <w:rPr>
          <w:rFonts w:ascii="Times New Roman" w:hAnsi="Times New Roman" w:cs="Times New Roman"/>
          <w:strike w:val="0"/>
          <w:lang w:val="et-EE"/>
        </w:rPr>
        <w:t>Oleme</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tutvunud</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hankekutsega</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ja</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selle</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lisadega</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ning kinnitame, et nõustume täielikult hankija esitatud tingimustega.</w:t>
      </w:r>
    </w:p>
    <w:p w14:paraId="006B24A0" w14:textId="77777777" w:rsidR="001D0381" w:rsidRPr="00D3182C" w:rsidRDefault="001D0381" w:rsidP="001D0381">
      <w:pPr>
        <w:numPr>
          <w:ilvl w:val="0"/>
          <w:numId w:val="7"/>
        </w:numPr>
        <w:tabs>
          <w:tab w:val="clear" w:pos="360"/>
        </w:tabs>
        <w:spacing w:before="60"/>
        <w:ind w:left="284" w:hanging="284"/>
        <w:jc w:val="both"/>
        <w:rPr>
          <w:rFonts w:ascii="Times New Roman" w:hAnsi="Times New Roman" w:cs="Times New Roman"/>
          <w:strike w:val="0"/>
          <w:lang w:val="et-EE"/>
        </w:rPr>
      </w:pPr>
      <w:r w:rsidRPr="00D3182C">
        <w:rPr>
          <w:rFonts w:ascii="Times New Roman" w:hAnsi="Times New Roman" w:cs="Times New Roman"/>
          <w:strike w:val="0"/>
          <w:lang w:val="et-EE"/>
        </w:rPr>
        <w:t>Kõik</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käesolevale</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pakkumusele</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lisatud</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dokumendid</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moodustavad</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selle lahutamatu osa.</w:t>
      </w:r>
    </w:p>
    <w:p w14:paraId="2968BF0E" w14:textId="77777777" w:rsidR="001D0381" w:rsidRPr="00D3182C" w:rsidRDefault="001D0381" w:rsidP="001D0381">
      <w:pPr>
        <w:numPr>
          <w:ilvl w:val="0"/>
          <w:numId w:val="7"/>
        </w:numPr>
        <w:tabs>
          <w:tab w:val="clear" w:pos="360"/>
        </w:tabs>
        <w:spacing w:before="60"/>
        <w:ind w:left="284" w:hanging="284"/>
        <w:jc w:val="both"/>
        <w:rPr>
          <w:rFonts w:ascii="Times New Roman" w:hAnsi="Times New Roman" w:cs="Times New Roman"/>
          <w:strike w:val="0"/>
          <w:lang w:val="et-EE"/>
        </w:rPr>
      </w:pPr>
      <w:r w:rsidRPr="00D3182C">
        <w:rPr>
          <w:rFonts w:ascii="Times New Roman" w:hAnsi="Times New Roman" w:cs="Times New Roman"/>
          <w:strike w:val="0"/>
          <w:lang w:val="et-EE"/>
        </w:rPr>
        <w:t>Kinnitame,</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et</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meie</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pakkumus on nõuetekohaselt koostatud.</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Saame</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aru,</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et</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 xml:space="preserve">pakkumuse </w:t>
      </w:r>
      <w:proofErr w:type="spellStart"/>
      <w:r w:rsidRPr="00D3182C">
        <w:rPr>
          <w:rFonts w:ascii="Times New Roman" w:hAnsi="Times New Roman" w:cs="Times New Roman"/>
          <w:strike w:val="0"/>
          <w:lang w:val="et-EE"/>
        </w:rPr>
        <w:t>mitte-nõuetekohase</w:t>
      </w:r>
      <w:proofErr w:type="spellEnd"/>
      <w:r w:rsidRPr="00D3182C">
        <w:rPr>
          <w:rFonts w:ascii="Times New Roman" w:hAnsi="Times New Roman" w:cs="Times New Roman"/>
          <w:strike w:val="0"/>
          <w:lang w:val="et-EE"/>
        </w:rPr>
        <w:t xml:space="preserve"> koostamise puhul lükatakse meie pakkumus tagasi kui hankekutsele </w:t>
      </w:r>
      <w:proofErr w:type="spellStart"/>
      <w:r w:rsidRPr="00D3182C">
        <w:rPr>
          <w:rFonts w:ascii="Times New Roman" w:hAnsi="Times New Roman" w:cs="Times New Roman"/>
          <w:strike w:val="0"/>
          <w:lang w:val="et-EE"/>
        </w:rPr>
        <w:t>mitte-vastav</w:t>
      </w:r>
      <w:proofErr w:type="spellEnd"/>
      <w:r w:rsidRPr="00D3182C">
        <w:rPr>
          <w:rFonts w:ascii="Times New Roman" w:hAnsi="Times New Roman" w:cs="Times New Roman"/>
          <w:strike w:val="0"/>
          <w:lang w:val="et-EE"/>
        </w:rPr>
        <w:t>.</w:t>
      </w:r>
    </w:p>
    <w:p w14:paraId="32764704" w14:textId="77777777" w:rsidR="001D0381" w:rsidRPr="00D3182C" w:rsidRDefault="001D0381" w:rsidP="001D0381">
      <w:pPr>
        <w:numPr>
          <w:ilvl w:val="0"/>
          <w:numId w:val="7"/>
        </w:numPr>
        <w:tabs>
          <w:tab w:val="clear" w:pos="360"/>
        </w:tabs>
        <w:spacing w:before="60"/>
        <w:ind w:left="284" w:hanging="284"/>
        <w:jc w:val="both"/>
        <w:rPr>
          <w:rFonts w:ascii="Times New Roman" w:hAnsi="Times New Roman" w:cs="Times New Roman"/>
          <w:strike w:val="0"/>
          <w:lang w:val="et-EE"/>
        </w:rPr>
      </w:pPr>
      <w:r w:rsidRPr="00D3182C">
        <w:rPr>
          <w:rFonts w:ascii="Times New Roman" w:hAnsi="Times New Roman" w:cs="Times New Roman"/>
          <w:strike w:val="0"/>
          <w:lang w:val="et-EE"/>
        </w:rPr>
        <w:t>Meil on olemas kõik Töövõtulepingu täitmiseks vajalike intellektuaalsete omandite õigused ning et oleme tutvunud kohapeal kõikide pakutud objektidega. Kinnitame, et meile esitatud informatsioon on hankelepingu nõuetekohaseks täitmiseks piisav.</w:t>
      </w:r>
    </w:p>
    <w:p w14:paraId="7E8F3C01" w14:textId="77777777" w:rsidR="001D0381" w:rsidRPr="00D3182C" w:rsidRDefault="001D0381" w:rsidP="001D0381">
      <w:pPr>
        <w:numPr>
          <w:ilvl w:val="0"/>
          <w:numId w:val="7"/>
        </w:numPr>
        <w:tabs>
          <w:tab w:val="clear" w:pos="360"/>
        </w:tabs>
        <w:spacing w:before="60"/>
        <w:ind w:left="284" w:hanging="284"/>
        <w:jc w:val="both"/>
        <w:rPr>
          <w:rFonts w:ascii="Times New Roman" w:hAnsi="Times New Roman" w:cs="Times New Roman"/>
          <w:strike w:val="0"/>
          <w:lang w:val="et-EE"/>
        </w:rPr>
      </w:pPr>
      <w:r w:rsidRPr="00D3182C">
        <w:rPr>
          <w:rFonts w:ascii="Times New Roman" w:hAnsi="Times New Roman" w:cs="Times New Roman"/>
          <w:strike w:val="0"/>
          <w:lang w:val="et-EE"/>
        </w:rPr>
        <w:t>Juhul, kui meie pakkumus on ühispakkumus, vastutavad kõik ühispakkujad hankelepingu täitmise eest solidaarselt.</w:t>
      </w:r>
    </w:p>
    <w:p w14:paraId="57FDE8DC" w14:textId="77777777" w:rsidR="001D0381" w:rsidRPr="00D3182C" w:rsidRDefault="001D0381" w:rsidP="001D0381">
      <w:pPr>
        <w:numPr>
          <w:ilvl w:val="0"/>
          <w:numId w:val="7"/>
        </w:numPr>
        <w:tabs>
          <w:tab w:val="clear" w:pos="360"/>
        </w:tabs>
        <w:spacing w:before="60"/>
        <w:ind w:left="284" w:hanging="284"/>
        <w:jc w:val="both"/>
        <w:rPr>
          <w:rFonts w:ascii="Times New Roman" w:hAnsi="Times New Roman" w:cs="Times New Roman"/>
          <w:strike w:val="0"/>
          <w:lang w:val="et-EE"/>
        </w:rPr>
      </w:pPr>
      <w:r w:rsidRPr="00D3182C">
        <w:rPr>
          <w:rFonts w:ascii="Times New Roman" w:hAnsi="Times New Roman" w:cs="Times New Roman"/>
          <w:strike w:val="0"/>
          <w:lang w:val="et-EE"/>
        </w:rPr>
        <w:t>Meie</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pakkumus</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on</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jõus</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vähemalt 90</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(üheksakümmend)</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kalendripäeva,</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pakkumuste</w:t>
      </w:r>
      <w:r w:rsidRPr="00D3182C">
        <w:rPr>
          <w:rFonts w:ascii="Times New Roman" w:hAnsi="Times New Roman" w:cs="Times New Roman"/>
          <w:strike w:val="0"/>
          <w:sz w:val="16"/>
          <w:szCs w:val="16"/>
          <w:lang w:val="et-EE"/>
        </w:rPr>
        <w:t xml:space="preserve"> </w:t>
      </w:r>
      <w:r w:rsidRPr="00D3182C">
        <w:rPr>
          <w:rFonts w:ascii="Times New Roman" w:hAnsi="Times New Roman" w:cs="Times New Roman"/>
          <w:strike w:val="0"/>
          <w:lang w:val="et-EE"/>
        </w:rPr>
        <w:t>esitamise tähtpäevast arvates.</w:t>
      </w:r>
    </w:p>
    <w:p w14:paraId="42DB3722" w14:textId="77777777" w:rsidR="001D0381" w:rsidRPr="00D3182C" w:rsidRDefault="001D0381" w:rsidP="001D0381">
      <w:pPr>
        <w:tabs>
          <w:tab w:val="left" w:pos="360"/>
        </w:tabs>
        <w:jc w:val="center"/>
        <w:rPr>
          <w:rFonts w:ascii="Times New Roman" w:hAnsi="Times New Roman" w:cs="Times New Roman"/>
          <w:strike w:val="0"/>
          <w:sz w:val="22"/>
          <w:szCs w:val="22"/>
          <w:lang w:val="et-EE"/>
        </w:rPr>
      </w:pPr>
      <w:r w:rsidRPr="00D3182C">
        <w:rPr>
          <w:rFonts w:ascii="Times New Roman" w:hAnsi="Times New Roman" w:cs="Times New Roman"/>
          <w:strike w:val="0"/>
          <w:sz w:val="22"/>
          <w:szCs w:val="22"/>
          <w:lang w:val="et-EE"/>
        </w:rPr>
        <w:t>INFORMATSIOON PAKKUJA KOHTA</w:t>
      </w:r>
    </w:p>
    <w:p w14:paraId="6EDEECD0" w14:textId="77777777" w:rsidR="001D0381" w:rsidRPr="00D3182C" w:rsidRDefault="001D0381" w:rsidP="001D0381">
      <w:pPr>
        <w:rPr>
          <w:rFonts w:ascii="Times New Roman" w:hAnsi="Times New Roman" w:cs="Times New Roman"/>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1D0381" w:rsidRPr="00D3182C" w14:paraId="64BE747D" w14:textId="77777777" w:rsidTr="005D7184">
        <w:tc>
          <w:tcPr>
            <w:tcW w:w="3720" w:type="dxa"/>
            <w:shd w:val="pct5" w:color="auto" w:fill="FFFFFF"/>
            <w:vAlign w:val="center"/>
            <w:hideMark/>
          </w:tcPr>
          <w:p w14:paraId="792FE31E" w14:textId="77777777" w:rsidR="001D0381" w:rsidRPr="00D3182C" w:rsidRDefault="001D0381" w:rsidP="005D7184">
            <w:pPr>
              <w:rPr>
                <w:rFonts w:ascii="Times New Roman" w:hAnsi="Times New Roman" w:cs="Times New Roman"/>
                <w:bCs/>
                <w:strike w:val="0"/>
                <w:sz w:val="22"/>
                <w:szCs w:val="22"/>
                <w:lang w:val="et-EE"/>
              </w:rPr>
            </w:pPr>
            <w:r w:rsidRPr="00D3182C">
              <w:rPr>
                <w:rFonts w:ascii="Times New Roman" w:hAnsi="Times New Roman" w:cs="Times New Roman"/>
                <w:bCs/>
                <w:strike w:val="0"/>
                <w:sz w:val="22"/>
                <w:szCs w:val="22"/>
                <w:lang w:val="et-EE"/>
              </w:rPr>
              <w:t>Ärinimi:</w:t>
            </w:r>
          </w:p>
        </w:tc>
        <w:tc>
          <w:tcPr>
            <w:tcW w:w="5040" w:type="dxa"/>
          </w:tcPr>
          <w:p w14:paraId="3D28E3F8" w14:textId="77777777" w:rsidR="001D0381" w:rsidRPr="00D3182C" w:rsidRDefault="001D0381" w:rsidP="005D7184">
            <w:pPr>
              <w:rPr>
                <w:rFonts w:ascii="Times New Roman" w:hAnsi="Times New Roman" w:cs="Times New Roman"/>
                <w:strike w:val="0"/>
                <w:sz w:val="22"/>
                <w:szCs w:val="22"/>
                <w:lang w:val="et-EE"/>
              </w:rPr>
            </w:pPr>
          </w:p>
        </w:tc>
      </w:tr>
      <w:tr w:rsidR="001D0381" w:rsidRPr="00D3182C" w14:paraId="094A68E9" w14:textId="77777777" w:rsidTr="005D7184">
        <w:tc>
          <w:tcPr>
            <w:tcW w:w="3720" w:type="dxa"/>
            <w:shd w:val="pct5" w:color="auto" w:fill="FFFFFF"/>
            <w:hideMark/>
          </w:tcPr>
          <w:p w14:paraId="7987BF9D" w14:textId="77777777" w:rsidR="001D0381" w:rsidRPr="00D3182C" w:rsidRDefault="001D0381" w:rsidP="005D7184">
            <w:pPr>
              <w:rPr>
                <w:rFonts w:ascii="Times New Roman" w:hAnsi="Times New Roman" w:cs="Times New Roman"/>
                <w:bCs/>
                <w:strike w:val="0"/>
                <w:spacing w:val="-2"/>
                <w:sz w:val="22"/>
                <w:szCs w:val="22"/>
                <w:lang w:val="et-EE"/>
              </w:rPr>
            </w:pPr>
            <w:r w:rsidRPr="00D3182C">
              <w:rPr>
                <w:rFonts w:ascii="Times New Roman" w:hAnsi="Times New Roman" w:cs="Times New Roman"/>
                <w:bCs/>
                <w:strike w:val="0"/>
                <w:sz w:val="22"/>
                <w:szCs w:val="22"/>
                <w:lang w:val="et-EE"/>
              </w:rPr>
              <w:t>Äriregistri registrikood</w:t>
            </w:r>
          </w:p>
        </w:tc>
        <w:tc>
          <w:tcPr>
            <w:tcW w:w="5040" w:type="dxa"/>
          </w:tcPr>
          <w:p w14:paraId="67CEF2ED" w14:textId="77777777" w:rsidR="001D0381" w:rsidRPr="00D3182C" w:rsidRDefault="001D0381" w:rsidP="005D7184">
            <w:pPr>
              <w:suppressAutoHyphens/>
              <w:rPr>
                <w:rFonts w:ascii="Times New Roman" w:hAnsi="Times New Roman" w:cs="Times New Roman"/>
                <w:strike w:val="0"/>
                <w:spacing w:val="-2"/>
                <w:sz w:val="22"/>
                <w:szCs w:val="22"/>
                <w:lang w:val="et-EE"/>
              </w:rPr>
            </w:pPr>
          </w:p>
        </w:tc>
      </w:tr>
      <w:tr w:rsidR="001D0381" w:rsidRPr="00D3182C" w14:paraId="42CDFC81" w14:textId="77777777" w:rsidTr="005D7184">
        <w:tc>
          <w:tcPr>
            <w:tcW w:w="3720" w:type="dxa"/>
            <w:shd w:val="pct5" w:color="auto" w:fill="FFFFFF"/>
            <w:hideMark/>
          </w:tcPr>
          <w:p w14:paraId="06A75AF6" w14:textId="77777777" w:rsidR="001D0381" w:rsidRPr="00D3182C" w:rsidRDefault="001D0381" w:rsidP="005D7184">
            <w:pPr>
              <w:suppressAutoHyphens/>
              <w:rPr>
                <w:rFonts w:ascii="Times New Roman" w:hAnsi="Times New Roman" w:cs="Times New Roman"/>
                <w:bCs/>
                <w:strike w:val="0"/>
                <w:spacing w:val="-2"/>
                <w:sz w:val="22"/>
                <w:szCs w:val="22"/>
                <w:lang w:val="et-EE"/>
              </w:rPr>
            </w:pPr>
            <w:r w:rsidRPr="00D3182C">
              <w:rPr>
                <w:rFonts w:ascii="Times New Roman" w:hAnsi="Times New Roman" w:cs="Times New Roman"/>
                <w:bCs/>
                <w:strike w:val="0"/>
                <w:spacing w:val="-2"/>
                <w:sz w:val="22"/>
                <w:szCs w:val="22"/>
                <w:lang w:val="et-EE"/>
              </w:rPr>
              <w:t>Tegevuskoha aadress:</w:t>
            </w:r>
          </w:p>
        </w:tc>
        <w:tc>
          <w:tcPr>
            <w:tcW w:w="5040" w:type="dxa"/>
          </w:tcPr>
          <w:p w14:paraId="5D593834" w14:textId="77777777" w:rsidR="001D0381" w:rsidRPr="00D3182C" w:rsidRDefault="001D0381" w:rsidP="005D7184">
            <w:pPr>
              <w:suppressAutoHyphens/>
              <w:rPr>
                <w:rFonts w:ascii="Times New Roman" w:hAnsi="Times New Roman" w:cs="Times New Roman"/>
                <w:strike w:val="0"/>
                <w:spacing w:val="-2"/>
                <w:sz w:val="22"/>
                <w:szCs w:val="22"/>
                <w:lang w:val="et-EE"/>
              </w:rPr>
            </w:pPr>
          </w:p>
        </w:tc>
      </w:tr>
      <w:tr w:rsidR="001D0381" w:rsidRPr="00D3182C" w14:paraId="19E152CC" w14:textId="77777777" w:rsidTr="005D7184">
        <w:tc>
          <w:tcPr>
            <w:tcW w:w="3720" w:type="dxa"/>
            <w:shd w:val="pct5" w:color="auto" w:fill="FFFFFF"/>
            <w:hideMark/>
          </w:tcPr>
          <w:p w14:paraId="735CC3FE" w14:textId="77777777" w:rsidR="001D0381" w:rsidRPr="00D3182C" w:rsidRDefault="001D0381" w:rsidP="005D7184">
            <w:pPr>
              <w:suppressAutoHyphens/>
              <w:rPr>
                <w:rFonts w:ascii="Times New Roman" w:hAnsi="Times New Roman" w:cs="Times New Roman"/>
                <w:bCs/>
                <w:strike w:val="0"/>
                <w:spacing w:val="-2"/>
                <w:sz w:val="22"/>
                <w:szCs w:val="22"/>
                <w:lang w:val="et-EE"/>
              </w:rPr>
            </w:pPr>
            <w:r w:rsidRPr="00D3182C">
              <w:rPr>
                <w:rFonts w:ascii="Times New Roman" w:hAnsi="Times New Roman" w:cs="Times New Roman"/>
                <w:bCs/>
                <w:strike w:val="0"/>
                <w:spacing w:val="-2"/>
                <w:sz w:val="22"/>
                <w:szCs w:val="22"/>
                <w:lang w:val="et-EE"/>
              </w:rPr>
              <w:t>Telefon:</w:t>
            </w:r>
          </w:p>
        </w:tc>
        <w:tc>
          <w:tcPr>
            <w:tcW w:w="5040" w:type="dxa"/>
          </w:tcPr>
          <w:p w14:paraId="48D7CD07" w14:textId="77777777" w:rsidR="001D0381" w:rsidRPr="00D3182C" w:rsidRDefault="001D0381" w:rsidP="005D7184">
            <w:pPr>
              <w:suppressAutoHyphens/>
              <w:rPr>
                <w:rFonts w:ascii="Times New Roman" w:hAnsi="Times New Roman" w:cs="Times New Roman"/>
                <w:strike w:val="0"/>
                <w:spacing w:val="-2"/>
                <w:sz w:val="22"/>
                <w:szCs w:val="22"/>
                <w:lang w:val="et-EE"/>
              </w:rPr>
            </w:pPr>
          </w:p>
        </w:tc>
      </w:tr>
      <w:tr w:rsidR="001D0381" w:rsidRPr="00D3182C" w14:paraId="75CA0685" w14:textId="77777777" w:rsidTr="005D7184">
        <w:tc>
          <w:tcPr>
            <w:tcW w:w="3720" w:type="dxa"/>
            <w:shd w:val="pct5" w:color="auto" w:fill="FFFFFF"/>
            <w:hideMark/>
          </w:tcPr>
          <w:p w14:paraId="743219FF" w14:textId="77777777" w:rsidR="001D0381" w:rsidRPr="00D3182C" w:rsidRDefault="001D0381" w:rsidP="005D7184">
            <w:pPr>
              <w:suppressAutoHyphens/>
              <w:rPr>
                <w:rFonts w:ascii="Times New Roman" w:hAnsi="Times New Roman" w:cs="Times New Roman"/>
                <w:bCs/>
                <w:strike w:val="0"/>
                <w:spacing w:val="-2"/>
                <w:sz w:val="22"/>
                <w:szCs w:val="22"/>
                <w:lang w:val="et-EE"/>
              </w:rPr>
            </w:pPr>
            <w:r w:rsidRPr="00D3182C">
              <w:rPr>
                <w:rFonts w:ascii="Times New Roman" w:hAnsi="Times New Roman" w:cs="Times New Roman"/>
                <w:bCs/>
                <w:strike w:val="0"/>
                <w:spacing w:val="-2"/>
                <w:sz w:val="22"/>
                <w:szCs w:val="22"/>
                <w:lang w:val="et-EE"/>
              </w:rPr>
              <w:t>E-posti aadress:</w:t>
            </w:r>
          </w:p>
        </w:tc>
        <w:tc>
          <w:tcPr>
            <w:tcW w:w="5040" w:type="dxa"/>
          </w:tcPr>
          <w:p w14:paraId="411C4D30" w14:textId="77777777" w:rsidR="001D0381" w:rsidRPr="00D3182C" w:rsidRDefault="001D0381" w:rsidP="005D7184">
            <w:pPr>
              <w:suppressAutoHyphens/>
              <w:rPr>
                <w:rFonts w:ascii="Times New Roman" w:hAnsi="Times New Roman" w:cs="Times New Roman"/>
                <w:strike w:val="0"/>
                <w:spacing w:val="-2"/>
                <w:sz w:val="22"/>
                <w:szCs w:val="22"/>
                <w:lang w:val="et-EE"/>
              </w:rPr>
            </w:pPr>
          </w:p>
        </w:tc>
      </w:tr>
      <w:tr w:rsidR="001D0381" w:rsidRPr="00D3182C" w14:paraId="33ED2F12" w14:textId="77777777" w:rsidTr="005D7184">
        <w:tc>
          <w:tcPr>
            <w:tcW w:w="3720" w:type="dxa"/>
            <w:shd w:val="pct5" w:color="auto" w:fill="FFFFFF"/>
            <w:hideMark/>
          </w:tcPr>
          <w:p w14:paraId="62692595" w14:textId="77777777" w:rsidR="001D0381" w:rsidRPr="00D3182C" w:rsidRDefault="001D0381" w:rsidP="005D7184">
            <w:pPr>
              <w:suppressAutoHyphens/>
              <w:rPr>
                <w:rFonts w:ascii="Times New Roman" w:hAnsi="Times New Roman" w:cs="Times New Roman"/>
                <w:bCs/>
                <w:strike w:val="0"/>
                <w:spacing w:val="-2"/>
                <w:sz w:val="22"/>
                <w:szCs w:val="22"/>
                <w:lang w:val="et-EE"/>
              </w:rPr>
            </w:pPr>
            <w:r w:rsidRPr="00D3182C">
              <w:rPr>
                <w:rFonts w:ascii="Times New Roman" w:hAnsi="Times New Roman" w:cs="Times New Roman"/>
                <w:bCs/>
                <w:strike w:val="0"/>
                <w:spacing w:val="-2"/>
                <w:sz w:val="22"/>
                <w:szCs w:val="22"/>
                <w:lang w:val="et-EE"/>
              </w:rPr>
              <w:t>Pangakonto number:</w:t>
            </w:r>
          </w:p>
        </w:tc>
        <w:tc>
          <w:tcPr>
            <w:tcW w:w="5040" w:type="dxa"/>
          </w:tcPr>
          <w:p w14:paraId="76D3BC56" w14:textId="77777777" w:rsidR="001D0381" w:rsidRPr="00D3182C" w:rsidRDefault="001D0381" w:rsidP="005D7184">
            <w:pPr>
              <w:suppressAutoHyphens/>
              <w:rPr>
                <w:rFonts w:ascii="Times New Roman" w:hAnsi="Times New Roman" w:cs="Times New Roman"/>
                <w:bCs/>
                <w:strike w:val="0"/>
                <w:spacing w:val="-2"/>
                <w:sz w:val="22"/>
                <w:szCs w:val="22"/>
                <w:lang w:val="et-EE"/>
              </w:rPr>
            </w:pPr>
          </w:p>
        </w:tc>
      </w:tr>
      <w:tr w:rsidR="001D0381" w:rsidRPr="00D3182C" w14:paraId="65E57B98" w14:textId="77777777" w:rsidTr="005D7184">
        <w:tc>
          <w:tcPr>
            <w:tcW w:w="3720" w:type="dxa"/>
            <w:shd w:val="pct5" w:color="auto" w:fill="FFFFFF"/>
            <w:hideMark/>
          </w:tcPr>
          <w:p w14:paraId="2D339AE2" w14:textId="77777777" w:rsidR="001D0381" w:rsidRPr="00D3182C" w:rsidRDefault="001D0381" w:rsidP="005D7184">
            <w:pPr>
              <w:suppressAutoHyphens/>
              <w:rPr>
                <w:rFonts w:ascii="Times New Roman" w:hAnsi="Times New Roman" w:cs="Times New Roman"/>
                <w:bCs/>
                <w:strike w:val="0"/>
                <w:spacing w:val="-2"/>
                <w:sz w:val="22"/>
                <w:szCs w:val="22"/>
                <w:lang w:val="et-EE"/>
              </w:rPr>
            </w:pPr>
            <w:r w:rsidRPr="00D3182C">
              <w:rPr>
                <w:rFonts w:ascii="Times New Roman" w:hAnsi="Times New Roman" w:cs="Times New Roman"/>
                <w:bCs/>
                <w:strike w:val="0"/>
                <w:spacing w:val="-2"/>
                <w:sz w:val="22"/>
                <w:szCs w:val="22"/>
                <w:lang w:val="et-EE"/>
              </w:rPr>
              <w:t>Panga nimi:</w:t>
            </w:r>
          </w:p>
        </w:tc>
        <w:tc>
          <w:tcPr>
            <w:tcW w:w="5040" w:type="dxa"/>
          </w:tcPr>
          <w:p w14:paraId="2FC9A5AC" w14:textId="77777777" w:rsidR="001D0381" w:rsidRPr="00D3182C" w:rsidRDefault="001D0381" w:rsidP="005D7184">
            <w:pPr>
              <w:suppressAutoHyphens/>
              <w:rPr>
                <w:rFonts w:ascii="Times New Roman" w:hAnsi="Times New Roman" w:cs="Times New Roman"/>
                <w:bCs/>
                <w:strike w:val="0"/>
                <w:spacing w:val="-2"/>
                <w:sz w:val="22"/>
                <w:szCs w:val="22"/>
                <w:lang w:val="et-EE"/>
              </w:rPr>
            </w:pPr>
          </w:p>
        </w:tc>
      </w:tr>
      <w:tr w:rsidR="001D0381" w:rsidRPr="00D3182C" w14:paraId="1C280F6C" w14:textId="77777777" w:rsidTr="005D7184">
        <w:tc>
          <w:tcPr>
            <w:tcW w:w="3720" w:type="dxa"/>
            <w:shd w:val="pct5" w:color="auto" w:fill="FFFFFF"/>
            <w:hideMark/>
          </w:tcPr>
          <w:p w14:paraId="2FC35454" w14:textId="77777777" w:rsidR="001D0381" w:rsidRPr="00D3182C" w:rsidRDefault="001D0381" w:rsidP="005D7184">
            <w:pPr>
              <w:suppressAutoHyphens/>
              <w:rPr>
                <w:rFonts w:ascii="Times New Roman" w:hAnsi="Times New Roman" w:cs="Times New Roman"/>
                <w:bCs/>
                <w:strike w:val="0"/>
                <w:spacing w:val="-2"/>
                <w:sz w:val="22"/>
                <w:szCs w:val="22"/>
                <w:lang w:val="et-EE"/>
              </w:rPr>
            </w:pPr>
            <w:r w:rsidRPr="00D3182C">
              <w:rPr>
                <w:rFonts w:ascii="Times New Roman" w:hAnsi="Times New Roman" w:cs="Times New Roman"/>
                <w:bCs/>
                <w:strike w:val="0"/>
                <w:spacing w:val="-2"/>
                <w:sz w:val="22"/>
                <w:szCs w:val="22"/>
                <w:lang w:val="et-EE"/>
              </w:rPr>
              <w:t>Kontaktisik käesoleval pakkumusel (nimi, telefon, e-posti aadress):</w:t>
            </w:r>
          </w:p>
        </w:tc>
        <w:tc>
          <w:tcPr>
            <w:tcW w:w="5040" w:type="dxa"/>
          </w:tcPr>
          <w:p w14:paraId="7386F9BF" w14:textId="77777777" w:rsidR="001D0381" w:rsidRPr="00D3182C" w:rsidRDefault="001D0381" w:rsidP="005D7184">
            <w:pPr>
              <w:suppressAutoHyphens/>
              <w:rPr>
                <w:rFonts w:ascii="Times New Roman" w:hAnsi="Times New Roman" w:cs="Times New Roman"/>
                <w:strike w:val="0"/>
                <w:spacing w:val="-2"/>
                <w:sz w:val="22"/>
                <w:szCs w:val="22"/>
                <w:lang w:val="et-EE"/>
              </w:rPr>
            </w:pPr>
          </w:p>
        </w:tc>
      </w:tr>
    </w:tbl>
    <w:p w14:paraId="47E45F9A" w14:textId="77777777" w:rsidR="001D0381" w:rsidRPr="00D3182C" w:rsidRDefault="001D0381" w:rsidP="001D0381">
      <w:pPr>
        <w:tabs>
          <w:tab w:val="left" w:pos="2280"/>
        </w:tabs>
        <w:rPr>
          <w:rFonts w:ascii="Times New Roman" w:hAnsi="Times New Roman" w:cs="Times New Roman"/>
          <w:strike w:val="0"/>
          <w:noProof/>
          <w:lang w:val="et-EE"/>
        </w:rPr>
      </w:pPr>
    </w:p>
    <w:p w14:paraId="1F3467B8" w14:textId="77777777" w:rsidR="001D0381" w:rsidRPr="00D3182C" w:rsidRDefault="001D0381" w:rsidP="001D0381">
      <w:pPr>
        <w:tabs>
          <w:tab w:val="left" w:pos="2280"/>
        </w:tabs>
        <w:rPr>
          <w:rFonts w:ascii="Times New Roman" w:hAnsi="Times New Roman" w:cs="Times New Roman"/>
          <w:strike w:val="0"/>
          <w:noProof/>
          <w:lang w:val="et-EE"/>
        </w:rPr>
      </w:pPr>
      <w:r w:rsidRPr="00D3182C">
        <w:rPr>
          <w:rFonts w:ascii="Times New Roman" w:hAnsi="Times New Roman" w:cs="Times New Roman"/>
          <w:strike w:val="0"/>
          <w:noProof/>
          <w:lang w:val="et-EE"/>
        </w:rPr>
        <w:t>Kuupäev:</w:t>
      </w:r>
      <w:r w:rsidRPr="00D3182C">
        <w:rPr>
          <w:rFonts w:ascii="Times New Roman" w:hAnsi="Times New Roman" w:cs="Times New Roman"/>
          <w:strike w:val="0"/>
          <w:noProof/>
          <w:lang w:val="et-EE"/>
        </w:rPr>
        <w:tab/>
        <w:t>________________</w:t>
      </w:r>
    </w:p>
    <w:p w14:paraId="387BD057" w14:textId="77777777" w:rsidR="001D0381" w:rsidRPr="00D3182C" w:rsidRDefault="001D0381" w:rsidP="001D0381">
      <w:pPr>
        <w:tabs>
          <w:tab w:val="left" w:pos="2280"/>
        </w:tabs>
        <w:rPr>
          <w:rFonts w:ascii="Times New Roman" w:hAnsi="Times New Roman" w:cs="Times New Roman"/>
          <w:strike w:val="0"/>
          <w:noProof/>
          <w:lang w:val="et-EE"/>
        </w:rPr>
      </w:pPr>
    </w:p>
    <w:p w14:paraId="00F472ED" w14:textId="77777777" w:rsidR="001D0381" w:rsidRPr="00D3182C" w:rsidRDefault="001D0381" w:rsidP="001D0381">
      <w:pPr>
        <w:tabs>
          <w:tab w:val="left" w:pos="2280"/>
        </w:tabs>
        <w:rPr>
          <w:rFonts w:ascii="Times New Roman" w:hAnsi="Times New Roman" w:cs="Times New Roman"/>
          <w:strike w:val="0"/>
          <w:noProof/>
          <w:lang w:val="et-EE"/>
        </w:rPr>
      </w:pPr>
      <w:r w:rsidRPr="00D3182C">
        <w:rPr>
          <w:rFonts w:ascii="Times New Roman" w:hAnsi="Times New Roman" w:cs="Times New Roman"/>
          <w:strike w:val="0"/>
          <w:noProof/>
          <w:lang w:val="et-EE"/>
        </w:rPr>
        <w:t>Pakkuja esindaja nimi:</w:t>
      </w:r>
      <w:r w:rsidRPr="00D3182C">
        <w:rPr>
          <w:rFonts w:ascii="Times New Roman" w:hAnsi="Times New Roman" w:cs="Times New Roman"/>
          <w:strike w:val="0"/>
          <w:noProof/>
          <w:lang w:val="et-EE"/>
        </w:rPr>
        <w:tab/>
        <w:t xml:space="preserve">________________   </w:t>
      </w:r>
    </w:p>
    <w:p w14:paraId="3CE98EFE" w14:textId="77777777" w:rsidR="001D0381" w:rsidRPr="00D3182C" w:rsidRDefault="001D0381" w:rsidP="001D0381">
      <w:pPr>
        <w:tabs>
          <w:tab w:val="left" w:pos="2280"/>
        </w:tabs>
        <w:rPr>
          <w:rFonts w:ascii="Times New Roman" w:hAnsi="Times New Roman" w:cs="Times New Roman"/>
          <w:strike w:val="0"/>
          <w:noProof/>
          <w:lang w:val="et-EE"/>
        </w:rPr>
      </w:pPr>
    </w:p>
    <w:p w14:paraId="671F7625" w14:textId="77777777" w:rsidR="001D0381" w:rsidRPr="00D3182C" w:rsidRDefault="001D0381" w:rsidP="001D0381">
      <w:pPr>
        <w:tabs>
          <w:tab w:val="left" w:pos="2280"/>
        </w:tabs>
        <w:rPr>
          <w:rFonts w:ascii="Times New Roman" w:hAnsi="Times New Roman" w:cs="Times New Roman"/>
          <w:strike w:val="0"/>
          <w:noProof/>
          <w:lang w:val="et-EE"/>
        </w:rPr>
      </w:pPr>
      <w:r w:rsidRPr="00D3182C">
        <w:rPr>
          <w:rFonts w:ascii="Times New Roman" w:hAnsi="Times New Roman" w:cs="Times New Roman"/>
          <w:strike w:val="0"/>
          <w:noProof/>
          <w:lang w:val="et-EE"/>
        </w:rPr>
        <w:t>Esindaja allkiri:</w:t>
      </w:r>
      <w:r w:rsidRPr="00D3182C">
        <w:rPr>
          <w:rFonts w:ascii="Times New Roman" w:hAnsi="Times New Roman" w:cs="Times New Roman"/>
          <w:strike w:val="0"/>
          <w:noProof/>
          <w:lang w:val="et-EE"/>
        </w:rPr>
        <w:tab/>
        <w:t>________________</w:t>
      </w:r>
    </w:p>
    <w:p w14:paraId="3D0466DF" w14:textId="77777777" w:rsidR="001D0381" w:rsidRPr="00D3182C" w:rsidRDefault="001D0381" w:rsidP="001D0381">
      <w:pPr>
        <w:jc w:val="both"/>
        <w:rPr>
          <w:rFonts w:ascii="Times New Roman" w:hAnsi="Times New Roman" w:cs="Times New Roman"/>
          <w:b/>
          <w:bCs/>
          <w:strike w:val="0"/>
          <w:lang w:val="et-EE"/>
        </w:rPr>
      </w:pPr>
    </w:p>
    <w:p w14:paraId="6CEB5565" w14:textId="77777777" w:rsidR="001D0381" w:rsidRPr="00D3182C" w:rsidRDefault="001D0381" w:rsidP="001D0381">
      <w:pPr>
        <w:jc w:val="both"/>
        <w:rPr>
          <w:rFonts w:ascii="Times New Roman" w:hAnsi="Times New Roman" w:cs="Times New Roman"/>
          <w:b/>
          <w:bCs/>
          <w:strike w:val="0"/>
          <w:lang w:val="et-EE"/>
        </w:rPr>
      </w:pPr>
    </w:p>
    <w:p w14:paraId="1B380279" w14:textId="77777777" w:rsidR="001D0381" w:rsidRPr="00D3182C" w:rsidRDefault="001D0381" w:rsidP="001D0381">
      <w:pPr>
        <w:jc w:val="both"/>
        <w:rPr>
          <w:rFonts w:ascii="Times New Roman" w:hAnsi="Times New Roman" w:cs="Times New Roman"/>
          <w:b/>
          <w:bCs/>
          <w:strike w:val="0"/>
          <w:lang w:val="et-EE"/>
        </w:rPr>
      </w:pPr>
    </w:p>
    <w:p w14:paraId="4EC39C52" w14:textId="77777777" w:rsidR="001D0381" w:rsidRPr="00D3182C" w:rsidRDefault="001D0381" w:rsidP="001D0381">
      <w:pPr>
        <w:jc w:val="both"/>
        <w:rPr>
          <w:rFonts w:ascii="Times New Roman" w:hAnsi="Times New Roman" w:cs="Times New Roman"/>
          <w:b/>
          <w:bCs/>
          <w:strike w:val="0"/>
          <w:lang w:val="et-EE"/>
        </w:rPr>
      </w:pPr>
    </w:p>
    <w:p w14:paraId="4150D0C1" w14:textId="77777777" w:rsidR="001D0381" w:rsidRPr="00D3182C" w:rsidRDefault="001D0381" w:rsidP="001D0381">
      <w:pPr>
        <w:jc w:val="both"/>
        <w:rPr>
          <w:rFonts w:ascii="Times New Roman" w:hAnsi="Times New Roman" w:cs="Times New Roman"/>
          <w:b/>
          <w:bCs/>
          <w:strike w:val="0"/>
          <w:lang w:val="et-EE"/>
        </w:rPr>
      </w:pPr>
    </w:p>
    <w:p w14:paraId="54654338" w14:textId="77777777" w:rsidR="001D0381" w:rsidRPr="00D3182C" w:rsidRDefault="001D0381" w:rsidP="001D0381">
      <w:pPr>
        <w:jc w:val="both"/>
        <w:rPr>
          <w:rFonts w:ascii="Times New Roman" w:hAnsi="Times New Roman" w:cs="Times New Roman"/>
          <w:b/>
          <w:bCs/>
          <w:strike w:val="0"/>
          <w:lang w:val="et-EE"/>
        </w:rPr>
      </w:pPr>
    </w:p>
    <w:p w14:paraId="4BD0A3A5" w14:textId="77777777" w:rsidR="001D0381" w:rsidRPr="00D3182C" w:rsidRDefault="001D0381" w:rsidP="001D0381">
      <w:pPr>
        <w:jc w:val="both"/>
        <w:rPr>
          <w:rFonts w:ascii="Times New Roman" w:hAnsi="Times New Roman" w:cs="Times New Roman"/>
          <w:b/>
          <w:bCs/>
          <w:strike w:val="0"/>
          <w:lang w:val="et-EE"/>
        </w:rPr>
      </w:pPr>
    </w:p>
    <w:p w14:paraId="1E22C4CA" w14:textId="77777777" w:rsidR="001D0381" w:rsidRPr="00D3182C" w:rsidRDefault="001D0381" w:rsidP="001D0381">
      <w:pPr>
        <w:jc w:val="both"/>
        <w:rPr>
          <w:rFonts w:ascii="Times New Roman" w:hAnsi="Times New Roman" w:cs="Times New Roman"/>
          <w:b/>
          <w:bCs/>
          <w:strike w:val="0"/>
          <w:lang w:val="et-EE"/>
        </w:rPr>
      </w:pPr>
      <w:r w:rsidRPr="00D3182C">
        <w:rPr>
          <w:rFonts w:ascii="Times New Roman" w:hAnsi="Times New Roman" w:cs="Times New Roman"/>
          <w:b/>
          <w:bCs/>
          <w:strike w:val="0"/>
          <w:lang w:val="et-EE"/>
        </w:rPr>
        <w:t>Lisa 2.  Pakkuja esindaja volikiri</w:t>
      </w:r>
    </w:p>
    <w:p w14:paraId="36E436AD" w14:textId="77777777" w:rsidR="001D0381" w:rsidRPr="00D3182C" w:rsidRDefault="001D0381" w:rsidP="001D0381">
      <w:pPr>
        <w:spacing w:before="120"/>
        <w:jc w:val="right"/>
        <w:rPr>
          <w:rFonts w:ascii="Times New Roman" w:hAnsi="Times New Roman" w:cs="Times New Roman"/>
          <w:strike w:val="0"/>
          <w:lang w:val="et-EE"/>
        </w:rPr>
      </w:pPr>
    </w:p>
    <w:p w14:paraId="6C1254A6" w14:textId="77777777" w:rsidR="001D0381" w:rsidRPr="00D3182C" w:rsidRDefault="001D0381" w:rsidP="001D0381">
      <w:pPr>
        <w:jc w:val="both"/>
        <w:rPr>
          <w:rFonts w:ascii="Times New Roman" w:hAnsi="Times New Roman" w:cs="Times New Roman"/>
          <w:b/>
          <w:strike w:val="0"/>
          <w:lang w:val="et-EE"/>
        </w:rPr>
      </w:pPr>
      <w:r w:rsidRPr="00D3182C">
        <w:rPr>
          <w:rFonts w:ascii="Times New Roman" w:hAnsi="Times New Roman" w:cs="Times New Roman"/>
          <w:strike w:val="0"/>
          <w:lang w:val="et-EE"/>
        </w:rPr>
        <w:t>Hankija nimi:</w:t>
      </w:r>
      <w:r w:rsidRPr="00D3182C">
        <w:rPr>
          <w:rFonts w:ascii="Times New Roman" w:hAnsi="Times New Roman" w:cs="Times New Roman"/>
          <w:b/>
          <w:strike w:val="0"/>
          <w:lang w:val="et-EE"/>
        </w:rPr>
        <w:tab/>
      </w:r>
      <w:r w:rsidRPr="00D3182C">
        <w:rPr>
          <w:rFonts w:ascii="Times New Roman" w:hAnsi="Times New Roman" w:cs="Times New Roman"/>
          <w:b/>
          <w:strike w:val="0"/>
          <w:lang w:val="et-EE"/>
        </w:rPr>
        <w:tab/>
        <w:t xml:space="preserve">       </w:t>
      </w:r>
      <w:r w:rsidRPr="00D3182C">
        <w:rPr>
          <w:rFonts w:ascii="Times New Roman" w:hAnsi="Times New Roman" w:cs="Times New Roman"/>
          <w:strike w:val="0"/>
          <w:lang w:val="et-EE"/>
        </w:rPr>
        <w:t>Narva Linnavalitsuse Linnamajandusamet</w:t>
      </w:r>
    </w:p>
    <w:p w14:paraId="1646614A" w14:textId="3882D46C" w:rsidR="001D0381" w:rsidRPr="00D3182C" w:rsidRDefault="001D0381" w:rsidP="001D0381">
      <w:pPr>
        <w:ind w:left="2552" w:hanging="2552"/>
        <w:jc w:val="both"/>
        <w:rPr>
          <w:rFonts w:ascii="Times New Roman" w:hAnsi="Times New Roman" w:cs="Times New Roman"/>
          <w:strike w:val="0"/>
          <w:lang w:val="et-EE"/>
        </w:rPr>
      </w:pPr>
      <w:r w:rsidRPr="00D3182C">
        <w:rPr>
          <w:rFonts w:ascii="Times New Roman" w:hAnsi="Times New Roman" w:cs="Times New Roman"/>
          <w:strike w:val="0"/>
          <w:lang w:val="et-EE"/>
        </w:rPr>
        <w:t>Riigihanke nimetus:</w:t>
      </w:r>
      <w:r w:rsidRPr="00D3182C">
        <w:rPr>
          <w:rFonts w:ascii="Times New Roman" w:hAnsi="Times New Roman" w:cs="Times New Roman"/>
          <w:strike w:val="0"/>
          <w:lang w:val="et-EE"/>
        </w:rPr>
        <w:tab/>
      </w:r>
      <w:r w:rsidR="00431414" w:rsidRPr="00431414">
        <w:rPr>
          <w:rFonts w:ascii="Times New Roman" w:hAnsi="Times New Roman"/>
          <w:bCs/>
          <w:strike w:val="0"/>
          <w:lang w:val="et-EE" w:eastAsia="ru-RU"/>
        </w:rPr>
        <w:t>Karja tn 6a hoone elektripaigaldise remont</w:t>
      </w:r>
    </w:p>
    <w:p w14:paraId="250F0676" w14:textId="77777777" w:rsidR="001D0381" w:rsidRPr="00D3182C" w:rsidRDefault="001D0381" w:rsidP="001D0381">
      <w:pPr>
        <w:jc w:val="both"/>
        <w:rPr>
          <w:rFonts w:ascii="Times New Roman" w:hAnsi="Times New Roman" w:cs="Times New Roman"/>
          <w:strike w:val="0"/>
          <w:sz w:val="16"/>
          <w:szCs w:val="16"/>
          <w:lang w:val="et-EE"/>
        </w:rPr>
      </w:pPr>
      <w:r w:rsidRPr="00D3182C">
        <w:rPr>
          <w:rFonts w:ascii="Times New Roman" w:hAnsi="Times New Roman" w:cs="Times New Roman"/>
          <w:strike w:val="0"/>
          <w:lang w:val="et-EE"/>
        </w:rPr>
        <w:t>Menetlusliik:</w:t>
      </w:r>
      <w:r w:rsidRPr="00D3182C">
        <w:rPr>
          <w:rFonts w:ascii="Times New Roman" w:hAnsi="Times New Roman" w:cs="Times New Roman"/>
          <w:strike w:val="0"/>
          <w:lang w:val="et-EE"/>
        </w:rPr>
        <w:tab/>
        <w:t xml:space="preserve">                   veebilehehange/ ehitustööd </w:t>
      </w:r>
    </w:p>
    <w:p w14:paraId="4C77A7A5" w14:textId="77777777" w:rsidR="001D0381" w:rsidRPr="00D3182C" w:rsidRDefault="001D0381" w:rsidP="001D0381">
      <w:pPr>
        <w:rPr>
          <w:rFonts w:ascii="Times New Roman" w:hAnsi="Times New Roman" w:cs="Times New Roman"/>
          <w:strike w:val="0"/>
          <w:lang w:val="et-EE"/>
        </w:rPr>
      </w:pPr>
    </w:p>
    <w:p w14:paraId="2567496C" w14:textId="77777777" w:rsidR="001D0381" w:rsidRPr="00D3182C" w:rsidRDefault="001D0381" w:rsidP="001D0381">
      <w:pPr>
        <w:rPr>
          <w:rFonts w:ascii="Times New Roman" w:hAnsi="Times New Roman" w:cs="Times New Roman"/>
          <w:strike w:val="0"/>
          <w:lang w:val="et-EE"/>
        </w:rPr>
      </w:pPr>
      <w:r w:rsidRPr="00D3182C">
        <w:rPr>
          <w:rFonts w:ascii="Times New Roman" w:hAnsi="Times New Roman" w:cs="Times New Roman"/>
          <w:strike w:val="0"/>
          <w:lang w:val="et-EE"/>
        </w:rPr>
        <w:t>Pakkuja nimi:</w:t>
      </w:r>
    </w:p>
    <w:p w14:paraId="06787DF8" w14:textId="77777777" w:rsidR="001D0381" w:rsidRPr="00D3182C" w:rsidRDefault="001D0381" w:rsidP="001D0381">
      <w:pPr>
        <w:spacing w:before="120"/>
        <w:rPr>
          <w:rFonts w:ascii="Times New Roman" w:hAnsi="Times New Roman" w:cs="Times New Roman"/>
          <w:strike w:val="0"/>
          <w:lang w:val="et-EE"/>
        </w:rPr>
      </w:pPr>
      <w:r w:rsidRPr="00D3182C">
        <w:rPr>
          <w:rFonts w:ascii="Times New Roman" w:hAnsi="Times New Roman" w:cs="Times New Roman"/>
          <w:strike w:val="0"/>
          <w:lang w:val="et-EE"/>
        </w:rPr>
        <w:t>Pakkuja registrikood:</w:t>
      </w:r>
    </w:p>
    <w:p w14:paraId="57853C61" w14:textId="77777777" w:rsidR="001D0381" w:rsidRPr="00D3182C" w:rsidRDefault="001D0381" w:rsidP="001D0381">
      <w:pPr>
        <w:spacing w:before="120"/>
        <w:rPr>
          <w:rFonts w:ascii="Times New Roman" w:hAnsi="Times New Roman" w:cs="Times New Roman"/>
          <w:strike w:val="0"/>
          <w:lang w:val="et-EE"/>
        </w:rPr>
      </w:pPr>
    </w:p>
    <w:p w14:paraId="2D6A324D" w14:textId="77777777" w:rsidR="001D0381" w:rsidRPr="00D3182C" w:rsidRDefault="001D0381" w:rsidP="001D0381">
      <w:pPr>
        <w:spacing w:before="120" w:after="120"/>
        <w:jc w:val="center"/>
        <w:rPr>
          <w:rFonts w:ascii="Times New Roman" w:hAnsi="Times New Roman" w:cs="Times New Roman"/>
          <w:b/>
          <w:bCs/>
          <w:strike w:val="0"/>
          <w:lang w:val="et-EE"/>
        </w:rPr>
      </w:pPr>
      <w:r w:rsidRPr="00D3182C">
        <w:rPr>
          <w:rFonts w:ascii="Times New Roman" w:hAnsi="Times New Roman" w:cs="Times New Roman"/>
          <w:b/>
          <w:bCs/>
          <w:strike w:val="0"/>
          <w:lang w:val="et-EE"/>
        </w:rPr>
        <w:t>PAKKUJA ESINDAJA VOLIKIRI</w:t>
      </w:r>
    </w:p>
    <w:p w14:paraId="5E187E60" w14:textId="77777777" w:rsidR="001D0381" w:rsidRPr="00D3182C" w:rsidRDefault="001D0381" w:rsidP="001D0381">
      <w:pPr>
        <w:spacing w:before="120"/>
        <w:rPr>
          <w:rFonts w:ascii="Times New Roman" w:hAnsi="Times New Roman" w:cs="Times New Roman"/>
          <w:strike w:val="0"/>
          <w:lang w:val="et-EE"/>
        </w:rPr>
      </w:pPr>
    </w:p>
    <w:p w14:paraId="6CB510E0" w14:textId="77777777" w:rsidR="001D0381" w:rsidRPr="00D3182C" w:rsidRDefault="001D0381" w:rsidP="001D0381">
      <w:pPr>
        <w:spacing w:line="480" w:lineRule="auto"/>
        <w:jc w:val="both"/>
        <w:rPr>
          <w:rFonts w:ascii="Times New Roman" w:hAnsi="Times New Roman" w:cs="Times New Roman"/>
          <w:b/>
          <w:bCs/>
          <w:strike w:val="0"/>
          <w:lang w:val="et-EE"/>
        </w:rPr>
      </w:pPr>
      <w:r w:rsidRPr="00D3182C">
        <w:rPr>
          <w:rFonts w:ascii="Times New Roman" w:hAnsi="Times New Roman" w:cs="Times New Roman"/>
          <w:b/>
          <w:bCs/>
          <w:strike w:val="0"/>
          <w:lang w:val="et-EE"/>
        </w:rPr>
        <w:t xml:space="preserve">Käesolevaga </w:t>
      </w:r>
      <w:r w:rsidRPr="00D3182C">
        <w:rPr>
          <w:rFonts w:ascii="Times New Roman" w:hAnsi="Times New Roman" w:cs="Times New Roman"/>
          <w:strike w:val="0"/>
          <w:lang w:val="et-EE"/>
        </w:rPr>
        <w:t xml:space="preserve">_________________ </w:t>
      </w:r>
      <w:r w:rsidRPr="00D3182C">
        <w:rPr>
          <w:rFonts w:ascii="Times New Roman" w:hAnsi="Times New Roman" w:cs="Times New Roman"/>
          <w:i/>
          <w:iCs/>
          <w:strike w:val="0"/>
          <w:lang w:val="et-EE"/>
        </w:rPr>
        <w:t>(pakkuja ärinimi)</w:t>
      </w:r>
      <w:r w:rsidRPr="00D3182C">
        <w:rPr>
          <w:rFonts w:ascii="Times New Roman" w:hAnsi="Times New Roman" w:cs="Times New Roman"/>
          <w:strike w:val="0"/>
          <w:lang w:val="et-EE"/>
        </w:rPr>
        <w:t xml:space="preserve"> ____________________ </w:t>
      </w:r>
      <w:r w:rsidRPr="00D3182C">
        <w:rPr>
          <w:rFonts w:ascii="Times New Roman" w:hAnsi="Times New Roman" w:cs="Times New Roman"/>
          <w:i/>
          <w:iCs/>
          <w:strike w:val="0"/>
          <w:lang w:val="et-EE"/>
        </w:rPr>
        <w:t>(volitaja nimi ja ametikoht)</w:t>
      </w:r>
      <w:r w:rsidRPr="00D3182C">
        <w:rPr>
          <w:rFonts w:ascii="Times New Roman" w:hAnsi="Times New Roman" w:cs="Times New Roman"/>
          <w:b/>
          <w:bCs/>
          <w:strike w:val="0"/>
          <w:lang w:val="et-EE"/>
        </w:rPr>
        <w:t xml:space="preserve"> isikus</w:t>
      </w:r>
      <w:r w:rsidRPr="00D3182C">
        <w:rPr>
          <w:rFonts w:ascii="Times New Roman" w:hAnsi="Times New Roman" w:cs="Times New Roman"/>
          <w:strike w:val="0"/>
          <w:lang w:val="et-EE"/>
        </w:rPr>
        <w:t xml:space="preserve"> </w:t>
      </w:r>
      <w:r w:rsidRPr="00D3182C">
        <w:rPr>
          <w:rFonts w:ascii="Times New Roman" w:hAnsi="Times New Roman" w:cs="Times New Roman"/>
          <w:b/>
          <w:bCs/>
          <w:strike w:val="0"/>
          <w:lang w:val="et-EE"/>
        </w:rPr>
        <w:t>volitab</w:t>
      </w:r>
      <w:r w:rsidRPr="00D3182C">
        <w:rPr>
          <w:rFonts w:ascii="Times New Roman" w:hAnsi="Times New Roman" w:cs="Times New Roman"/>
          <w:strike w:val="0"/>
          <w:lang w:val="et-EE"/>
        </w:rPr>
        <w:t xml:space="preserve"> __________________________ </w:t>
      </w:r>
      <w:r w:rsidRPr="00D3182C">
        <w:rPr>
          <w:rFonts w:ascii="Times New Roman" w:hAnsi="Times New Roman" w:cs="Times New Roman"/>
          <w:i/>
          <w:iCs/>
          <w:strike w:val="0"/>
          <w:lang w:val="et-EE"/>
        </w:rPr>
        <w:t>(volitatava ees- ja perenimi ning isikukood)</w:t>
      </w:r>
      <w:r w:rsidRPr="00D3182C">
        <w:rPr>
          <w:rFonts w:ascii="Times New Roman" w:hAnsi="Times New Roman" w:cs="Times New Roman"/>
          <w:strike w:val="0"/>
          <w:lang w:val="et-EE"/>
        </w:rPr>
        <w:t xml:space="preserve"> </w:t>
      </w:r>
      <w:r w:rsidRPr="00D3182C">
        <w:rPr>
          <w:rFonts w:ascii="Times New Roman" w:hAnsi="Times New Roman" w:cs="Times New Roman"/>
          <w:b/>
          <w:bCs/>
          <w:strike w:val="0"/>
          <w:lang w:val="et-EE"/>
        </w:rPr>
        <w:t>olema pakkuja ametlik esindaja ja allkirjastama pakkumust ülalnimetatud riigihankele.</w:t>
      </w:r>
    </w:p>
    <w:p w14:paraId="79553FB5" w14:textId="77777777" w:rsidR="001D0381" w:rsidRPr="00D3182C" w:rsidRDefault="001D0381" w:rsidP="001D0381">
      <w:pPr>
        <w:rPr>
          <w:rFonts w:ascii="Times New Roman" w:hAnsi="Times New Roman" w:cs="Times New Roman"/>
          <w:strike w:val="0"/>
          <w:lang w:val="et-EE"/>
        </w:rPr>
      </w:pPr>
    </w:p>
    <w:p w14:paraId="5679F6F7" w14:textId="77777777" w:rsidR="001D0381" w:rsidRPr="00D3182C" w:rsidRDefault="001D0381" w:rsidP="001D0381">
      <w:pPr>
        <w:rPr>
          <w:rFonts w:ascii="Times New Roman" w:hAnsi="Times New Roman" w:cs="Times New Roman"/>
          <w:strike w:val="0"/>
          <w:lang w:val="et-EE"/>
        </w:rPr>
      </w:pPr>
    </w:p>
    <w:p w14:paraId="20045772" w14:textId="77777777" w:rsidR="001D0381" w:rsidRPr="00D3182C" w:rsidRDefault="001D0381" w:rsidP="001D0381">
      <w:pPr>
        <w:rPr>
          <w:rFonts w:ascii="Times New Roman" w:hAnsi="Times New Roman" w:cs="Times New Roman"/>
          <w:strike w:val="0"/>
          <w:lang w:val="et-EE"/>
        </w:rPr>
      </w:pPr>
      <w:r w:rsidRPr="00D3182C">
        <w:rPr>
          <w:rFonts w:ascii="Times New Roman" w:hAnsi="Times New Roman" w:cs="Times New Roman"/>
          <w:strike w:val="0"/>
          <w:lang w:val="et-EE"/>
        </w:rPr>
        <w:t>Volitatava allkirjanäidis: ________________________</w:t>
      </w:r>
    </w:p>
    <w:p w14:paraId="619B719A" w14:textId="77777777" w:rsidR="001D0381" w:rsidRPr="00D3182C" w:rsidRDefault="001D0381" w:rsidP="001D0381">
      <w:pPr>
        <w:rPr>
          <w:rFonts w:ascii="Times New Roman" w:hAnsi="Times New Roman" w:cs="Times New Roman"/>
          <w:strike w:val="0"/>
          <w:lang w:val="et-EE"/>
        </w:rPr>
      </w:pPr>
    </w:p>
    <w:p w14:paraId="2361FBD6" w14:textId="77777777" w:rsidR="001D0381" w:rsidRPr="00D3182C" w:rsidRDefault="001D0381" w:rsidP="001D0381">
      <w:pPr>
        <w:spacing w:line="360" w:lineRule="auto"/>
        <w:jc w:val="both"/>
        <w:rPr>
          <w:rFonts w:ascii="Times New Roman" w:hAnsi="Times New Roman" w:cs="Times New Roman"/>
          <w:strike w:val="0"/>
          <w:lang w:val="et-EE"/>
        </w:rPr>
      </w:pPr>
    </w:p>
    <w:p w14:paraId="010700E3" w14:textId="77777777" w:rsidR="001D0381" w:rsidRPr="00D3182C" w:rsidRDefault="001D0381" w:rsidP="001D0381">
      <w:pPr>
        <w:spacing w:line="360" w:lineRule="auto"/>
        <w:jc w:val="both"/>
        <w:rPr>
          <w:rFonts w:ascii="Times New Roman" w:hAnsi="Times New Roman" w:cs="Times New Roman"/>
          <w:strike w:val="0"/>
          <w:lang w:val="et-EE"/>
        </w:rPr>
      </w:pPr>
      <w:r w:rsidRPr="00D3182C">
        <w:rPr>
          <w:rFonts w:ascii="Times New Roman" w:hAnsi="Times New Roman" w:cs="Times New Roman"/>
          <w:strike w:val="0"/>
          <w:lang w:val="et-EE"/>
        </w:rPr>
        <w:t>Käesolev volikiri hõlmab volitust hankelepingule allakirjutamiseks ning on antud ilma edasi-volitamise õiguseta.</w:t>
      </w:r>
    </w:p>
    <w:p w14:paraId="04B9A42A" w14:textId="77777777" w:rsidR="001D0381" w:rsidRPr="00D3182C" w:rsidRDefault="001D0381" w:rsidP="001D0381">
      <w:pPr>
        <w:spacing w:line="360" w:lineRule="auto"/>
        <w:jc w:val="both"/>
        <w:rPr>
          <w:rFonts w:ascii="Times New Roman" w:hAnsi="Times New Roman" w:cs="Times New Roman"/>
          <w:strike w:val="0"/>
          <w:lang w:val="et-EE"/>
        </w:rPr>
      </w:pPr>
    </w:p>
    <w:p w14:paraId="60DB8C5D" w14:textId="77777777" w:rsidR="001D0381" w:rsidRPr="00D3182C" w:rsidRDefault="001D0381" w:rsidP="001D0381">
      <w:pPr>
        <w:spacing w:line="360" w:lineRule="auto"/>
        <w:jc w:val="both"/>
        <w:rPr>
          <w:rFonts w:ascii="Times New Roman" w:hAnsi="Times New Roman" w:cs="Times New Roman"/>
          <w:strike w:val="0"/>
          <w:lang w:val="et-EE"/>
        </w:rPr>
      </w:pPr>
      <w:r w:rsidRPr="00D3182C">
        <w:rPr>
          <w:rFonts w:ascii="Times New Roman" w:hAnsi="Times New Roman" w:cs="Times New Roman"/>
          <w:strike w:val="0"/>
          <w:lang w:val="et-EE"/>
        </w:rPr>
        <w:t>Volikiri kehtib kuni pakkumuse jõusoleku tähtaja lõpuni.</w:t>
      </w:r>
    </w:p>
    <w:p w14:paraId="61A4BE75" w14:textId="77777777" w:rsidR="001D0381" w:rsidRPr="00D3182C" w:rsidRDefault="001D0381" w:rsidP="001D0381">
      <w:pPr>
        <w:rPr>
          <w:rFonts w:ascii="Times New Roman" w:hAnsi="Times New Roman" w:cs="Times New Roman"/>
          <w:strike w:val="0"/>
          <w:lang w:val="et-EE"/>
        </w:rPr>
      </w:pPr>
    </w:p>
    <w:p w14:paraId="082B73F6" w14:textId="77777777" w:rsidR="001D0381" w:rsidRPr="00D3182C" w:rsidRDefault="001D0381" w:rsidP="001D0381">
      <w:pPr>
        <w:rPr>
          <w:rFonts w:ascii="Times New Roman" w:hAnsi="Times New Roman" w:cs="Times New Roman"/>
          <w:strike w:val="0"/>
          <w:lang w:val="et-EE"/>
        </w:rPr>
      </w:pPr>
    </w:p>
    <w:p w14:paraId="060C5599" w14:textId="77777777" w:rsidR="001D0381" w:rsidRPr="00D3182C" w:rsidRDefault="001D0381" w:rsidP="001D0381">
      <w:pPr>
        <w:tabs>
          <w:tab w:val="left" w:pos="2280"/>
        </w:tabs>
        <w:rPr>
          <w:rFonts w:ascii="Times New Roman" w:eastAsiaTheme="minorHAnsi" w:hAnsi="Times New Roman" w:cs="Times New Roman"/>
          <w:strike w:val="0"/>
          <w:noProof/>
          <w:kern w:val="0"/>
          <w:lang w:val="et-EE"/>
        </w:rPr>
      </w:pPr>
      <w:r w:rsidRPr="00D3182C">
        <w:rPr>
          <w:rFonts w:ascii="Times New Roman" w:eastAsiaTheme="minorHAnsi" w:hAnsi="Times New Roman" w:cs="Times New Roman"/>
          <w:strike w:val="0"/>
          <w:noProof/>
          <w:kern w:val="0"/>
          <w:lang w:val="et-EE"/>
        </w:rPr>
        <w:t>Kuupäev:</w:t>
      </w:r>
      <w:r w:rsidRPr="00D3182C">
        <w:rPr>
          <w:rFonts w:ascii="Times New Roman" w:eastAsiaTheme="minorHAnsi" w:hAnsi="Times New Roman" w:cs="Times New Roman"/>
          <w:strike w:val="0"/>
          <w:noProof/>
          <w:kern w:val="0"/>
          <w:lang w:val="et-EE"/>
        </w:rPr>
        <w:tab/>
        <w:t>________________</w:t>
      </w:r>
    </w:p>
    <w:p w14:paraId="223C8F06" w14:textId="77777777" w:rsidR="001D0381" w:rsidRPr="00D3182C" w:rsidRDefault="001D0381" w:rsidP="001D0381">
      <w:pPr>
        <w:tabs>
          <w:tab w:val="left" w:pos="2280"/>
        </w:tabs>
        <w:rPr>
          <w:rFonts w:ascii="Times New Roman" w:eastAsiaTheme="minorHAnsi" w:hAnsi="Times New Roman" w:cs="Times New Roman"/>
          <w:strike w:val="0"/>
          <w:noProof/>
          <w:kern w:val="0"/>
          <w:lang w:val="et-EE"/>
        </w:rPr>
      </w:pPr>
    </w:p>
    <w:p w14:paraId="084794C0" w14:textId="77777777" w:rsidR="001D0381" w:rsidRPr="00D3182C" w:rsidRDefault="001D0381" w:rsidP="001D0381">
      <w:pPr>
        <w:tabs>
          <w:tab w:val="left" w:pos="2280"/>
        </w:tabs>
        <w:rPr>
          <w:rFonts w:ascii="Times New Roman" w:eastAsiaTheme="minorHAnsi" w:hAnsi="Times New Roman" w:cs="Times New Roman"/>
          <w:strike w:val="0"/>
          <w:noProof/>
          <w:kern w:val="0"/>
          <w:lang w:val="et-EE"/>
        </w:rPr>
      </w:pPr>
      <w:r w:rsidRPr="00D3182C">
        <w:rPr>
          <w:rFonts w:ascii="Times New Roman" w:eastAsiaTheme="minorHAnsi" w:hAnsi="Times New Roman" w:cs="Times New Roman"/>
          <w:strike w:val="0"/>
          <w:noProof/>
          <w:kern w:val="0"/>
          <w:lang w:val="et-EE"/>
        </w:rPr>
        <w:t>Pakkuja esindaja nimi:</w:t>
      </w:r>
      <w:r w:rsidRPr="00D3182C">
        <w:rPr>
          <w:rFonts w:ascii="Times New Roman" w:eastAsiaTheme="minorHAnsi" w:hAnsi="Times New Roman" w:cs="Times New Roman"/>
          <w:strike w:val="0"/>
          <w:noProof/>
          <w:kern w:val="0"/>
          <w:lang w:val="et-EE"/>
        </w:rPr>
        <w:tab/>
        <w:t>________________</w:t>
      </w:r>
    </w:p>
    <w:p w14:paraId="3D224CBD" w14:textId="77777777" w:rsidR="001D0381" w:rsidRPr="00D3182C" w:rsidRDefault="001D0381" w:rsidP="001D0381">
      <w:pPr>
        <w:tabs>
          <w:tab w:val="left" w:pos="2280"/>
        </w:tabs>
        <w:rPr>
          <w:rFonts w:ascii="Times New Roman" w:eastAsiaTheme="minorHAnsi" w:hAnsi="Times New Roman" w:cs="Times New Roman"/>
          <w:strike w:val="0"/>
          <w:noProof/>
          <w:kern w:val="0"/>
          <w:lang w:val="et-EE"/>
        </w:rPr>
      </w:pPr>
    </w:p>
    <w:p w14:paraId="67E6B0F8" w14:textId="77777777" w:rsidR="001D0381" w:rsidRPr="00D3182C" w:rsidRDefault="001D0381" w:rsidP="001D0381">
      <w:pPr>
        <w:tabs>
          <w:tab w:val="left" w:pos="2280"/>
        </w:tabs>
        <w:rPr>
          <w:rFonts w:ascii="Times New Roman" w:eastAsiaTheme="minorHAnsi" w:hAnsi="Times New Roman" w:cs="Times New Roman"/>
          <w:strike w:val="0"/>
          <w:noProof/>
          <w:kern w:val="0"/>
          <w:lang w:val="et-EE"/>
        </w:rPr>
      </w:pPr>
      <w:r w:rsidRPr="00D3182C">
        <w:rPr>
          <w:rFonts w:ascii="Times New Roman" w:eastAsiaTheme="minorHAnsi" w:hAnsi="Times New Roman" w:cs="Times New Roman"/>
          <w:strike w:val="0"/>
          <w:noProof/>
          <w:kern w:val="0"/>
          <w:lang w:val="et-EE"/>
        </w:rPr>
        <w:t>Esindaja allkiri:</w:t>
      </w:r>
      <w:r w:rsidRPr="00D3182C">
        <w:rPr>
          <w:rFonts w:ascii="Times New Roman" w:eastAsiaTheme="minorHAnsi" w:hAnsi="Times New Roman" w:cs="Times New Roman"/>
          <w:strike w:val="0"/>
          <w:noProof/>
          <w:kern w:val="0"/>
          <w:lang w:val="et-EE"/>
        </w:rPr>
        <w:tab/>
        <w:t>________________</w:t>
      </w:r>
    </w:p>
    <w:p w14:paraId="182010C8" w14:textId="77777777" w:rsidR="001D0381" w:rsidRPr="00D3182C" w:rsidRDefault="001D0381" w:rsidP="001D0381">
      <w:pPr>
        <w:jc w:val="both"/>
        <w:rPr>
          <w:rFonts w:ascii="Times New Roman" w:hAnsi="Times New Roman" w:cs="Times New Roman"/>
          <w:strike w:val="0"/>
          <w:lang w:val="et-EE"/>
        </w:rPr>
      </w:pPr>
    </w:p>
    <w:p w14:paraId="213097B5" w14:textId="77777777" w:rsidR="001D0381" w:rsidRPr="00D3182C" w:rsidRDefault="001D0381" w:rsidP="001D0381">
      <w:pPr>
        <w:jc w:val="both"/>
        <w:rPr>
          <w:rFonts w:ascii="Times New Roman" w:hAnsi="Times New Roman" w:cs="Times New Roman"/>
          <w:strike w:val="0"/>
          <w:lang w:val="et-EE"/>
        </w:rPr>
      </w:pPr>
    </w:p>
    <w:p w14:paraId="6038C66E" w14:textId="77777777" w:rsidR="001D0381" w:rsidRPr="00D3182C" w:rsidRDefault="001D0381" w:rsidP="001D0381">
      <w:pPr>
        <w:jc w:val="both"/>
        <w:rPr>
          <w:rFonts w:ascii="Times New Roman" w:hAnsi="Times New Roman" w:cs="Times New Roman"/>
          <w:strike w:val="0"/>
          <w:lang w:val="et-EE"/>
        </w:rPr>
      </w:pPr>
    </w:p>
    <w:p w14:paraId="7D215554" w14:textId="77777777" w:rsidR="001D0381" w:rsidRPr="00D3182C" w:rsidRDefault="001D0381" w:rsidP="001D0381">
      <w:pPr>
        <w:jc w:val="both"/>
        <w:rPr>
          <w:rFonts w:ascii="Times New Roman" w:hAnsi="Times New Roman" w:cs="Times New Roman"/>
          <w:strike w:val="0"/>
          <w:lang w:val="et-EE"/>
        </w:rPr>
      </w:pPr>
    </w:p>
    <w:p w14:paraId="02D382E3" w14:textId="77777777" w:rsidR="001D0381" w:rsidRPr="00D3182C" w:rsidRDefault="001D0381" w:rsidP="001D0381">
      <w:pPr>
        <w:spacing w:line="276" w:lineRule="auto"/>
        <w:rPr>
          <w:rFonts w:ascii="Times New Roman" w:hAnsi="Times New Roman" w:cs="Times New Roman"/>
          <w:b/>
          <w:strike w:val="0"/>
          <w:lang w:val="et-EE"/>
        </w:rPr>
      </w:pPr>
      <w:r w:rsidRPr="00D3182C">
        <w:rPr>
          <w:rFonts w:ascii="Times New Roman" w:hAnsi="Times New Roman" w:cs="Times New Roman"/>
          <w:b/>
          <w:strike w:val="0"/>
          <w:lang w:val="et-EE"/>
        </w:rPr>
        <w:br w:type="column"/>
        <w:t xml:space="preserve">Lisa 3. </w:t>
      </w:r>
      <w:r w:rsidRPr="00D3182C">
        <w:rPr>
          <w:rFonts w:ascii="Times New Roman" w:hAnsi="Times New Roman" w:cs="Times New Roman"/>
          <w:b/>
          <w:bCs/>
          <w:strike w:val="0"/>
          <w:lang w:val="et-EE"/>
        </w:rPr>
        <w:t xml:space="preserve"> Ühispakkumuse volikiri</w:t>
      </w:r>
    </w:p>
    <w:p w14:paraId="0750EC40" w14:textId="77777777" w:rsidR="001D0381" w:rsidRPr="00D3182C" w:rsidRDefault="001D0381" w:rsidP="001D0381">
      <w:pPr>
        <w:spacing w:before="120"/>
        <w:jc w:val="right"/>
        <w:rPr>
          <w:rFonts w:ascii="Times New Roman" w:hAnsi="Times New Roman" w:cs="Times New Roman"/>
          <w:b/>
          <w:strike w:val="0"/>
          <w:lang w:val="et-EE"/>
        </w:rPr>
      </w:pPr>
    </w:p>
    <w:p w14:paraId="4684060E" w14:textId="77777777" w:rsidR="001D0381" w:rsidRPr="00D3182C" w:rsidRDefault="001D0381" w:rsidP="001D0381">
      <w:pPr>
        <w:jc w:val="both"/>
        <w:rPr>
          <w:rFonts w:ascii="Times New Roman" w:hAnsi="Times New Roman" w:cs="Times New Roman"/>
          <w:b/>
          <w:strike w:val="0"/>
          <w:lang w:val="et-EE"/>
        </w:rPr>
      </w:pPr>
      <w:r w:rsidRPr="00D3182C">
        <w:rPr>
          <w:rFonts w:ascii="Times New Roman" w:hAnsi="Times New Roman" w:cs="Times New Roman"/>
          <w:strike w:val="0"/>
          <w:lang w:val="et-EE"/>
        </w:rPr>
        <w:t>Hankija nimi:</w:t>
      </w:r>
      <w:r w:rsidRPr="00D3182C">
        <w:rPr>
          <w:rFonts w:ascii="Times New Roman" w:hAnsi="Times New Roman" w:cs="Times New Roman"/>
          <w:b/>
          <w:strike w:val="0"/>
          <w:lang w:val="et-EE"/>
        </w:rPr>
        <w:tab/>
      </w:r>
      <w:r w:rsidRPr="00D3182C">
        <w:rPr>
          <w:rFonts w:ascii="Times New Roman" w:hAnsi="Times New Roman" w:cs="Times New Roman"/>
          <w:b/>
          <w:strike w:val="0"/>
          <w:lang w:val="et-EE"/>
        </w:rPr>
        <w:tab/>
      </w:r>
      <w:r w:rsidRPr="00D3182C">
        <w:rPr>
          <w:rFonts w:ascii="Times New Roman" w:hAnsi="Times New Roman" w:cs="Times New Roman"/>
          <w:b/>
          <w:strike w:val="0"/>
          <w:lang w:val="et-EE"/>
        </w:rPr>
        <w:tab/>
      </w:r>
      <w:r w:rsidRPr="00D3182C">
        <w:rPr>
          <w:rFonts w:ascii="Times New Roman" w:hAnsi="Times New Roman" w:cs="Times New Roman"/>
          <w:strike w:val="0"/>
          <w:lang w:val="et-EE"/>
        </w:rPr>
        <w:t>Narva Linnavalitsuse Linnamajandusamet</w:t>
      </w:r>
    </w:p>
    <w:p w14:paraId="51E91766" w14:textId="2A79C270" w:rsidR="001D0381" w:rsidRPr="00D3182C" w:rsidRDefault="001D0381" w:rsidP="001D0381">
      <w:pPr>
        <w:ind w:left="2552" w:hanging="2552"/>
        <w:jc w:val="both"/>
        <w:rPr>
          <w:rFonts w:ascii="Times New Roman" w:hAnsi="Times New Roman" w:cs="Times New Roman"/>
          <w:bCs/>
          <w:strike w:val="0"/>
          <w:lang w:val="et-EE"/>
        </w:rPr>
      </w:pPr>
      <w:r w:rsidRPr="00D3182C">
        <w:rPr>
          <w:rFonts w:ascii="Times New Roman" w:hAnsi="Times New Roman" w:cs="Times New Roman"/>
          <w:strike w:val="0"/>
          <w:lang w:val="et-EE"/>
        </w:rPr>
        <w:t>Riigihanke nimetus:</w:t>
      </w:r>
      <w:r w:rsidRPr="00D3182C">
        <w:rPr>
          <w:rFonts w:ascii="Times New Roman" w:hAnsi="Times New Roman" w:cs="Times New Roman"/>
          <w:strike w:val="0"/>
          <w:lang w:val="et-EE"/>
        </w:rPr>
        <w:tab/>
      </w:r>
      <w:r w:rsidRPr="00D3182C">
        <w:rPr>
          <w:rFonts w:ascii="Times New Roman" w:hAnsi="Times New Roman" w:cs="Times New Roman"/>
          <w:strike w:val="0"/>
          <w:lang w:val="et-EE"/>
        </w:rPr>
        <w:tab/>
      </w:r>
      <w:r w:rsidR="00431414" w:rsidRPr="00431414">
        <w:rPr>
          <w:rFonts w:ascii="Times New Roman" w:hAnsi="Times New Roman"/>
          <w:bCs/>
          <w:strike w:val="0"/>
          <w:lang w:val="et-EE" w:eastAsia="ru-RU"/>
        </w:rPr>
        <w:t>Karja tn 6a hoone elektripaigaldise remont</w:t>
      </w:r>
    </w:p>
    <w:p w14:paraId="76338A2E" w14:textId="77777777" w:rsidR="001D0381" w:rsidRPr="00D3182C" w:rsidRDefault="001D0381" w:rsidP="001D0381">
      <w:pPr>
        <w:jc w:val="both"/>
        <w:rPr>
          <w:rFonts w:ascii="Times New Roman" w:hAnsi="Times New Roman" w:cs="Times New Roman"/>
          <w:strike w:val="0"/>
          <w:sz w:val="16"/>
          <w:szCs w:val="16"/>
          <w:lang w:val="et-EE"/>
        </w:rPr>
      </w:pPr>
      <w:r w:rsidRPr="00D3182C">
        <w:rPr>
          <w:rFonts w:ascii="Times New Roman" w:hAnsi="Times New Roman" w:cs="Times New Roman"/>
          <w:strike w:val="0"/>
          <w:lang w:val="et-EE"/>
        </w:rPr>
        <w:t>Menetlusliik:</w:t>
      </w:r>
      <w:r w:rsidRPr="00D3182C">
        <w:rPr>
          <w:rFonts w:ascii="Times New Roman" w:hAnsi="Times New Roman" w:cs="Times New Roman"/>
          <w:strike w:val="0"/>
          <w:lang w:val="et-EE"/>
        </w:rPr>
        <w:tab/>
        <w:t xml:space="preserve"> </w:t>
      </w:r>
      <w:r w:rsidRPr="00D3182C">
        <w:rPr>
          <w:rFonts w:ascii="Times New Roman" w:hAnsi="Times New Roman" w:cs="Times New Roman"/>
          <w:strike w:val="0"/>
          <w:lang w:val="et-EE"/>
        </w:rPr>
        <w:tab/>
      </w:r>
      <w:r w:rsidRPr="00D3182C">
        <w:rPr>
          <w:rFonts w:ascii="Times New Roman" w:hAnsi="Times New Roman" w:cs="Times New Roman"/>
          <w:strike w:val="0"/>
          <w:lang w:val="et-EE"/>
        </w:rPr>
        <w:tab/>
        <w:t xml:space="preserve">veebilehehange/ ehitustööd </w:t>
      </w:r>
    </w:p>
    <w:p w14:paraId="3248F6A8" w14:textId="77777777" w:rsidR="001D0381" w:rsidRPr="00D3182C" w:rsidRDefault="001D0381" w:rsidP="001D0381">
      <w:pPr>
        <w:jc w:val="both"/>
        <w:rPr>
          <w:rFonts w:ascii="Times New Roman" w:hAnsi="Times New Roman" w:cs="Times New Roman"/>
          <w:strike w:val="0"/>
          <w:lang w:val="et-EE"/>
        </w:rPr>
      </w:pPr>
    </w:p>
    <w:p w14:paraId="342B4CE5" w14:textId="77777777" w:rsidR="001D0381" w:rsidRPr="00D3182C" w:rsidRDefault="001D0381" w:rsidP="001D0381">
      <w:pPr>
        <w:rPr>
          <w:rFonts w:ascii="Times New Roman" w:hAnsi="Times New Roman" w:cs="Times New Roman"/>
          <w:strike w:val="0"/>
          <w:lang w:val="et-EE"/>
        </w:rPr>
      </w:pPr>
      <w:r w:rsidRPr="00D3182C">
        <w:rPr>
          <w:rFonts w:ascii="Times New Roman" w:hAnsi="Times New Roman" w:cs="Times New Roman"/>
          <w:strike w:val="0"/>
          <w:lang w:val="et-EE"/>
        </w:rPr>
        <w:t>Pakkuja nimi:</w:t>
      </w:r>
    </w:p>
    <w:p w14:paraId="7C31BA11" w14:textId="77777777" w:rsidR="001D0381" w:rsidRPr="00D3182C" w:rsidRDefault="001D0381" w:rsidP="001D0381">
      <w:pPr>
        <w:spacing w:before="120"/>
        <w:rPr>
          <w:rFonts w:ascii="Times New Roman" w:hAnsi="Times New Roman" w:cs="Times New Roman"/>
          <w:strike w:val="0"/>
          <w:lang w:val="et-EE"/>
        </w:rPr>
      </w:pPr>
      <w:r w:rsidRPr="00D3182C">
        <w:rPr>
          <w:rFonts w:ascii="Times New Roman" w:hAnsi="Times New Roman" w:cs="Times New Roman"/>
          <w:strike w:val="0"/>
          <w:lang w:val="et-EE"/>
        </w:rPr>
        <w:t>Pakkuja registrikood:</w:t>
      </w:r>
    </w:p>
    <w:p w14:paraId="1ABC05F4" w14:textId="77777777" w:rsidR="001D0381" w:rsidRPr="00D3182C" w:rsidRDefault="001D0381" w:rsidP="001D0381">
      <w:pPr>
        <w:spacing w:before="120"/>
        <w:rPr>
          <w:rFonts w:ascii="Times New Roman" w:hAnsi="Times New Roman" w:cs="Times New Roman"/>
          <w:strike w:val="0"/>
          <w:lang w:val="et-EE"/>
        </w:rPr>
      </w:pPr>
    </w:p>
    <w:p w14:paraId="3A3D2B25" w14:textId="77777777" w:rsidR="001D0381" w:rsidRPr="00D3182C" w:rsidRDefault="001D0381" w:rsidP="001D0381">
      <w:pPr>
        <w:spacing w:before="120" w:after="120"/>
        <w:jc w:val="center"/>
        <w:rPr>
          <w:rFonts w:ascii="Times New Roman" w:hAnsi="Times New Roman" w:cs="Times New Roman"/>
          <w:b/>
          <w:bCs/>
          <w:strike w:val="0"/>
          <w:lang w:val="et-EE"/>
        </w:rPr>
      </w:pPr>
      <w:r w:rsidRPr="00D3182C">
        <w:rPr>
          <w:rFonts w:ascii="Times New Roman" w:hAnsi="Times New Roman" w:cs="Times New Roman"/>
          <w:b/>
          <w:bCs/>
          <w:strike w:val="0"/>
          <w:lang w:val="et-EE"/>
        </w:rPr>
        <w:t>ÜHISPAKKUMUSE VOLIKIRI</w:t>
      </w:r>
    </w:p>
    <w:p w14:paraId="57AD0B8C" w14:textId="77777777" w:rsidR="001D0381" w:rsidRPr="00D3182C" w:rsidRDefault="001D0381" w:rsidP="001D0381">
      <w:pPr>
        <w:spacing w:before="120" w:after="120"/>
        <w:jc w:val="both"/>
        <w:rPr>
          <w:rFonts w:ascii="Times New Roman" w:hAnsi="Times New Roman" w:cs="Times New Roman"/>
          <w:strike w:val="0"/>
          <w:lang w:val="et-EE"/>
        </w:rPr>
      </w:pPr>
      <w:r w:rsidRPr="00D3182C">
        <w:rPr>
          <w:rFonts w:ascii="Times New Roman" w:hAnsi="Times New Roman" w:cs="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1D0381" w:rsidRPr="00D3182C" w14:paraId="0C6444DB" w14:textId="77777777" w:rsidTr="005D7184">
        <w:tc>
          <w:tcPr>
            <w:tcW w:w="537" w:type="dxa"/>
          </w:tcPr>
          <w:p w14:paraId="24A0E349" w14:textId="77777777" w:rsidR="001D0381" w:rsidRPr="00D3182C" w:rsidRDefault="001D0381" w:rsidP="005D7184">
            <w:pPr>
              <w:spacing w:before="120" w:after="120"/>
              <w:jc w:val="center"/>
              <w:rPr>
                <w:rFonts w:ascii="Times New Roman" w:hAnsi="Times New Roman" w:cs="Times New Roman"/>
                <w:strike w:val="0"/>
                <w:lang w:val="et-EE"/>
              </w:rPr>
            </w:pPr>
            <w:r w:rsidRPr="00D3182C">
              <w:rPr>
                <w:rFonts w:ascii="Times New Roman" w:hAnsi="Times New Roman" w:cs="Times New Roman"/>
                <w:strike w:val="0"/>
                <w:lang w:val="et-EE"/>
              </w:rPr>
              <w:t>Jrk</w:t>
            </w:r>
          </w:p>
        </w:tc>
        <w:tc>
          <w:tcPr>
            <w:tcW w:w="1562" w:type="dxa"/>
          </w:tcPr>
          <w:p w14:paraId="4B3C30CD" w14:textId="77777777" w:rsidR="001D0381" w:rsidRPr="00D3182C" w:rsidRDefault="001D0381" w:rsidP="005D7184">
            <w:pPr>
              <w:spacing w:before="120" w:after="120"/>
              <w:jc w:val="center"/>
              <w:rPr>
                <w:rFonts w:ascii="Times New Roman" w:hAnsi="Times New Roman" w:cs="Times New Roman"/>
                <w:strike w:val="0"/>
                <w:lang w:val="et-EE"/>
              </w:rPr>
            </w:pPr>
            <w:r w:rsidRPr="00D3182C">
              <w:rPr>
                <w:rFonts w:ascii="Times New Roman" w:hAnsi="Times New Roman" w:cs="Times New Roman"/>
                <w:strike w:val="0"/>
                <w:lang w:val="et-EE"/>
              </w:rPr>
              <w:t>Pakkuja nimi</w:t>
            </w:r>
          </w:p>
        </w:tc>
        <w:tc>
          <w:tcPr>
            <w:tcW w:w="1598" w:type="dxa"/>
          </w:tcPr>
          <w:p w14:paraId="5F28F4AC" w14:textId="77777777" w:rsidR="001D0381" w:rsidRPr="00D3182C" w:rsidRDefault="001D0381" w:rsidP="005D7184">
            <w:pPr>
              <w:spacing w:before="120" w:after="120"/>
              <w:jc w:val="center"/>
              <w:rPr>
                <w:rFonts w:ascii="Times New Roman" w:hAnsi="Times New Roman" w:cs="Times New Roman"/>
                <w:strike w:val="0"/>
                <w:lang w:val="et-EE"/>
              </w:rPr>
            </w:pPr>
            <w:r w:rsidRPr="00D3182C">
              <w:rPr>
                <w:rFonts w:ascii="Times New Roman" w:hAnsi="Times New Roman" w:cs="Times New Roman"/>
                <w:strike w:val="0"/>
                <w:lang w:val="et-EE"/>
              </w:rPr>
              <w:t>Pakkuja registrikood</w:t>
            </w:r>
          </w:p>
        </w:tc>
        <w:tc>
          <w:tcPr>
            <w:tcW w:w="1411" w:type="dxa"/>
          </w:tcPr>
          <w:p w14:paraId="413F6046" w14:textId="77777777" w:rsidR="001D0381" w:rsidRPr="00D3182C" w:rsidRDefault="001D0381" w:rsidP="005D7184">
            <w:pPr>
              <w:spacing w:before="120" w:after="120"/>
              <w:jc w:val="center"/>
              <w:rPr>
                <w:rFonts w:ascii="Times New Roman" w:hAnsi="Times New Roman" w:cs="Times New Roman"/>
                <w:strike w:val="0"/>
                <w:lang w:val="et-EE"/>
              </w:rPr>
            </w:pPr>
            <w:r w:rsidRPr="00D3182C">
              <w:rPr>
                <w:rFonts w:ascii="Times New Roman" w:hAnsi="Times New Roman" w:cs="Times New Roman"/>
                <w:strike w:val="0"/>
                <w:lang w:val="et-EE"/>
              </w:rPr>
              <w:t>Pakkuja aadress</w:t>
            </w:r>
          </w:p>
        </w:tc>
        <w:tc>
          <w:tcPr>
            <w:tcW w:w="1856" w:type="dxa"/>
          </w:tcPr>
          <w:p w14:paraId="375D2596" w14:textId="77777777" w:rsidR="001D0381" w:rsidRPr="00D3182C" w:rsidRDefault="001D0381" w:rsidP="005D7184">
            <w:pPr>
              <w:spacing w:before="120" w:after="120"/>
              <w:jc w:val="center"/>
              <w:rPr>
                <w:rFonts w:ascii="Times New Roman" w:hAnsi="Times New Roman" w:cs="Times New Roman"/>
                <w:strike w:val="0"/>
                <w:lang w:val="et-EE"/>
              </w:rPr>
            </w:pPr>
            <w:r w:rsidRPr="00D3182C">
              <w:rPr>
                <w:rFonts w:ascii="Times New Roman" w:hAnsi="Times New Roman" w:cs="Times New Roman"/>
                <w:strike w:val="0"/>
                <w:lang w:val="et-EE"/>
              </w:rPr>
              <w:t>Allkirjaõigusliku isiku nimi</w:t>
            </w:r>
          </w:p>
        </w:tc>
        <w:tc>
          <w:tcPr>
            <w:tcW w:w="1856" w:type="dxa"/>
          </w:tcPr>
          <w:p w14:paraId="0B77C243" w14:textId="77777777" w:rsidR="001D0381" w:rsidRPr="00D3182C" w:rsidRDefault="001D0381" w:rsidP="005D7184">
            <w:pPr>
              <w:spacing w:before="120" w:after="120"/>
              <w:jc w:val="center"/>
              <w:rPr>
                <w:rFonts w:ascii="Times New Roman" w:hAnsi="Times New Roman" w:cs="Times New Roman"/>
                <w:strike w:val="0"/>
                <w:lang w:val="et-EE"/>
              </w:rPr>
            </w:pPr>
            <w:r w:rsidRPr="00D3182C">
              <w:rPr>
                <w:rFonts w:ascii="Times New Roman" w:hAnsi="Times New Roman" w:cs="Times New Roman"/>
                <w:strike w:val="0"/>
                <w:lang w:val="et-EE"/>
              </w:rPr>
              <w:t>Allkirjaõigusliku isiku allkiri</w:t>
            </w:r>
          </w:p>
        </w:tc>
      </w:tr>
      <w:tr w:rsidR="001D0381" w:rsidRPr="00D3182C" w14:paraId="14B77453" w14:textId="77777777" w:rsidTr="005D7184">
        <w:tc>
          <w:tcPr>
            <w:tcW w:w="537" w:type="dxa"/>
          </w:tcPr>
          <w:p w14:paraId="7DB24817" w14:textId="77777777" w:rsidR="001D0381" w:rsidRPr="00D3182C" w:rsidRDefault="001D0381" w:rsidP="005D7184">
            <w:pPr>
              <w:spacing w:before="120" w:after="120"/>
              <w:jc w:val="center"/>
              <w:rPr>
                <w:rFonts w:ascii="Times New Roman" w:hAnsi="Times New Roman" w:cs="Times New Roman"/>
                <w:strike w:val="0"/>
                <w:lang w:val="et-EE"/>
              </w:rPr>
            </w:pPr>
            <w:r w:rsidRPr="00D3182C">
              <w:rPr>
                <w:rFonts w:ascii="Times New Roman" w:hAnsi="Times New Roman" w:cs="Times New Roman"/>
                <w:strike w:val="0"/>
                <w:lang w:val="et-EE"/>
              </w:rPr>
              <w:t>1.</w:t>
            </w:r>
          </w:p>
        </w:tc>
        <w:tc>
          <w:tcPr>
            <w:tcW w:w="1562" w:type="dxa"/>
          </w:tcPr>
          <w:p w14:paraId="3B84A5F3" w14:textId="77777777" w:rsidR="001D0381" w:rsidRPr="00D3182C" w:rsidRDefault="001D0381" w:rsidP="005D7184">
            <w:pPr>
              <w:spacing w:before="120" w:after="120"/>
              <w:jc w:val="center"/>
              <w:rPr>
                <w:rFonts w:ascii="Times New Roman" w:hAnsi="Times New Roman" w:cs="Times New Roman"/>
                <w:strike w:val="0"/>
                <w:lang w:val="et-EE"/>
              </w:rPr>
            </w:pPr>
          </w:p>
        </w:tc>
        <w:tc>
          <w:tcPr>
            <w:tcW w:w="1598" w:type="dxa"/>
          </w:tcPr>
          <w:p w14:paraId="6ADF1E09" w14:textId="77777777" w:rsidR="001D0381" w:rsidRPr="00D3182C" w:rsidRDefault="001D0381" w:rsidP="005D7184">
            <w:pPr>
              <w:spacing w:before="120" w:after="120"/>
              <w:jc w:val="center"/>
              <w:rPr>
                <w:rFonts w:ascii="Times New Roman" w:hAnsi="Times New Roman" w:cs="Times New Roman"/>
                <w:strike w:val="0"/>
                <w:lang w:val="et-EE"/>
              </w:rPr>
            </w:pPr>
          </w:p>
        </w:tc>
        <w:tc>
          <w:tcPr>
            <w:tcW w:w="1411" w:type="dxa"/>
          </w:tcPr>
          <w:p w14:paraId="0C903968" w14:textId="77777777" w:rsidR="001D0381" w:rsidRPr="00D3182C" w:rsidRDefault="001D0381" w:rsidP="005D7184">
            <w:pPr>
              <w:spacing w:before="120" w:after="120"/>
              <w:jc w:val="center"/>
              <w:rPr>
                <w:rFonts w:ascii="Times New Roman" w:hAnsi="Times New Roman" w:cs="Times New Roman"/>
                <w:strike w:val="0"/>
                <w:lang w:val="et-EE"/>
              </w:rPr>
            </w:pPr>
          </w:p>
        </w:tc>
        <w:tc>
          <w:tcPr>
            <w:tcW w:w="1856" w:type="dxa"/>
          </w:tcPr>
          <w:p w14:paraId="13F70142" w14:textId="77777777" w:rsidR="001D0381" w:rsidRPr="00D3182C" w:rsidRDefault="001D0381" w:rsidP="005D7184">
            <w:pPr>
              <w:spacing w:before="120" w:after="120"/>
              <w:jc w:val="center"/>
              <w:rPr>
                <w:rFonts w:ascii="Times New Roman" w:hAnsi="Times New Roman" w:cs="Times New Roman"/>
                <w:strike w:val="0"/>
                <w:lang w:val="et-EE"/>
              </w:rPr>
            </w:pPr>
          </w:p>
        </w:tc>
        <w:tc>
          <w:tcPr>
            <w:tcW w:w="1856" w:type="dxa"/>
          </w:tcPr>
          <w:p w14:paraId="05F7F67B" w14:textId="77777777" w:rsidR="001D0381" w:rsidRPr="00D3182C" w:rsidRDefault="001D0381" w:rsidP="005D7184">
            <w:pPr>
              <w:spacing w:before="120" w:after="120"/>
              <w:jc w:val="center"/>
              <w:rPr>
                <w:rFonts w:ascii="Times New Roman" w:hAnsi="Times New Roman" w:cs="Times New Roman"/>
                <w:strike w:val="0"/>
                <w:lang w:val="et-EE"/>
              </w:rPr>
            </w:pPr>
          </w:p>
        </w:tc>
      </w:tr>
      <w:tr w:rsidR="001D0381" w:rsidRPr="00D3182C" w14:paraId="05F63E54" w14:textId="77777777" w:rsidTr="005D7184">
        <w:tc>
          <w:tcPr>
            <w:tcW w:w="537" w:type="dxa"/>
          </w:tcPr>
          <w:p w14:paraId="5CF64B00" w14:textId="77777777" w:rsidR="001D0381" w:rsidRPr="00D3182C" w:rsidRDefault="001D0381" w:rsidP="005D7184">
            <w:pPr>
              <w:spacing w:before="120" w:after="120"/>
              <w:jc w:val="center"/>
              <w:rPr>
                <w:rFonts w:ascii="Times New Roman" w:hAnsi="Times New Roman" w:cs="Times New Roman"/>
                <w:strike w:val="0"/>
                <w:lang w:val="et-EE"/>
              </w:rPr>
            </w:pPr>
            <w:r w:rsidRPr="00D3182C">
              <w:rPr>
                <w:rFonts w:ascii="Times New Roman" w:hAnsi="Times New Roman" w:cs="Times New Roman"/>
                <w:strike w:val="0"/>
                <w:lang w:val="et-EE"/>
              </w:rPr>
              <w:t>2.</w:t>
            </w:r>
          </w:p>
        </w:tc>
        <w:tc>
          <w:tcPr>
            <w:tcW w:w="1562" w:type="dxa"/>
          </w:tcPr>
          <w:p w14:paraId="6FA81756" w14:textId="77777777" w:rsidR="001D0381" w:rsidRPr="00D3182C" w:rsidRDefault="001D0381" w:rsidP="005D7184">
            <w:pPr>
              <w:spacing w:before="120" w:after="120"/>
              <w:jc w:val="center"/>
              <w:rPr>
                <w:rFonts w:ascii="Times New Roman" w:hAnsi="Times New Roman" w:cs="Times New Roman"/>
                <w:strike w:val="0"/>
                <w:lang w:val="et-EE"/>
              </w:rPr>
            </w:pPr>
          </w:p>
        </w:tc>
        <w:tc>
          <w:tcPr>
            <w:tcW w:w="1598" w:type="dxa"/>
          </w:tcPr>
          <w:p w14:paraId="1E94445E" w14:textId="77777777" w:rsidR="001D0381" w:rsidRPr="00D3182C" w:rsidRDefault="001D0381" w:rsidP="005D7184">
            <w:pPr>
              <w:spacing w:before="120" w:after="120"/>
              <w:jc w:val="center"/>
              <w:rPr>
                <w:rFonts w:ascii="Times New Roman" w:hAnsi="Times New Roman" w:cs="Times New Roman"/>
                <w:strike w:val="0"/>
                <w:lang w:val="et-EE"/>
              </w:rPr>
            </w:pPr>
          </w:p>
        </w:tc>
        <w:tc>
          <w:tcPr>
            <w:tcW w:w="1411" w:type="dxa"/>
          </w:tcPr>
          <w:p w14:paraId="390F8305" w14:textId="77777777" w:rsidR="001D0381" w:rsidRPr="00D3182C" w:rsidRDefault="001D0381" w:rsidP="005D7184">
            <w:pPr>
              <w:spacing w:before="120" w:after="120"/>
              <w:jc w:val="center"/>
              <w:rPr>
                <w:rFonts w:ascii="Times New Roman" w:hAnsi="Times New Roman" w:cs="Times New Roman"/>
                <w:strike w:val="0"/>
                <w:lang w:val="et-EE"/>
              </w:rPr>
            </w:pPr>
          </w:p>
        </w:tc>
        <w:tc>
          <w:tcPr>
            <w:tcW w:w="1856" w:type="dxa"/>
          </w:tcPr>
          <w:p w14:paraId="23222B7D" w14:textId="77777777" w:rsidR="001D0381" w:rsidRPr="00D3182C" w:rsidRDefault="001D0381" w:rsidP="005D7184">
            <w:pPr>
              <w:spacing w:before="120" w:after="120"/>
              <w:jc w:val="center"/>
              <w:rPr>
                <w:rFonts w:ascii="Times New Roman" w:hAnsi="Times New Roman" w:cs="Times New Roman"/>
                <w:strike w:val="0"/>
                <w:lang w:val="et-EE"/>
              </w:rPr>
            </w:pPr>
          </w:p>
        </w:tc>
        <w:tc>
          <w:tcPr>
            <w:tcW w:w="1856" w:type="dxa"/>
          </w:tcPr>
          <w:p w14:paraId="70EB17A0" w14:textId="77777777" w:rsidR="001D0381" w:rsidRPr="00D3182C" w:rsidRDefault="001D0381" w:rsidP="005D7184">
            <w:pPr>
              <w:spacing w:before="120" w:after="120"/>
              <w:jc w:val="center"/>
              <w:rPr>
                <w:rFonts w:ascii="Times New Roman" w:hAnsi="Times New Roman" w:cs="Times New Roman"/>
                <w:strike w:val="0"/>
                <w:lang w:val="et-EE"/>
              </w:rPr>
            </w:pPr>
          </w:p>
        </w:tc>
      </w:tr>
    </w:tbl>
    <w:p w14:paraId="52C1D0E4" w14:textId="77777777" w:rsidR="001D0381" w:rsidRPr="00D3182C" w:rsidRDefault="001D0381" w:rsidP="001D0381">
      <w:pPr>
        <w:jc w:val="center"/>
        <w:rPr>
          <w:rFonts w:ascii="Times New Roman" w:hAnsi="Times New Roman" w:cs="Times New Roman"/>
          <w:strike w:val="0"/>
          <w:lang w:val="et-EE"/>
        </w:rPr>
      </w:pPr>
      <w:r w:rsidRPr="00D3182C">
        <w:rPr>
          <w:rFonts w:ascii="Times New Roman" w:hAnsi="Times New Roman" w:cs="Times New Roman"/>
          <w:strike w:val="0"/>
          <w:lang w:val="et-EE"/>
        </w:rPr>
        <w:t>(vajadusel lisada või kustutada ridu)</w:t>
      </w:r>
    </w:p>
    <w:p w14:paraId="70779364" w14:textId="77777777" w:rsidR="001D0381" w:rsidRPr="00D3182C" w:rsidRDefault="001D0381" w:rsidP="001D0381">
      <w:pPr>
        <w:spacing w:before="120" w:after="120"/>
        <w:rPr>
          <w:rFonts w:ascii="Times New Roman" w:hAnsi="Times New Roman" w:cs="Times New Roman"/>
          <w:strike w:val="0"/>
          <w:lang w:val="et-EE"/>
        </w:rPr>
      </w:pPr>
      <w:r w:rsidRPr="00D3182C">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1D0381" w:rsidRPr="00D3182C" w14:paraId="498B475D" w14:textId="77777777" w:rsidTr="005D7184">
        <w:tc>
          <w:tcPr>
            <w:tcW w:w="3240" w:type="dxa"/>
          </w:tcPr>
          <w:p w14:paraId="365E57FE" w14:textId="77777777" w:rsidR="001D0381" w:rsidRPr="00D3182C" w:rsidRDefault="001D0381" w:rsidP="005D7184">
            <w:pPr>
              <w:spacing w:before="120" w:after="120"/>
              <w:rPr>
                <w:rFonts w:ascii="Times New Roman" w:hAnsi="Times New Roman" w:cs="Times New Roman"/>
                <w:strike w:val="0"/>
                <w:lang w:val="et-EE"/>
              </w:rPr>
            </w:pPr>
            <w:r w:rsidRPr="00D3182C">
              <w:rPr>
                <w:rFonts w:ascii="Times New Roman" w:hAnsi="Times New Roman" w:cs="Times New Roman"/>
                <w:strike w:val="0"/>
                <w:lang w:val="et-EE"/>
              </w:rPr>
              <w:t>Pakkuja nimi</w:t>
            </w:r>
          </w:p>
        </w:tc>
        <w:tc>
          <w:tcPr>
            <w:tcW w:w="5580" w:type="dxa"/>
          </w:tcPr>
          <w:p w14:paraId="5C627E11" w14:textId="77777777" w:rsidR="001D0381" w:rsidRPr="00D3182C" w:rsidRDefault="001D0381" w:rsidP="005D7184">
            <w:pPr>
              <w:spacing w:before="120" w:after="120"/>
              <w:rPr>
                <w:rFonts w:ascii="Times New Roman" w:hAnsi="Times New Roman" w:cs="Times New Roman"/>
                <w:strike w:val="0"/>
                <w:lang w:val="et-EE"/>
              </w:rPr>
            </w:pPr>
          </w:p>
        </w:tc>
      </w:tr>
      <w:tr w:rsidR="001D0381" w:rsidRPr="00D3182C" w14:paraId="2B6291D7" w14:textId="77777777" w:rsidTr="005D7184">
        <w:tc>
          <w:tcPr>
            <w:tcW w:w="3240" w:type="dxa"/>
          </w:tcPr>
          <w:p w14:paraId="7F3D97EB" w14:textId="77777777" w:rsidR="001D0381" w:rsidRPr="00D3182C" w:rsidRDefault="001D0381" w:rsidP="005D7184">
            <w:pPr>
              <w:spacing w:before="120" w:after="120"/>
              <w:rPr>
                <w:rFonts w:ascii="Times New Roman" w:hAnsi="Times New Roman" w:cs="Times New Roman"/>
                <w:strike w:val="0"/>
                <w:lang w:val="et-EE"/>
              </w:rPr>
            </w:pPr>
            <w:r w:rsidRPr="00D3182C">
              <w:rPr>
                <w:rFonts w:ascii="Times New Roman" w:hAnsi="Times New Roman" w:cs="Times New Roman"/>
                <w:strike w:val="0"/>
                <w:lang w:val="et-EE"/>
              </w:rPr>
              <w:t>Pakkuja registrikood</w:t>
            </w:r>
          </w:p>
        </w:tc>
        <w:tc>
          <w:tcPr>
            <w:tcW w:w="5580" w:type="dxa"/>
          </w:tcPr>
          <w:p w14:paraId="78FA0A1A" w14:textId="77777777" w:rsidR="001D0381" w:rsidRPr="00D3182C" w:rsidRDefault="001D0381" w:rsidP="005D7184">
            <w:pPr>
              <w:spacing w:before="120" w:after="120"/>
              <w:rPr>
                <w:rFonts w:ascii="Times New Roman" w:hAnsi="Times New Roman" w:cs="Times New Roman"/>
                <w:strike w:val="0"/>
                <w:lang w:val="et-EE"/>
              </w:rPr>
            </w:pPr>
          </w:p>
        </w:tc>
      </w:tr>
      <w:tr w:rsidR="001D0381" w:rsidRPr="00D3182C" w14:paraId="6DB69775" w14:textId="77777777" w:rsidTr="005D7184">
        <w:tc>
          <w:tcPr>
            <w:tcW w:w="3240" w:type="dxa"/>
          </w:tcPr>
          <w:p w14:paraId="7F81AB76" w14:textId="77777777" w:rsidR="001D0381" w:rsidRPr="00D3182C" w:rsidRDefault="001D0381" w:rsidP="005D7184">
            <w:pPr>
              <w:spacing w:before="120" w:after="120"/>
              <w:rPr>
                <w:rFonts w:ascii="Times New Roman" w:hAnsi="Times New Roman" w:cs="Times New Roman"/>
                <w:strike w:val="0"/>
                <w:lang w:val="et-EE"/>
              </w:rPr>
            </w:pPr>
            <w:r w:rsidRPr="00D3182C">
              <w:rPr>
                <w:rFonts w:ascii="Times New Roman" w:hAnsi="Times New Roman" w:cs="Times New Roman"/>
                <w:strike w:val="0"/>
                <w:lang w:val="et-EE"/>
              </w:rPr>
              <w:t>Pakkuja aadress</w:t>
            </w:r>
          </w:p>
        </w:tc>
        <w:tc>
          <w:tcPr>
            <w:tcW w:w="5580" w:type="dxa"/>
          </w:tcPr>
          <w:p w14:paraId="2C9BBD36" w14:textId="77777777" w:rsidR="001D0381" w:rsidRPr="00D3182C" w:rsidRDefault="001D0381" w:rsidP="005D7184">
            <w:pPr>
              <w:spacing w:before="120" w:after="120"/>
              <w:rPr>
                <w:rFonts w:ascii="Times New Roman" w:hAnsi="Times New Roman" w:cs="Times New Roman"/>
                <w:strike w:val="0"/>
                <w:lang w:val="et-EE"/>
              </w:rPr>
            </w:pPr>
          </w:p>
        </w:tc>
      </w:tr>
      <w:tr w:rsidR="001D0381" w:rsidRPr="00D3182C" w14:paraId="69F1DF84" w14:textId="77777777" w:rsidTr="005D7184">
        <w:tc>
          <w:tcPr>
            <w:tcW w:w="3240" w:type="dxa"/>
          </w:tcPr>
          <w:p w14:paraId="10DD515A" w14:textId="77777777" w:rsidR="001D0381" w:rsidRPr="00D3182C" w:rsidRDefault="001D0381" w:rsidP="005D7184">
            <w:pPr>
              <w:spacing w:before="120" w:after="120"/>
              <w:rPr>
                <w:rFonts w:ascii="Times New Roman" w:hAnsi="Times New Roman" w:cs="Times New Roman"/>
                <w:strike w:val="0"/>
                <w:lang w:val="et-EE"/>
              </w:rPr>
            </w:pPr>
            <w:r w:rsidRPr="00D3182C">
              <w:rPr>
                <w:rFonts w:ascii="Times New Roman" w:hAnsi="Times New Roman" w:cs="Times New Roman"/>
                <w:strike w:val="0"/>
                <w:lang w:val="et-EE"/>
              </w:rPr>
              <w:t>Allkirjaõigusliku isiku nimi</w:t>
            </w:r>
          </w:p>
        </w:tc>
        <w:tc>
          <w:tcPr>
            <w:tcW w:w="5580" w:type="dxa"/>
          </w:tcPr>
          <w:p w14:paraId="1586A843" w14:textId="77777777" w:rsidR="001D0381" w:rsidRPr="00D3182C" w:rsidRDefault="001D0381" w:rsidP="005D7184">
            <w:pPr>
              <w:spacing w:before="120" w:after="120"/>
              <w:rPr>
                <w:rFonts w:ascii="Times New Roman" w:hAnsi="Times New Roman" w:cs="Times New Roman"/>
                <w:strike w:val="0"/>
                <w:lang w:val="et-EE"/>
              </w:rPr>
            </w:pPr>
          </w:p>
        </w:tc>
      </w:tr>
      <w:tr w:rsidR="001D0381" w:rsidRPr="00D3182C" w14:paraId="0CF3D63C" w14:textId="77777777" w:rsidTr="005D7184">
        <w:tc>
          <w:tcPr>
            <w:tcW w:w="3240" w:type="dxa"/>
          </w:tcPr>
          <w:p w14:paraId="7F18A83C" w14:textId="77777777" w:rsidR="001D0381" w:rsidRPr="00D3182C" w:rsidRDefault="001D0381" w:rsidP="005D7184">
            <w:pPr>
              <w:spacing w:before="120" w:after="120"/>
              <w:rPr>
                <w:rFonts w:ascii="Times New Roman" w:hAnsi="Times New Roman" w:cs="Times New Roman"/>
                <w:strike w:val="0"/>
                <w:lang w:val="et-EE"/>
              </w:rPr>
            </w:pPr>
            <w:r w:rsidRPr="00D3182C">
              <w:rPr>
                <w:rFonts w:ascii="Times New Roman" w:hAnsi="Times New Roman" w:cs="Times New Roman"/>
                <w:strike w:val="0"/>
                <w:lang w:val="et-EE"/>
              </w:rPr>
              <w:t>Allkirjaõigusliku isiku allkiri</w:t>
            </w:r>
          </w:p>
        </w:tc>
        <w:tc>
          <w:tcPr>
            <w:tcW w:w="5580" w:type="dxa"/>
          </w:tcPr>
          <w:p w14:paraId="6FFB0B77" w14:textId="77777777" w:rsidR="001D0381" w:rsidRPr="00D3182C" w:rsidRDefault="001D0381" w:rsidP="005D7184">
            <w:pPr>
              <w:spacing w:before="120" w:after="120"/>
              <w:rPr>
                <w:rFonts w:ascii="Times New Roman" w:hAnsi="Times New Roman" w:cs="Times New Roman"/>
                <w:strike w:val="0"/>
                <w:lang w:val="et-EE"/>
              </w:rPr>
            </w:pPr>
          </w:p>
        </w:tc>
      </w:tr>
    </w:tbl>
    <w:p w14:paraId="016E74F9" w14:textId="77777777" w:rsidR="001D0381" w:rsidRPr="00D3182C" w:rsidRDefault="001D0381" w:rsidP="001D0381">
      <w:pPr>
        <w:keepLines/>
        <w:jc w:val="both"/>
        <w:rPr>
          <w:rFonts w:ascii="Times New Roman" w:hAnsi="Times New Roman" w:cs="Times New Roman"/>
          <w:strike w:val="0"/>
          <w:lang w:val="et-EE"/>
        </w:rPr>
      </w:pPr>
      <w:r w:rsidRPr="00D3182C">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058A1847" w14:textId="77777777" w:rsidR="001D0381" w:rsidRPr="00D3182C" w:rsidRDefault="001D0381" w:rsidP="001D0381">
      <w:pPr>
        <w:spacing w:before="120" w:after="120"/>
        <w:jc w:val="both"/>
        <w:rPr>
          <w:rFonts w:ascii="Times New Roman" w:hAnsi="Times New Roman" w:cs="Times New Roman"/>
          <w:strike w:val="0"/>
          <w:lang w:val="et-EE"/>
        </w:rPr>
      </w:pPr>
      <w:r w:rsidRPr="00D3182C">
        <w:rPr>
          <w:rFonts w:ascii="Times New Roman" w:hAnsi="Times New Roman" w:cs="Times New Roman"/>
          <w:strike w:val="0"/>
          <w:lang w:val="et-EE"/>
        </w:rPr>
        <w:t>Kinnitame, et hankelepingu sõlmimisel vastutavad kõik ühispakkujad solidaarselt hankelepingu täitmise eest.</w:t>
      </w:r>
    </w:p>
    <w:p w14:paraId="1DD20887" w14:textId="77777777" w:rsidR="001D0381" w:rsidRPr="00D3182C"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14:paraId="1D9DF2E0" w14:textId="77777777" w:rsidR="001D0381" w:rsidRPr="00D3182C" w:rsidRDefault="001D0381" w:rsidP="001D0381">
      <w:pPr>
        <w:rPr>
          <w:rFonts w:ascii="Times New Roman" w:hAnsi="Times New Roman" w:cs="Times New Roman"/>
          <w:strike w:val="0"/>
          <w:lang w:val="et-EE"/>
        </w:rPr>
      </w:pPr>
    </w:p>
    <w:p w14:paraId="4F7B4F08" w14:textId="77777777" w:rsidR="001D0381" w:rsidRPr="00D3182C" w:rsidRDefault="001D0381" w:rsidP="001D0381">
      <w:pPr>
        <w:tabs>
          <w:tab w:val="left" w:pos="2280"/>
        </w:tabs>
        <w:rPr>
          <w:rFonts w:ascii="Times New Roman" w:hAnsi="Times New Roman" w:cs="Times New Roman"/>
          <w:strike w:val="0"/>
          <w:noProof/>
          <w:lang w:val="et-EE"/>
        </w:rPr>
      </w:pPr>
      <w:r w:rsidRPr="00D3182C">
        <w:rPr>
          <w:rFonts w:ascii="Times New Roman" w:hAnsi="Times New Roman" w:cs="Times New Roman"/>
          <w:strike w:val="0"/>
          <w:noProof/>
          <w:lang w:val="et-EE"/>
        </w:rPr>
        <w:t>Kuupäev:</w:t>
      </w:r>
      <w:r w:rsidRPr="00D3182C">
        <w:rPr>
          <w:rFonts w:ascii="Times New Roman" w:hAnsi="Times New Roman" w:cs="Times New Roman"/>
          <w:strike w:val="0"/>
          <w:noProof/>
          <w:lang w:val="et-EE"/>
        </w:rPr>
        <w:tab/>
        <w:t>________________</w:t>
      </w:r>
    </w:p>
    <w:p w14:paraId="4893CB52" w14:textId="77777777" w:rsidR="001D0381" w:rsidRPr="00D3182C" w:rsidRDefault="001D0381" w:rsidP="001D0381">
      <w:pPr>
        <w:tabs>
          <w:tab w:val="left" w:pos="2280"/>
        </w:tabs>
        <w:rPr>
          <w:rFonts w:ascii="Times New Roman" w:hAnsi="Times New Roman" w:cs="Times New Roman"/>
          <w:strike w:val="0"/>
          <w:noProof/>
          <w:lang w:val="et-EE"/>
        </w:rPr>
      </w:pPr>
      <w:r w:rsidRPr="00D3182C">
        <w:rPr>
          <w:rFonts w:ascii="Times New Roman" w:hAnsi="Times New Roman" w:cs="Times New Roman"/>
          <w:strike w:val="0"/>
          <w:noProof/>
          <w:lang w:val="et-EE"/>
        </w:rPr>
        <w:t>Pakkuja esindaja nimi:</w:t>
      </w:r>
      <w:r w:rsidRPr="00D3182C">
        <w:rPr>
          <w:rFonts w:ascii="Times New Roman" w:hAnsi="Times New Roman" w:cs="Times New Roman"/>
          <w:strike w:val="0"/>
          <w:noProof/>
          <w:lang w:val="et-EE"/>
        </w:rPr>
        <w:tab/>
        <w:t>________________</w:t>
      </w:r>
    </w:p>
    <w:p w14:paraId="68EBF00A" w14:textId="77777777" w:rsidR="001D0381" w:rsidRPr="00D3182C" w:rsidRDefault="001D0381" w:rsidP="001D0381">
      <w:pPr>
        <w:tabs>
          <w:tab w:val="left" w:pos="2280"/>
        </w:tabs>
        <w:rPr>
          <w:rFonts w:ascii="Times New Roman" w:hAnsi="Times New Roman" w:cs="Times New Roman"/>
          <w:strike w:val="0"/>
          <w:noProof/>
          <w:lang w:val="et-EE"/>
        </w:rPr>
      </w:pPr>
      <w:r w:rsidRPr="00D3182C">
        <w:rPr>
          <w:rFonts w:ascii="Times New Roman" w:hAnsi="Times New Roman" w:cs="Times New Roman"/>
          <w:strike w:val="0"/>
          <w:noProof/>
          <w:lang w:val="et-EE"/>
        </w:rPr>
        <w:t>Esindaja allkiri:</w:t>
      </w:r>
      <w:r w:rsidRPr="00D3182C">
        <w:rPr>
          <w:rFonts w:ascii="Times New Roman" w:hAnsi="Times New Roman" w:cs="Times New Roman"/>
          <w:strike w:val="0"/>
          <w:noProof/>
          <w:lang w:val="et-EE"/>
        </w:rPr>
        <w:tab/>
        <w:t>________________</w:t>
      </w:r>
    </w:p>
    <w:p w14:paraId="3E649503" w14:textId="77777777" w:rsidR="001D0381" w:rsidRPr="00D3182C" w:rsidRDefault="001D0381" w:rsidP="001D0381">
      <w:pPr>
        <w:spacing w:before="120"/>
        <w:rPr>
          <w:rFonts w:ascii="Times New Roman" w:hAnsi="Times New Roman" w:cs="Times New Roman"/>
          <w:b/>
          <w:bCs/>
          <w:strike w:val="0"/>
          <w:lang w:val="et-EE"/>
        </w:rPr>
      </w:pPr>
      <w:r w:rsidRPr="00D3182C">
        <w:rPr>
          <w:rFonts w:ascii="Times New Roman" w:hAnsi="Times New Roman" w:cs="Times New Roman"/>
          <w:b/>
          <w:bCs/>
          <w:strike w:val="0"/>
          <w:lang w:val="et-EE"/>
        </w:rPr>
        <w:br w:type="column"/>
        <w:t>Lisa 4. Alltöövõtja nõusolek</w:t>
      </w:r>
    </w:p>
    <w:p w14:paraId="33B564B7" w14:textId="77777777" w:rsidR="001D0381" w:rsidRPr="00D3182C" w:rsidRDefault="001D0381" w:rsidP="001D0381">
      <w:pPr>
        <w:spacing w:before="120"/>
        <w:jc w:val="right"/>
        <w:rPr>
          <w:rFonts w:ascii="Times New Roman" w:hAnsi="Times New Roman" w:cs="Times New Roman"/>
          <w:strike w:val="0"/>
          <w:lang w:val="et-EE"/>
        </w:rPr>
      </w:pPr>
    </w:p>
    <w:p w14:paraId="50E5850A" w14:textId="77777777" w:rsidR="001D0381" w:rsidRPr="00D3182C" w:rsidRDefault="001D0381" w:rsidP="001D0381">
      <w:pPr>
        <w:jc w:val="both"/>
        <w:rPr>
          <w:rFonts w:ascii="Times New Roman" w:hAnsi="Times New Roman" w:cs="Times New Roman"/>
          <w:b/>
          <w:strike w:val="0"/>
          <w:lang w:val="et-EE"/>
        </w:rPr>
      </w:pPr>
      <w:r w:rsidRPr="00D3182C">
        <w:rPr>
          <w:rFonts w:ascii="Times New Roman" w:hAnsi="Times New Roman" w:cs="Times New Roman"/>
          <w:strike w:val="0"/>
          <w:lang w:val="et-EE"/>
        </w:rPr>
        <w:t>Hankija nimi:</w:t>
      </w:r>
      <w:r w:rsidRPr="00D3182C">
        <w:rPr>
          <w:rFonts w:ascii="Times New Roman" w:hAnsi="Times New Roman" w:cs="Times New Roman"/>
          <w:b/>
          <w:strike w:val="0"/>
          <w:lang w:val="et-EE"/>
        </w:rPr>
        <w:tab/>
      </w:r>
      <w:r w:rsidRPr="00D3182C">
        <w:rPr>
          <w:rFonts w:ascii="Times New Roman" w:hAnsi="Times New Roman" w:cs="Times New Roman"/>
          <w:b/>
          <w:strike w:val="0"/>
          <w:lang w:val="et-EE"/>
        </w:rPr>
        <w:tab/>
      </w:r>
      <w:r w:rsidRPr="00D3182C">
        <w:rPr>
          <w:rFonts w:ascii="Times New Roman" w:hAnsi="Times New Roman" w:cs="Times New Roman"/>
          <w:b/>
          <w:strike w:val="0"/>
          <w:lang w:val="et-EE"/>
        </w:rPr>
        <w:tab/>
      </w:r>
      <w:r w:rsidRPr="00D3182C">
        <w:rPr>
          <w:rFonts w:ascii="Times New Roman" w:hAnsi="Times New Roman" w:cs="Times New Roman"/>
          <w:strike w:val="0"/>
          <w:lang w:val="et-EE"/>
        </w:rPr>
        <w:t>Narva Linnavalitsuse Linnamajandusamet</w:t>
      </w:r>
    </w:p>
    <w:p w14:paraId="102DB231" w14:textId="0D388DB8" w:rsidR="001D0381" w:rsidRPr="00D3182C" w:rsidRDefault="001D0381" w:rsidP="001D0381">
      <w:pPr>
        <w:ind w:left="2552" w:hanging="2552"/>
        <w:jc w:val="both"/>
        <w:rPr>
          <w:rFonts w:ascii="Times New Roman" w:hAnsi="Times New Roman" w:cs="Times New Roman"/>
          <w:strike w:val="0"/>
          <w:lang w:val="et-EE"/>
        </w:rPr>
      </w:pPr>
      <w:r w:rsidRPr="00D3182C">
        <w:rPr>
          <w:rFonts w:ascii="Times New Roman" w:hAnsi="Times New Roman" w:cs="Times New Roman"/>
          <w:strike w:val="0"/>
          <w:lang w:val="et-EE"/>
        </w:rPr>
        <w:t>Riigihanke nimetus:</w:t>
      </w:r>
      <w:r w:rsidRPr="00D3182C">
        <w:rPr>
          <w:rFonts w:ascii="Times New Roman" w:hAnsi="Times New Roman" w:cs="Times New Roman"/>
          <w:strike w:val="0"/>
          <w:lang w:val="et-EE"/>
        </w:rPr>
        <w:tab/>
        <w:t xml:space="preserve">     </w:t>
      </w:r>
      <w:r w:rsidR="00431414" w:rsidRPr="00431414">
        <w:rPr>
          <w:rFonts w:ascii="Times New Roman" w:hAnsi="Times New Roman"/>
          <w:bCs/>
          <w:strike w:val="0"/>
          <w:lang w:val="et-EE" w:eastAsia="ru-RU"/>
        </w:rPr>
        <w:t>Karja tn 6a hoone elektripaigaldise remont</w:t>
      </w:r>
    </w:p>
    <w:p w14:paraId="4419C84F" w14:textId="77777777" w:rsidR="001D0381" w:rsidRPr="00D3182C" w:rsidRDefault="001D0381" w:rsidP="001D0381">
      <w:pPr>
        <w:jc w:val="both"/>
        <w:rPr>
          <w:rFonts w:ascii="Times New Roman" w:hAnsi="Times New Roman" w:cs="Times New Roman"/>
          <w:strike w:val="0"/>
          <w:sz w:val="16"/>
          <w:szCs w:val="16"/>
          <w:lang w:val="et-EE"/>
        </w:rPr>
      </w:pPr>
      <w:r w:rsidRPr="00D3182C">
        <w:rPr>
          <w:rFonts w:ascii="Times New Roman" w:hAnsi="Times New Roman" w:cs="Times New Roman"/>
          <w:strike w:val="0"/>
          <w:lang w:val="et-EE"/>
        </w:rPr>
        <w:t>Menetlusliik:</w:t>
      </w:r>
      <w:r w:rsidRPr="00D3182C">
        <w:rPr>
          <w:rFonts w:ascii="Times New Roman" w:hAnsi="Times New Roman" w:cs="Times New Roman"/>
          <w:strike w:val="0"/>
          <w:lang w:val="et-EE"/>
        </w:rPr>
        <w:tab/>
        <w:t xml:space="preserve"> </w:t>
      </w:r>
      <w:r w:rsidRPr="00D3182C">
        <w:rPr>
          <w:rFonts w:ascii="Times New Roman" w:hAnsi="Times New Roman" w:cs="Times New Roman"/>
          <w:strike w:val="0"/>
          <w:lang w:val="et-EE"/>
        </w:rPr>
        <w:tab/>
      </w:r>
      <w:r w:rsidRPr="00D3182C">
        <w:rPr>
          <w:rFonts w:ascii="Times New Roman" w:hAnsi="Times New Roman" w:cs="Times New Roman"/>
          <w:strike w:val="0"/>
          <w:lang w:val="et-EE"/>
        </w:rPr>
        <w:tab/>
        <w:t xml:space="preserve">veebilehehange/ ehitustööd </w:t>
      </w:r>
    </w:p>
    <w:p w14:paraId="2C26559E" w14:textId="77777777" w:rsidR="001D0381" w:rsidRPr="00D3182C" w:rsidRDefault="001D0381" w:rsidP="001D0381">
      <w:pPr>
        <w:jc w:val="both"/>
        <w:rPr>
          <w:rFonts w:ascii="Times New Roman" w:hAnsi="Times New Roman" w:cs="Times New Roman"/>
          <w:strike w:val="0"/>
          <w:lang w:val="et-EE"/>
        </w:rPr>
      </w:pPr>
    </w:p>
    <w:p w14:paraId="55AF5CD9" w14:textId="77777777" w:rsidR="001D0381" w:rsidRPr="00D3182C" w:rsidRDefault="001D0381" w:rsidP="001D0381">
      <w:pPr>
        <w:rPr>
          <w:rFonts w:ascii="Times New Roman" w:hAnsi="Times New Roman" w:cs="Times New Roman"/>
          <w:strike w:val="0"/>
          <w:lang w:val="et-EE"/>
        </w:rPr>
      </w:pPr>
      <w:r w:rsidRPr="00D3182C">
        <w:rPr>
          <w:rFonts w:ascii="Times New Roman" w:hAnsi="Times New Roman" w:cs="Times New Roman"/>
          <w:strike w:val="0"/>
          <w:lang w:val="et-EE"/>
        </w:rPr>
        <w:t>Pakkuja nimi:</w:t>
      </w:r>
    </w:p>
    <w:p w14:paraId="4389D17D" w14:textId="77777777" w:rsidR="001D0381" w:rsidRPr="00D3182C" w:rsidRDefault="001D0381" w:rsidP="001D0381">
      <w:pPr>
        <w:spacing w:before="120"/>
        <w:rPr>
          <w:rFonts w:ascii="Times New Roman" w:hAnsi="Times New Roman" w:cs="Times New Roman"/>
          <w:strike w:val="0"/>
          <w:lang w:val="et-EE"/>
        </w:rPr>
      </w:pPr>
      <w:r w:rsidRPr="00D3182C">
        <w:rPr>
          <w:rFonts w:ascii="Times New Roman" w:hAnsi="Times New Roman" w:cs="Times New Roman"/>
          <w:strike w:val="0"/>
          <w:lang w:val="et-EE"/>
        </w:rPr>
        <w:t>Pakkuja registrikood:</w:t>
      </w:r>
    </w:p>
    <w:p w14:paraId="19368E64" w14:textId="77777777" w:rsidR="001D0381" w:rsidRPr="00D3182C" w:rsidRDefault="001D0381" w:rsidP="001D0381">
      <w:pPr>
        <w:spacing w:before="120"/>
        <w:jc w:val="center"/>
        <w:rPr>
          <w:rFonts w:ascii="Times New Roman" w:hAnsi="Times New Roman" w:cs="Times New Roman"/>
          <w:strike w:val="0"/>
          <w:lang w:val="et-EE"/>
        </w:rPr>
      </w:pPr>
    </w:p>
    <w:p w14:paraId="5D014DF8" w14:textId="77777777" w:rsidR="001D0381" w:rsidRPr="00D3182C" w:rsidRDefault="001D0381" w:rsidP="001D0381">
      <w:pPr>
        <w:spacing w:before="120"/>
        <w:jc w:val="center"/>
        <w:rPr>
          <w:rFonts w:ascii="Times New Roman" w:hAnsi="Times New Roman" w:cs="Times New Roman"/>
          <w:b/>
          <w:bCs/>
          <w:strike w:val="0"/>
          <w:lang w:val="et-EE"/>
        </w:rPr>
      </w:pPr>
      <w:r w:rsidRPr="00D3182C">
        <w:rPr>
          <w:rFonts w:ascii="Times New Roman" w:hAnsi="Times New Roman" w:cs="Times New Roman"/>
          <w:b/>
          <w:bCs/>
          <w:strike w:val="0"/>
          <w:lang w:val="et-EE"/>
        </w:rPr>
        <w:t>ALLTÖÖVÕTJA NÕUSOLEK</w:t>
      </w:r>
    </w:p>
    <w:p w14:paraId="1619136A" w14:textId="77777777" w:rsidR="001D0381" w:rsidRPr="00D3182C" w:rsidRDefault="001D0381" w:rsidP="001D0381">
      <w:pPr>
        <w:spacing w:before="120"/>
        <w:jc w:val="center"/>
        <w:rPr>
          <w:rFonts w:ascii="Times New Roman" w:hAnsi="Times New Roman" w:cs="Times New Roman"/>
          <w:strike w:val="0"/>
          <w:lang w:val="et-EE"/>
        </w:rPr>
      </w:pPr>
    </w:p>
    <w:p w14:paraId="5B0A87B2" w14:textId="77777777" w:rsidR="001D0381" w:rsidRPr="00D3182C" w:rsidRDefault="001D0381" w:rsidP="001D0381">
      <w:pPr>
        <w:spacing w:line="360" w:lineRule="auto"/>
        <w:jc w:val="both"/>
        <w:rPr>
          <w:rFonts w:ascii="Times New Roman" w:hAnsi="Times New Roman" w:cs="Times New Roman"/>
          <w:i/>
          <w:iCs/>
          <w:strike w:val="0"/>
          <w:lang w:val="et-EE"/>
        </w:rPr>
      </w:pPr>
      <w:r w:rsidRPr="00D3182C">
        <w:rPr>
          <w:rFonts w:ascii="Times New Roman" w:hAnsi="Times New Roman" w:cs="Times New Roman"/>
          <w:b/>
          <w:bCs/>
          <w:strike w:val="0"/>
          <w:lang w:val="et-EE"/>
        </w:rPr>
        <w:t xml:space="preserve">Käesolevaga </w:t>
      </w:r>
      <w:r w:rsidRPr="00D3182C">
        <w:rPr>
          <w:rFonts w:ascii="Times New Roman" w:hAnsi="Times New Roman" w:cs="Times New Roman"/>
          <w:strike w:val="0"/>
          <w:lang w:val="et-EE"/>
        </w:rPr>
        <w:t xml:space="preserve">________________________ </w:t>
      </w:r>
      <w:r w:rsidRPr="00D3182C">
        <w:rPr>
          <w:rFonts w:ascii="Times New Roman" w:hAnsi="Times New Roman" w:cs="Times New Roman"/>
          <w:i/>
          <w:iCs/>
          <w:strike w:val="0"/>
          <w:lang w:val="et-EE"/>
        </w:rPr>
        <w:t>(alltöövõtja, kelle kvalifikatsioonile tuginetakse, ärinimi)</w:t>
      </w:r>
    </w:p>
    <w:p w14:paraId="3E04AEBA" w14:textId="77777777" w:rsidR="001D0381" w:rsidRPr="00D3182C" w:rsidRDefault="001D0381" w:rsidP="001D0381">
      <w:pPr>
        <w:spacing w:line="360" w:lineRule="auto"/>
        <w:jc w:val="both"/>
        <w:rPr>
          <w:rFonts w:ascii="Times New Roman" w:hAnsi="Times New Roman" w:cs="Times New Roman"/>
          <w:strike w:val="0"/>
          <w:lang w:val="et-EE"/>
        </w:rPr>
      </w:pPr>
      <w:r w:rsidRPr="00D3182C">
        <w:rPr>
          <w:rFonts w:ascii="Times New Roman" w:hAnsi="Times New Roman" w:cs="Times New Roman"/>
          <w:strike w:val="0"/>
          <w:lang w:val="et-EE"/>
        </w:rPr>
        <w:t xml:space="preserve">_________________ </w:t>
      </w:r>
      <w:r w:rsidRPr="00D3182C">
        <w:rPr>
          <w:rFonts w:ascii="Times New Roman" w:hAnsi="Times New Roman" w:cs="Times New Roman"/>
          <w:i/>
          <w:iCs/>
          <w:strike w:val="0"/>
          <w:lang w:val="et-EE"/>
        </w:rPr>
        <w:t>(äriregistrikood)</w:t>
      </w:r>
      <w:r w:rsidRPr="00D3182C">
        <w:rPr>
          <w:rFonts w:ascii="Times New Roman" w:hAnsi="Times New Roman" w:cs="Times New Roman"/>
          <w:strike w:val="0"/>
          <w:lang w:val="et-EE"/>
        </w:rPr>
        <w:t xml:space="preserve"> </w:t>
      </w:r>
      <w:r w:rsidRPr="00D3182C">
        <w:rPr>
          <w:rFonts w:ascii="Times New Roman" w:hAnsi="Times New Roman" w:cs="Times New Roman"/>
          <w:b/>
          <w:bCs/>
          <w:strike w:val="0"/>
          <w:lang w:val="et-EE"/>
        </w:rPr>
        <w:t>tõendab, et on andnud</w:t>
      </w:r>
      <w:r w:rsidRPr="00D3182C">
        <w:rPr>
          <w:rFonts w:ascii="Times New Roman" w:hAnsi="Times New Roman" w:cs="Times New Roman"/>
          <w:strike w:val="0"/>
          <w:lang w:val="et-EE"/>
        </w:rPr>
        <w:t xml:space="preserve"> _________________________ </w:t>
      </w:r>
      <w:r w:rsidRPr="00D3182C">
        <w:rPr>
          <w:rFonts w:ascii="Times New Roman" w:hAnsi="Times New Roman" w:cs="Times New Roman"/>
          <w:i/>
          <w:iCs/>
          <w:strike w:val="0"/>
          <w:lang w:val="et-EE"/>
        </w:rPr>
        <w:t>(pakkuja ärinimi)</w:t>
      </w:r>
      <w:r w:rsidRPr="00D3182C">
        <w:rPr>
          <w:rFonts w:ascii="Times New Roman" w:hAnsi="Times New Roman" w:cs="Times New Roman"/>
          <w:strike w:val="0"/>
          <w:lang w:val="et-EE"/>
        </w:rPr>
        <w:t xml:space="preserve"> </w:t>
      </w:r>
      <w:r w:rsidRPr="00D3182C">
        <w:rPr>
          <w:rFonts w:ascii="Times New Roman" w:hAnsi="Times New Roman" w:cs="Times New Roman"/>
          <w:b/>
          <w:bCs/>
          <w:strike w:val="0"/>
          <w:lang w:val="et-EE"/>
        </w:rPr>
        <w:t>nõusoleku osaleda ülalnimetatud hankelepingu täitmisel ____________</w:t>
      </w:r>
      <w:r w:rsidRPr="00D3182C">
        <w:rPr>
          <w:rFonts w:ascii="Times New Roman" w:hAnsi="Times New Roman" w:cs="Times New Roman"/>
          <w:strike w:val="0"/>
          <w:lang w:val="et-EE"/>
        </w:rPr>
        <w:t xml:space="preserve"> ______________________________________ </w:t>
      </w:r>
      <w:r w:rsidRPr="00D3182C">
        <w:rPr>
          <w:rFonts w:ascii="Times New Roman" w:hAnsi="Times New Roman" w:cs="Times New Roman"/>
          <w:i/>
          <w:iCs/>
          <w:strike w:val="0"/>
          <w:lang w:val="et-EE"/>
        </w:rPr>
        <w:t>(tööde liik)</w:t>
      </w:r>
      <w:r w:rsidRPr="00D3182C">
        <w:rPr>
          <w:rFonts w:ascii="Times New Roman" w:hAnsi="Times New Roman" w:cs="Times New Roman"/>
          <w:strike w:val="0"/>
          <w:lang w:val="et-EE"/>
        </w:rPr>
        <w:t xml:space="preserve"> </w:t>
      </w:r>
      <w:r w:rsidRPr="00D3182C">
        <w:rPr>
          <w:rFonts w:ascii="Times New Roman" w:hAnsi="Times New Roman" w:cs="Times New Roman"/>
          <w:b/>
          <w:bCs/>
          <w:strike w:val="0"/>
          <w:lang w:val="et-EE"/>
        </w:rPr>
        <w:t>osas</w:t>
      </w:r>
      <w:r w:rsidRPr="00D3182C">
        <w:rPr>
          <w:rFonts w:ascii="Times New Roman" w:hAnsi="Times New Roman" w:cs="Times New Roman"/>
          <w:strike w:val="0"/>
          <w:lang w:val="et-EE"/>
        </w:rPr>
        <w:t xml:space="preserve"> </w:t>
      </w:r>
      <w:r w:rsidRPr="00D3182C">
        <w:rPr>
          <w:rFonts w:ascii="Times New Roman" w:hAnsi="Times New Roman" w:cs="Times New Roman"/>
          <w:b/>
          <w:bCs/>
          <w:strike w:val="0"/>
          <w:lang w:val="et-EE"/>
        </w:rPr>
        <w:t>alltöövõtjana</w:t>
      </w:r>
      <w:r w:rsidRPr="00D3182C">
        <w:rPr>
          <w:rFonts w:ascii="Times New Roman" w:hAnsi="Times New Roman" w:cs="Times New Roman"/>
          <w:strike w:val="0"/>
          <w:lang w:val="et-EE"/>
        </w:rPr>
        <w:t>.</w:t>
      </w:r>
    </w:p>
    <w:p w14:paraId="54AFE119" w14:textId="77777777" w:rsidR="001D0381" w:rsidRPr="00D3182C" w:rsidRDefault="001D0381" w:rsidP="001D0381">
      <w:pPr>
        <w:spacing w:before="120"/>
        <w:jc w:val="right"/>
        <w:rPr>
          <w:rFonts w:ascii="Times New Roman" w:hAnsi="Times New Roman" w:cs="Times New Roman"/>
          <w:strike w:val="0"/>
          <w:lang w:val="et-EE"/>
        </w:rPr>
      </w:pPr>
    </w:p>
    <w:p w14:paraId="7A5B5984" w14:textId="77777777" w:rsidR="001D0381" w:rsidRPr="00D3182C" w:rsidRDefault="001D0381" w:rsidP="001D0381">
      <w:pPr>
        <w:spacing w:before="120"/>
        <w:jc w:val="right"/>
        <w:rPr>
          <w:rFonts w:ascii="Times New Roman" w:hAnsi="Times New Roman" w:cs="Times New Roman"/>
          <w:strike w:val="0"/>
          <w:lang w:val="et-EE"/>
        </w:rPr>
      </w:pPr>
    </w:p>
    <w:p w14:paraId="1D860A33" w14:textId="77777777" w:rsidR="001D0381" w:rsidRPr="00D3182C" w:rsidRDefault="001D0381" w:rsidP="001D0381">
      <w:pPr>
        <w:spacing w:before="120"/>
        <w:jc w:val="right"/>
        <w:rPr>
          <w:rFonts w:ascii="Times New Roman" w:hAnsi="Times New Roman" w:cs="Times New Roman"/>
          <w:strike w:val="0"/>
          <w:lang w:val="et-EE"/>
        </w:rPr>
      </w:pPr>
    </w:p>
    <w:p w14:paraId="3A421A13" w14:textId="77777777" w:rsidR="001D0381" w:rsidRPr="00D3182C" w:rsidRDefault="001D0381" w:rsidP="001D0381">
      <w:pPr>
        <w:tabs>
          <w:tab w:val="left" w:pos="2280"/>
        </w:tabs>
        <w:rPr>
          <w:rFonts w:ascii="Times New Roman" w:hAnsi="Times New Roman"/>
          <w:i/>
          <w:iCs/>
          <w:strike w:val="0"/>
          <w:noProof/>
          <w:lang w:val="et-EE"/>
        </w:rPr>
      </w:pPr>
      <w:r w:rsidRPr="00D3182C">
        <w:rPr>
          <w:rFonts w:ascii="Times New Roman" w:hAnsi="Times New Roman"/>
          <w:i/>
          <w:iCs/>
          <w:strike w:val="0"/>
          <w:noProof/>
          <w:lang w:val="et-EE"/>
        </w:rPr>
        <w:t>Alltöövõtja esindaja nimi:</w:t>
      </w:r>
      <w:r w:rsidRPr="00D3182C">
        <w:rPr>
          <w:rFonts w:ascii="Times New Roman" w:hAnsi="Times New Roman"/>
          <w:i/>
          <w:iCs/>
          <w:strike w:val="0"/>
          <w:noProof/>
          <w:lang w:val="et-EE"/>
        </w:rPr>
        <w:tab/>
        <w:t>________________</w:t>
      </w:r>
    </w:p>
    <w:p w14:paraId="14EF12B0" w14:textId="77777777" w:rsidR="001D0381" w:rsidRPr="00D3182C" w:rsidRDefault="001D0381" w:rsidP="001D0381">
      <w:pPr>
        <w:tabs>
          <w:tab w:val="left" w:pos="2280"/>
        </w:tabs>
        <w:rPr>
          <w:rFonts w:ascii="Times New Roman" w:hAnsi="Times New Roman"/>
          <w:i/>
          <w:iCs/>
          <w:strike w:val="0"/>
          <w:noProof/>
          <w:lang w:val="et-EE"/>
        </w:rPr>
      </w:pPr>
    </w:p>
    <w:p w14:paraId="32AC9DDD" w14:textId="77777777" w:rsidR="001D0381" w:rsidRPr="00D3182C" w:rsidRDefault="001D0381" w:rsidP="001D0381">
      <w:pPr>
        <w:tabs>
          <w:tab w:val="left" w:pos="2280"/>
        </w:tabs>
        <w:rPr>
          <w:rFonts w:ascii="Times New Roman" w:hAnsi="Times New Roman"/>
          <w:i/>
          <w:iCs/>
          <w:strike w:val="0"/>
          <w:noProof/>
          <w:lang w:val="et-EE"/>
        </w:rPr>
      </w:pPr>
      <w:r w:rsidRPr="00D3182C">
        <w:rPr>
          <w:rFonts w:ascii="Times New Roman" w:hAnsi="Times New Roman"/>
          <w:i/>
          <w:iCs/>
          <w:strike w:val="0"/>
          <w:noProof/>
          <w:lang w:val="et-EE"/>
        </w:rPr>
        <w:t>Esindaja allkiri:</w:t>
      </w:r>
      <w:r w:rsidRPr="00D3182C">
        <w:rPr>
          <w:rFonts w:ascii="Times New Roman" w:hAnsi="Times New Roman"/>
          <w:i/>
          <w:iCs/>
          <w:strike w:val="0"/>
          <w:noProof/>
          <w:lang w:val="et-EE"/>
        </w:rPr>
        <w:tab/>
        <w:t>________________</w:t>
      </w:r>
    </w:p>
    <w:p w14:paraId="2330FC68" w14:textId="77777777" w:rsidR="001D0381" w:rsidRPr="00D3182C" w:rsidRDefault="001D0381" w:rsidP="001D0381">
      <w:pPr>
        <w:spacing w:before="120"/>
        <w:rPr>
          <w:rFonts w:ascii="Times New Roman" w:hAnsi="Times New Roman" w:cs="Times New Roman"/>
          <w:strike w:val="0"/>
          <w:lang w:val="et-EE"/>
        </w:rPr>
      </w:pPr>
    </w:p>
    <w:p w14:paraId="294FE272" w14:textId="77777777" w:rsidR="001D0381" w:rsidRPr="00D3182C" w:rsidRDefault="001D0381" w:rsidP="001D0381">
      <w:pPr>
        <w:spacing w:before="120"/>
        <w:rPr>
          <w:rFonts w:ascii="Times New Roman" w:hAnsi="Times New Roman" w:cs="Times New Roman"/>
          <w:strike w:val="0"/>
          <w:lang w:val="et-EE"/>
        </w:rPr>
      </w:pPr>
    </w:p>
    <w:p w14:paraId="78AEFFE2" w14:textId="77777777" w:rsidR="001D0381" w:rsidRPr="00D3182C" w:rsidRDefault="001D0381" w:rsidP="001D0381">
      <w:pPr>
        <w:spacing w:before="120"/>
        <w:rPr>
          <w:rFonts w:ascii="Times New Roman" w:hAnsi="Times New Roman" w:cs="Times New Roman"/>
          <w:strike w:val="0"/>
          <w:lang w:val="et-EE"/>
        </w:rPr>
      </w:pPr>
    </w:p>
    <w:p w14:paraId="6C9B8473" w14:textId="77777777" w:rsidR="001D0381" w:rsidRPr="00D3182C" w:rsidRDefault="001D0381" w:rsidP="001D0381">
      <w:pPr>
        <w:spacing w:before="120"/>
        <w:jc w:val="right"/>
        <w:rPr>
          <w:rFonts w:ascii="Times New Roman" w:hAnsi="Times New Roman" w:cs="Times New Roman"/>
          <w:strike w:val="0"/>
          <w:lang w:val="et-EE"/>
        </w:rPr>
      </w:pPr>
    </w:p>
    <w:p w14:paraId="253519A7" w14:textId="77777777" w:rsidR="001D0381" w:rsidRPr="00D3182C" w:rsidRDefault="001D0381" w:rsidP="001D0381">
      <w:pPr>
        <w:tabs>
          <w:tab w:val="left" w:pos="2280"/>
        </w:tabs>
        <w:rPr>
          <w:rFonts w:ascii="Times New Roman" w:hAnsi="Times New Roman" w:cs="Times New Roman"/>
          <w:strike w:val="0"/>
          <w:noProof/>
          <w:lang w:val="et-EE"/>
        </w:rPr>
      </w:pPr>
      <w:r w:rsidRPr="00D3182C">
        <w:rPr>
          <w:rFonts w:ascii="Times New Roman" w:hAnsi="Times New Roman" w:cs="Times New Roman"/>
          <w:strike w:val="0"/>
          <w:noProof/>
          <w:lang w:val="et-EE"/>
        </w:rPr>
        <w:t>Kuupäev:</w:t>
      </w:r>
      <w:r w:rsidRPr="00D3182C">
        <w:rPr>
          <w:rFonts w:ascii="Times New Roman" w:hAnsi="Times New Roman" w:cs="Times New Roman"/>
          <w:strike w:val="0"/>
          <w:noProof/>
          <w:lang w:val="et-EE"/>
        </w:rPr>
        <w:tab/>
        <w:t>________________</w:t>
      </w:r>
    </w:p>
    <w:p w14:paraId="0125E879" w14:textId="77777777" w:rsidR="001D0381" w:rsidRPr="00D3182C" w:rsidRDefault="001D0381" w:rsidP="001D0381">
      <w:pPr>
        <w:tabs>
          <w:tab w:val="left" w:pos="2280"/>
        </w:tabs>
        <w:rPr>
          <w:rFonts w:ascii="Times New Roman" w:hAnsi="Times New Roman" w:cs="Times New Roman"/>
          <w:strike w:val="0"/>
          <w:noProof/>
          <w:lang w:val="et-EE"/>
        </w:rPr>
      </w:pPr>
    </w:p>
    <w:p w14:paraId="26542467" w14:textId="77777777" w:rsidR="001D0381" w:rsidRPr="00D3182C" w:rsidRDefault="001D0381" w:rsidP="001D0381">
      <w:pPr>
        <w:tabs>
          <w:tab w:val="left" w:pos="2280"/>
        </w:tabs>
        <w:rPr>
          <w:rFonts w:ascii="Times New Roman" w:hAnsi="Times New Roman" w:cs="Times New Roman"/>
          <w:strike w:val="0"/>
          <w:noProof/>
          <w:lang w:val="et-EE"/>
        </w:rPr>
      </w:pPr>
      <w:r w:rsidRPr="00D3182C">
        <w:rPr>
          <w:rFonts w:ascii="Times New Roman" w:hAnsi="Times New Roman" w:cs="Times New Roman"/>
          <w:strike w:val="0"/>
          <w:noProof/>
          <w:lang w:val="et-EE"/>
        </w:rPr>
        <w:t>Pakkuja esindaja nimi:</w:t>
      </w:r>
      <w:r w:rsidRPr="00D3182C">
        <w:rPr>
          <w:rFonts w:ascii="Times New Roman" w:hAnsi="Times New Roman" w:cs="Times New Roman"/>
          <w:strike w:val="0"/>
          <w:noProof/>
          <w:lang w:val="et-EE"/>
        </w:rPr>
        <w:tab/>
        <w:t>________________</w:t>
      </w:r>
    </w:p>
    <w:p w14:paraId="050550F9" w14:textId="77777777" w:rsidR="001D0381" w:rsidRPr="00D3182C" w:rsidRDefault="001D0381" w:rsidP="001D0381">
      <w:pPr>
        <w:tabs>
          <w:tab w:val="left" w:pos="2280"/>
        </w:tabs>
        <w:rPr>
          <w:rFonts w:ascii="Times New Roman" w:hAnsi="Times New Roman" w:cs="Times New Roman"/>
          <w:strike w:val="0"/>
          <w:noProof/>
          <w:lang w:val="et-EE"/>
        </w:rPr>
      </w:pPr>
    </w:p>
    <w:p w14:paraId="38001F5C" w14:textId="77777777" w:rsidR="001D0381" w:rsidRPr="00D3182C" w:rsidRDefault="001D0381" w:rsidP="001D0381">
      <w:pPr>
        <w:tabs>
          <w:tab w:val="left" w:pos="2280"/>
        </w:tabs>
        <w:rPr>
          <w:rFonts w:ascii="Times New Roman" w:hAnsi="Times New Roman" w:cs="Times New Roman"/>
          <w:strike w:val="0"/>
          <w:noProof/>
          <w:lang w:val="et-EE"/>
        </w:rPr>
      </w:pPr>
      <w:r w:rsidRPr="00D3182C">
        <w:rPr>
          <w:rFonts w:ascii="Times New Roman" w:hAnsi="Times New Roman" w:cs="Times New Roman"/>
          <w:strike w:val="0"/>
          <w:noProof/>
          <w:lang w:val="et-EE"/>
        </w:rPr>
        <w:t>Esindaja allkiri:</w:t>
      </w:r>
      <w:r w:rsidRPr="00D3182C">
        <w:rPr>
          <w:rFonts w:ascii="Times New Roman" w:hAnsi="Times New Roman" w:cs="Times New Roman"/>
          <w:strike w:val="0"/>
          <w:noProof/>
          <w:lang w:val="et-EE"/>
        </w:rPr>
        <w:tab/>
        <w:t>________________</w:t>
      </w:r>
    </w:p>
    <w:p w14:paraId="77BFE5C5" w14:textId="77777777" w:rsidR="001D0381" w:rsidRPr="00D3182C" w:rsidRDefault="001D0381" w:rsidP="001D0381">
      <w:pPr>
        <w:spacing w:after="200" w:line="276" w:lineRule="auto"/>
        <w:rPr>
          <w:rFonts w:ascii="Times New Roman" w:hAnsi="Times New Roman" w:cs="Times New Roman"/>
          <w:b/>
          <w:strike w:val="0"/>
          <w:lang w:val="et-EE"/>
        </w:rPr>
      </w:pPr>
      <w:r w:rsidRPr="00D3182C">
        <w:rPr>
          <w:rFonts w:ascii="Times New Roman" w:hAnsi="Times New Roman" w:cs="Times New Roman"/>
          <w:b/>
          <w:strike w:val="0"/>
          <w:lang w:val="et-EE"/>
        </w:rPr>
        <w:br w:type="column"/>
        <w:t>Lisa 5. Tehniline kirjeldus</w:t>
      </w:r>
    </w:p>
    <w:p w14:paraId="17DEBAE4" w14:textId="77777777" w:rsidR="001D0381" w:rsidRPr="00D3182C" w:rsidRDefault="001D0381" w:rsidP="001D0381">
      <w:pPr>
        <w:jc w:val="both"/>
        <w:rPr>
          <w:rFonts w:ascii="Times New Roman" w:hAnsi="Times New Roman" w:cs="Times New Roman"/>
          <w:bCs/>
          <w:strike w:val="0"/>
          <w:lang w:val="et-EE"/>
        </w:rPr>
      </w:pPr>
      <w:r w:rsidRPr="00D3182C">
        <w:rPr>
          <w:rFonts w:ascii="Times New Roman" w:hAnsi="Times New Roman" w:cs="Times New Roman"/>
          <w:bCs/>
          <w:strike w:val="0"/>
          <w:lang w:val="et-EE"/>
        </w:rPr>
        <w:t>Hankija nimi:</w:t>
      </w:r>
      <w:r w:rsidRPr="00D3182C">
        <w:rPr>
          <w:rFonts w:ascii="Times New Roman" w:hAnsi="Times New Roman" w:cs="Times New Roman"/>
          <w:bCs/>
          <w:strike w:val="0"/>
          <w:lang w:val="et-EE"/>
        </w:rPr>
        <w:tab/>
      </w:r>
      <w:r w:rsidRPr="00D3182C">
        <w:rPr>
          <w:rFonts w:ascii="Times New Roman" w:hAnsi="Times New Roman" w:cs="Times New Roman"/>
          <w:bCs/>
          <w:strike w:val="0"/>
          <w:lang w:val="et-EE"/>
        </w:rPr>
        <w:tab/>
        <w:t xml:space="preserve"> </w:t>
      </w:r>
      <w:r w:rsidRPr="00D3182C">
        <w:rPr>
          <w:rFonts w:ascii="Times New Roman" w:hAnsi="Times New Roman" w:cs="Times New Roman"/>
          <w:bCs/>
          <w:strike w:val="0"/>
          <w:lang w:val="et-EE"/>
        </w:rPr>
        <w:tab/>
        <w:t>Narva Linnavalitsuse Linnamajandusamet</w:t>
      </w:r>
    </w:p>
    <w:p w14:paraId="56B48E46" w14:textId="0B40201D" w:rsidR="001D0381" w:rsidRPr="00D3182C" w:rsidRDefault="001D0381" w:rsidP="001D0381">
      <w:pPr>
        <w:ind w:left="2552" w:hanging="2552"/>
        <w:jc w:val="both"/>
        <w:rPr>
          <w:rFonts w:ascii="Times New Roman" w:hAnsi="Times New Roman" w:cs="Times New Roman"/>
          <w:strike w:val="0"/>
          <w:lang w:val="et-EE"/>
        </w:rPr>
      </w:pPr>
      <w:r w:rsidRPr="00D3182C">
        <w:rPr>
          <w:rFonts w:ascii="Times New Roman" w:hAnsi="Times New Roman" w:cs="Times New Roman"/>
          <w:strike w:val="0"/>
          <w:lang w:val="et-EE"/>
        </w:rPr>
        <w:t>Riigihanke nimetus:</w:t>
      </w:r>
      <w:r w:rsidRPr="00D3182C">
        <w:rPr>
          <w:rFonts w:ascii="Times New Roman" w:hAnsi="Times New Roman" w:cs="Times New Roman"/>
          <w:strike w:val="0"/>
          <w:lang w:val="et-EE"/>
        </w:rPr>
        <w:tab/>
        <w:t xml:space="preserve">     </w:t>
      </w:r>
      <w:r w:rsidR="0091286F" w:rsidRPr="00431414">
        <w:rPr>
          <w:rFonts w:ascii="Times New Roman" w:hAnsi="Times New Roman"/>
          <w:strike w:val="0"/>
          <w:lang w:val="et-EE" w:eastAsia="ru-RU"/>
        </w:rPr>
        <w:t>Karja tn 6a hoone elektripaigaldise remont</w:t>
      </w:r>
    </w:p>
    <w:p w14:paraId="67C2FE46" w14:textId="77777777" w:rsidR="001D0381" w:rsidRPr="00D3182C" w:rsidRDefault="001D0381" w:rsidP="001D0381">
      <w:pPr>
        <w:jc w:val="both"/>
        <w:rPr>
          <w:rFonts w:ascii="Times New Roman" w:hAnsi="Times New Roman" w:cs="Times New Roman"/>
          <w:strike w:val="0"/>
          <w:sz w:val="16"/>
          <w:szCs w:val="16"/>
          <w:lang w:val="et-EE"/>
        </w:rPr>
      </w:pPr>
      <w:r w:rsidRPr="00D3182C">
        <w:rPr>
          <w:rFonts w:ascii="Times New Roman" w:hAnsi="Times New Roman" w:cs="Times New Roman"/>
          <w:strike w:val="0"/>
          <w:lang w:val="et-EE"/>
        </w:rPr>
        <w:t>Menetlusliik:</w:t>
      </w:r>
      <w:r w:rsidRPr="00D3182C">
        <w:rPr>
          <w:rFonts w:ascii="Times New Roman" w:hAnsi="Times New Roman" w:cs="Times New Roman"/>
          <w:strike w:val="0"/>
          <w:lang w:val="et-EE"/>
        </w:rPr>
        <w:tab/>
      </w:r>
      <w:r w:rsidRPr="00D3182C">
        <w:rPr>
          <w:rFonts w:ascii="Times New Roman" w:hAnsi="Times New Roman" w:cs="Times New Roman"/>
          <w:strike w:val="0"/>
          <w:lang w:val="et-EE"/>
        </w:rPr>
        <w:tab/>
      </w:r>
      <w:r w:rsidRPr="00D3182C">
        <w:rPr>
          <w:rFonts w:ascii="Times New Roman" w:hAnsi="Times New Roman" w:cs="Times New Roman"/>
          <w:strike w:val="0"/>
          <w:lang w:val="et-EE"/>
        </w:rPr>
        <w:tab/>
        <w:t xml:space="preserve">veebilehehange/ ehitustööd </w:t>
      </w:r>
    </w:p>
    <w:p w14:paraId="3EA1C462" w14:textId="77777777" w:rsidR="001D0381" w:rsidRPr="00D3182C" w:rsidRDefault="001D0381" w:rsidP="001D0381">
      <w:pPr>
        <w:jc w:val="both"/>
        <w:rPr>
          <w:rFonts w:ascii="Times New Roman" w:hAnsi="Times New Roman" w:cs="Times New Roman"/>
          <w:strike w:val="0"/>
          <w:lang w:val="et-EE"/>
        </w:rPr>
      </w:pPr>
    </w:p>
    <w:p w14:paraId="049E14B7" w14:textId="77777777" w:rsidR="00431414" w:rsidRPr="00431414" w:rsidRDefault="00431414" w:rsidP="00431414">
      <w:pPr>
        <w:autoSpaceDE w:val="0"/>
        <w:autoSpaceDN w:val="0"/>
        <w:adjustRightInd w:val="0"/>
        <w:spacing w:line="276" w:lineRule="auto"/>
        <w:jc w:val="both"/>
        <w:rPr>
          <w:rFonts w:ascii="Times New Roman" w:hAnsi="Times New Roman"/>
          <w:b/>
          <w:strike w:val="0"/>
          <w:lang w:val="et-EE"/>
        </w:rPr>
      </w:pPr>
      <w:r w:rsidRPr="00431414">
        <w:rPr>
          <w:rFonts w:ascii="Times New Roman" w:hAnsi="Times New Roman"/>
          <w:b/>
          <w:strike w:val="0"/>
          <w:lang w:val="et-EE"/>
        </w:rPr>
        <w:t>Olemasolev olukord</w:t>
      </w:r>
    </w:p>
    <w:p w14:paraId="3F8D70C5" w14:textId="77777777" w:rsidR="00431414" w:rsidRPr="00431414" w:rsidRDefault="00431414" w:rsidP="00431414">
      <w:pPr>
        <w:spacing w:line="276" w:lineRule="auto"/>
        <w:jc w:val="both"/>
        <w:rPr>
          <w:rFonts w:ascii="Times New Roman" w:hAnsi="Times New Roman"/>
          <w:strike w:val="0"/>
          <w:lang w:val="et-EE"/>
        </w:rPr>
      </w:pPr>
      <w:r w:rsidRPr="00431414">
        <w:rPr>
          <w:rFonts w:ascii="Times New Roman" w:hAnsi="Times New Roman"/>
          <w:strike w:val="0"/>
          <w:lang w:val="et-EE"/>
        </w:rPr>
        <w:t>Objekt asub aadressil Karja tn 6a Narva linnas Ida-Viru maakonnas (katastriüksuse tunnus 51101:003:0028) ja on kahekorruseline sotsiaalmaja suletud netopinnaga 817.8 m</w:t>
      </w:r>
      <w:r w:rsidRPr="00431414">
        <w:rPr>
          <w:rFonts w:ascii="Times New Roman" w:hAnsi="Times New Roman"/>
          <w:strike w:val="0"/>
          <w:vertAlign w:val="superscript"/>
          <w:lang w:val="et-EE"/>
        </w:rPr>
        <w:t>2</w:t>
      </w:r>
      <w:r w:rsidRPr="00431414">
        <w:rPr>
          <w:rFonts w:ascii="Times New Roman" w:hAnsi="Times New Roman"/>
          <w:strike w:val="0"/>
          <w:lang w:val="et-EE"/>
        </w:rPr>
        <w:t>. Hoones korraldatakse ja osutatakse sotsiaalteenuseid. Hoone elektripaigaldise käidutoiminguid teostab OÜ RELJANS (</w:t>
      </w:r>
      <w:proofErr w:type="spellStart"/>
      <w:r w:rsidRPr="00431414">
        <w:rPr>
          <w:rFonts w:ascii="Times New Roman" w:hAnsi="Times New Roman"/>
          <w:strike w:val="0"/>
          <w:lang w:val="et-EE"/>
        </w:rPr>
        <w:t>reg</w:t>
      </w:r>
      <w:proofErr w:type="spellEnd"/>
      <w:r w:rsidRPr="00431414">
        <w:rPr>
          <w:rFonts w:ascii="Times New Roman" w:hAnsi="Times New Roman"/>
          <w:strike w:val="0"/>
          <w:lang w:val="et-EE"/>
        </w:rPr>
        <w:t>. kood 10854430).</w:t>
      </w:r>
    </w:p>
    <w:p w14:paraId="302C0990" w14:textId="77777777" w:rsidR="00431414" w:rsidRPr="00431414" w:rsidRDefault="00431414" w:rsidP="00431414">
      <w:pPr>
        <w:spacing w:line="276" w:lineRule="auto"/>
        <w:jc w:val="both"/>
        <w:rPr>
          <w:rFonts w:ascii="Times New Roman" w:hAnsi="Times New Roman"/>
          <w:strike w:val="0"/>
          <w:lang w:val="et-EE"/>
        </w:rPr>
      </w:pPr>
      <w:r w:rsidRPr="00431414">
        <w:rPr>
          <w:rFonts w:ascii="Times New Roman" w:hAnsi="Times New Roman"/>
          <w:strike w:val="0"/>
          <w:lang w:val="et-EE"/>
        </w:rPr>
        <w:t xml:space="preserve">25.08.2022 viis MHV Elektrikontroll OÜ läbi vastavalt „Seadme ohutuse seaduse“ nõuetele Narva Sotsiaaltöökeskuse Sotsiaalmaja aadressil Karja tn 6a asuva sotsiaalmaja elektripaigaldise auditi (MHV Elektrikontroll OÜ 28.08.2022. a koostatud „Elektripaigaldise korralise auditi protokoll nr MHV-22-02370“), mille tulemusena tuvastati elektripaigaldise ohutut kasutamist mõjutavaid puudusi. </w:t>
      </w:r>
    </w:p>
    <w:p w14:paraId="2477A48B" w14:textId="77777777" w:rsidR="00431414" w:rsidRPr="00431414" w:rsidRDefault="00431414" w:rsidP="00431414">
      <w:pPr>
        <w:spacing w:line="276" w:lineRule="auto"/>
        <w:rPr>
          <w:rFonts w:ascii="Times New Roman" w:hAnsi="Times New Roman"/>
          <w:b/>
          <w:strike w:val="0"/>
          <w:lang w:val="et-EE"/>
        </w:rPr>
      </w:pPr>
      <w:r w:rsidRPr="00431414">
        <w:rPr>
          <w:rFonts w:ascii="Times New Roman" w:hAnsi="Times New Roman"/>
          <w:b/>
          <w:strike w:val="0"/>
          <w:lang w:val="et-EE"/>
        </w:rPr>
        <w:t>Hanke eesmärk</w:t>
      </w:r>
    </w:p>
    <w:p w14:paraId="1CF02A10" w14:textId="77777777" w:rsidR="00431414" w:rsidRPr="005F6BF1" w:rsidRDefault="00431414" w:rsidP="00431414">
      <w:pPr>
        <w:pStyle w:val="Default"/>
        <w:spacing w:line="276" w:lineRule="auto"/>
        <w:jc w:val="both"/>
        <w:rPr>
          <w:rFonts w:ascii="Times New Roman" w:hAnsi="Times New Roman" w:cs="Times New Roman"/>
          <w:color w:val="auto"/>
        </w:rPr>
      </w:pPr>
      <w:r w:rsidRPr="00431414">
        <w:rPr>
          <w:rFonts w:ascii="Times New Roman" w:hAnsi="Times New Roman" w:cs="Times New Roman"/>
          <w:color w:val="auto"/>
        </w:rPr>
        <w:t>Hanke eesmärk on tähtaegselt ja optimaalsete kuludega teha Narvas aadressil Karja tn 6a asuva hoone elektripaigaldise remont ja kaasnevad tööd tehnilises kirjelduses toodud mahus vastavalt</w:t>
      </w:r>
      <w:r w:rsidRPr="005F6BF1">
        <w:rPr>
          <w:rFonts w:ascii="Times New Roman" w:hAnsi="Times New Roman" w:cs="Times New Roman"/>
          <w:color w:val="auto"/>
        </w:rPr>
        <w:t xml:space="preserve"> seadustest, määrustest ja normidest tulenevatele nõuetele ja hankedokumentidele ning elektripaigaldise audit.</w:t>
      </w:r>
    </w:p>
    <w:p w14:paraId="448A58D1" w14:textId="77777777" w:rsidR="00431414" w:rsidRPr="005F6BF1" w:rsidRDefault="00431414" w:rsidP="00431414">
      <w:pPr>
        <w:pStyle w:val="Default"/>
        <w:spacing w:line="276" w:lineRule="auto"/>
        <w:jc w:val="both"/>
        <w:rPr>
          <w:rFonts w:ascii="Times New Roman" w:hAnsi="Times New Roman" w:cs="Times New Roman"/>
          <w:b/>
          <w:bCs/>
          <w:color w:val="auto"/>
          <w:kern w:val="36"/>
        </w:rPr>
      </w:pPr>
    </w:p>
    <w:p w14:paraId="0A7E1BD3" w14:textId="77777777" w:rsidR="00431414" w:rsidRPr="005F6BF1" w:rsidRDefault="00431414" w:rsidP="00431414">
      <w:pPr>
        <w:pStyle w:val="Default"/>
        <w:spacing w:line="276" w:lineRule="auto"/>
        <w:jc w:val="both"/>
        <w:rPr>
          <w:rFonts w:ascii="Times New Roman" w:hAnsi="Times New Roman" w:cs="Times New Roman"/>
          <w:b/>
          <w:bCs/>
          <w:color w:val="auto"/>
          <w:kern w:val="36"/>
        </w:rPr>
      </w:pPr>
      <w:r w:rsidRPr="005F6BF1">
        <w:rPr>
          <w:rFonts w:ascii="Times New Roman" w:hAnsi="Times New Roman" w:cs="Times New Roman"/>
          <w:b/>
          <w:bCs/>
          <w:color w:val="auto"/>
          <w:kern w:val="36"/>
        </w:rPr>
        <w:t>Tööde alusdokumendid ja üldised nõuded</w:t>
      </w:r>
    </w:p>
    <w:p w14:paraId="22FE3596" w14:textId="77777777" w:rsidR="00431414" w:rsidRPr="005F6BF1" w:rsidRDefault="00431414" w:rsidP="00431414">
      <w:pPr>
        <w:pStyle w:val="Default"/>
        <w:spacing w:line="276" w:lineRule="auto"/>
        <w:jc w:val="both"/>
        <w:rPr>
          <w:rFonts w:ascii="Times New Roman" w:hAnsi="Times New Roman" w:cs="Times New Roman"/>
          <w:bCs/>
          <w:color w:val="auto"/>
          <w:kern w:val="36"/>
        </w:rPr>
      </w:pPr>
      <w:r w:rsidRPr="005F6BF1">
        <w:rPr>
          <w:rFonts w:ascii="Times New Roman" w:hAnsi="Times New Roman" w:cs="Times New Roman"/>
          <w:bCs/>
          <w:color w:val="auto"/>
          <w:kern w:val="36"/>
        </w:rPr>
        <w:t xml:space="preserve">Riigihanke alusdokumentides kavandatud tööd tehakse täisvastutusega peatöövõtu meetodil. </w:t>
      </w:r>
      <w:r w:rsidRPr="00A878D0">
        <w:rPr>
          <w:rFonts w:ascii="Times New Roman" w:hAnsi="Times New Roman" w:cs="Times New Roman"/>
          <w:bCs/>
          <w:color w:val="auto"/>
          <w:kern w:val="36"/>
        </w:rPr>
        <w:t>Vastutus remonditööde ja kogu ehitusplatsil toimuva tegevuse ning ohutuse üle lasub töövõtjal. Ehitusplatsi valve kindlustab töövõtja ja vastutab ehitusplatsil väärtuste säilimise eest kuni objekti lõpliku üleandmiseni hankijale. Sealhulgas vastutab töövõtja:</w:t>
      </w:r>
    </w:p>
    <w:p w14:paraId="0D5A7D5C" w14:textId="77777777" w:rsidR="00431414" w:rsidRPr="005F6BF1" w:rsidRDefault="00431414" w:rsidP="00431414">
      <w:pPr>
        <w:pStyle w:val="Default"/>
        <w:spacing w:line="276" w:lineRule="auto"/>
        <w:jc w:val="both"/>
        <w:rPr>
          <w:rFonts w:ascii="Times New Roman" w:hAnsi="Times New Roman" w:cs="Times New Roman"/>
          <w:bCs/>
          <w:color w:val="auto"/>
          <w:kern w:val="36"/>
        </w:rPr>
      </w:pPr>
      <w:r w:rsidRPr="005F6BF1">
        <w:rPr>
          <w:rFonts w:ascii="Times New Roman" w:hAnsi="Times New Roman" w:cs="Times New Roman"/>
          <w:bCs/>
          <w:color w:val="auto"/>
          <w:kern w:val="36"/>
        </w:rPr>
        <w:t>-</w:t>
      </w:r>
      <w:r w:rsidRPr="005F6BF1">
        <w:rPr>
          <w:rFonts w:ascii="Times New Roman" w:hAnsi="Times New Roman" w:cs="Times New Roman"/>
          <w:bCs/>
          <w:color w:val="auto"/>
          <w:kern w:val="36"/>
        </w:rPr>
        <w:tab/>
        <w:t xml:space="preserve">ehitusobjektil olemasoleva hankija ja sotsiaaltöökeskuse vara (sh olemasolevate taristu, asjade, inventari, mööbli jms) säilimise eest; </w:t>
      </w:r>
    </w:p>
    <w:p w14:paraId="6387D8EF" w14:textId="77777777" w:rsidR="00431414" w:rsidRPr="005F6BF1" w:rsidRDefault="00431414" w:rsidP="00431414">
      <w:pPr>
        <w:pStyle w:val="Default"/>
        <w:spacing w:line="276" w:lineRule="auto"/>
        <w:jc w:val="both"/>
        <w:rPr>
          <w:rFonts w:ascii="Times New Roman" w:hAnsi="Times New Roman" w:cs="Times New Roman"/>
          <w:bCs/>
          <w:color w:val="auto"/>
          <w:kern w:val="36"/>
        </w:rPr>
      </w:pPr>
      <w:r w:rsidRPr="005F6BF1">
        <w:rPr>
          <w:rFonts w:ascii="Times New Roman" w:hAnsi="Times New Roman" w:cs="Times New Roman"/>
          <w:bCs/>
          <w:color w:val="auto"/>
          <w:kern w:val="36"/>
        </w:rPr>
        <w:t>-</w:t>
      </w:r>
      <w:r w:rsidRPr="005F6BF1">
        <w:rPr>
          <w:rFonts w:ascii="Times New Roman" w:hAnsi="Times New Roman" w:cs="Times New Roman"/>
          <w:bCs/>
          <w:color w:val="auto"/>
          <w:kern w:val="36"/>
        </w:rPr>
        <w:tab/>
        <w:t>töökaitse, ohutuse ja tuleohutusnõuete korraldamise ja täitmise eest ehitusobjektil;</w:t>
      </w:r>
    </w:p>
    <w:p w14:paraId="6D9A3099" w14:textId="77777777" w:rsidR="00431414" w:rsidRPr="005F6BF1" w:rsidRDefault="00431414" w:rsidP="00431414">
      <w:pPr>
        <w:pStyle w:val="Default"/>
        <w:spacing w:line="276" w:lineRule="auto"/>
        <w:jc w:val="both"/>
        <w:rPr>
          <w:rFonts w:ascii="Times New Roman" w:hAnsi="Times New Roman" w:cs="Times New Roman"/>
          <w:bCs/>
          <w:color w:val="auto"/>
          <w:kern w:val="36"/>
        </w:rPr>
      </w:pPr>
      <w:r w:rsidRPr="005F6BF1">
        <w:rPr>
          <w:rFonts w:ascii="Times New Roman" w:hAnsi="Times New Roman" w:cs="Times New Roman"/>
          <w:bCs/>
          <w:color w:val="auto"/>
          <w:kern w:val="36"/>
        </w:rPr>
        <w:t>-</w:t>
      </w:r>
      <w:r w:rsidRPr="005F6BF1">
        <w:rPr>
          <w:rFonts w:ascii="Times New Roman" w:hAnsi="Times New Roman" w:cs="Times New Roman"/>
          <w:bCs/>
          <w:color w:val="auto"/>
          <w:kern w:val="36"/>
        </w:rPr>
        <w:tab/>
        <w:t xml:space="preserve">enda või alltöövõtjate süülise tegevusega (tegevusetusega) põhjustatud kahjude eest kolmandate isikute suhtes; </w:t>
      </w:r>
    </w:p>
    <w:p w14:paraId="4F474D60" w14:textId="77777777" w:rsidR="00431414" w:rsidRPr="005F6BF1" w:rsidRDefault="00431414" w:rsidP="00431414">
      <w:pPr>
        <w:pStyle w:val="Default"/>
        <w:spacing w:line="276" w:lineRule="auto"/>
        <w:jc w:val="both"/>
        <w:rPr>
          <w:rFonts w:ascii="Times New Roman" w:hAnsi="Times New Roman" w:cs="Times New Roman"/>
          <w:bCs/>
          <w:color w:val="auto"/>
          <w:kern w:val="36"/>
        </w:rPr>
      </w:pPr>
      <w:r w:rsidRPr="005F6BF1">
        <w:rPr>
          <w:rFonts w:ascii="Times New Roman" w:hAnsi="Times New Roman" w:cs="Times New Roman"/>
          <w:bCs/>
          <w:color w:val="auto"/>
          <w:kern w:val="36"/>
        </w:rPr>
        <w:t>-</w:t>
      </w:r>
      <w:r w:rsidRPr="005F6BF1">
        <w:rPr>
          <w:rFonts w:ascii="Times New Roman" w:hAnsi="Times New Roman" w:cs="Times New Roman"/>
          <w:bCs/>
          <w:color w:val="auto"/>
          <w:kern w:val="36"/>
        </w:rPr>
        <w:tab/>
        <w:t xml:space="preserve">alltöövõtjate poolt tehtud töö, tööde kvaliteedi ja muude tegevuste eest sooritatava töö raames.  </w:t>
      </w:r>
    </w:p>
    <w:p w14:paraId="7D703603" w14:textId="77777777" w:rsidR="00431414" w:rsidRPr="005F6BF1" w:rsidRDefault="00431414" w:rsidP="00431414">
      <w:pPr>
        <w:pStyle w:val="Default"/>
        <w:spacing w:line="276" w:lineRule="auto"/>
        <w:jc w:val="both"/>
        <w:rPr>
          <w:rFonts w:ascii="Times New Roman" w:hAnsi="Times New Roman" w:cs="Times New Roman"/>
          <w:bCs/>
          <w:color w:val="auto"/>
          <w:kern w:val="36"/>
        </w:rPr>
      </w:pPr>
    </w:p>
    <w:p w14:paraId="54D4FEA2" w14:textId="77777777" w:rsidR="00431414" w:rsidRPr="005F6BF1" w:rsidRDefault="00431414" w:rsidP="00431414">
      <w:pPr>
        <w:pStyle w:val="Default"/>
        <w:spacing w:line="276" w:lineRule="auto"/>
        <w:jc w:val="both"/>
        <w:rPr>
          <w:rFonts w:ascii="Times New Roman" w:hAnsi="Times New Roman" w:cs="Times New Roman"/>
          <w:bCs/>
          <w:color w:val="auto"/>
          <w:kern w:val="36"/>
        </w:rPr>
      </w:pPr>
      <w:r w:rsidRPr="005F6BF1">
        <w:rPr>
          <w:rFonts w:ascii="Times New Roman" w:hAnsi="Times New Roman" w:cs="Times New Roman"/>
          <w:bCs/>
          <w:color w:val="auto"/>
          <w:kern w:val="36"/>
        </w:rPr>
        <w:t>Remonditööde tegemisel tuleb lähtuda kõikidest asjakohastest seadustest (sh seadme ohutuse seadus, ehitusseadustik), õigusaktidest, standarditest ja nõuetest.</w:t>
      </w:r>
    </w:p>
    <w:p w14:paraId="0A397C46" w14:textId="77777777" w:rsidR="00431414" w:rsidRPr="005F6BF1" w:rsidRDefault="00431414" w:rsidP="00431414">
      <w:pPr>
        <w:pStyle w:val="Default"/>
        <w:spacing w:line="276" w:lineRule="auto"/>
        <w:jc w:val="both"/>
        <w:rPr>
          <w:rFonts w:ascii="Times New Roman" w:hAnsi="Times New Roman" w:cs="Times New Roman"/>
          <w:bCs/>
          <w:color w:val="auto"/>
          <w:kern w:val="36"/>
        </w:rPr>
      </w:pPr>
      <w:r w:rsidRPr="005F6BF1">
        <w:rPr>
          <w:rFonts w:ascii="Times New Roman" w:hAnsi="Times New Roman" w:cs="Times New Roman"/>
          <w:bCs/>
          <w:color w:val="auto"/>
          <w:kern w:val="36"/>
        </w:rPr>
        <w:t>Juhul, kui riigihanke alusdokumentide osade vahel on vastuolu(</w:t>
      </w:r>
      <w:proofErr w:type="spellStart"/>
      <w:r w:rsidRPr="005F6BF1">
        <w:rPr>
          <w:rFonts w:ascii="Times New Roman" w:hAnsi="Times New Roman" w:cs="Times New Roman"/>
          <w:bCs/>
          <w:color w:val="auto"/>
          <w:kern w:val="36"/>
        </w:rPr>
        <w:t>sid</w:t>
      </w:r>
      <w:proofErr w:type="spellEnd"/>
      <w:r w:rsidRPr="005F6BF1">
        <w:rPr>
          <w:rFonts w:ascii="Times New Roman" w:hAnsi="Times New Roman" w:cs="Times New Roman"/>
          <w:bCs/>
          <w:color w:val="auto"/>
          <w:kern w:val="36"/>
        </w:rPr>
        <w:t>) või need võimaldavad mitmesugust tõlgendust, tuleb hanke käigus esitada hankijale küsimused selgituste saamiseks. Juhul kui pakkuja ei esita vastuolude kohta küsimusi, on hankijal õigus töövõtu käigus valida hankija jaoks sobivam tõlgendus. Pärast pakkumuse esitamist ei rahulda hankija ühtegi pakkuja ettenägematutele asjaoludele, mitteinformeeritusele, teisiti tõlgendamisele või muule ettekäändele tuginevat pretensiooni või lisanõuet, sh rahalist nõuet.</w:t>
      </w:r>
    </w:p>
    <w:p w14:paraId="5A6140BA" w14:textId="77777777" w:rsidR="00431414" w:rsidRPr="005F6BF1" w:rsidRDefault="00431414" w:rsidP="00431414">
      <w:pPr>
        <w:pStyle w:val="Default"/>
        <w:spacing w:line="276" w:lineRule="auto"/>
        <w:jc w:val="both"/>
        <w:rPr>
          <w:rFonts w:ascii="Times New Roman" w:hAnsi="Times New Roman" w:cs="Times New Roman"/>
          <w:bCs/>
          <w:color w:val="auto"/>
          <w:kern w:val="36"/>
        </w:rPr>
      </w:pPr>
      <w:r w:rsidRPr="005F6BF1">
        <w:rPr>
          <w:rFonts w:ascii="Times New Roman" w:hAnsi="Times New Roman" w:cs="Times New Roman"/>
          <w:bCs/>
          <w:color w:val="auto"/>
          <w:kern w:val="36"/>
        </w:rPr>
        <w:t>Juhul, kui esinevad vastuolud sama prioriteetsuse astmega dokumentide vahel, lähtutakse dokumendist, milles on sätestatud rangem nõue.</w:t>
      </w:r>
    </w:p>
    <w:p w14:paraId="5FFCFB5B" w14:textId="77777777" w:rsidR="00431414" w:rsidRPr="005F6BF1" w:rsidRDefault="00431414" w:rsidP="00431414">
      <w:pPr>
        <w:pStyle w:val="Default"/>
        <w:spacing w:line="276" w:lineRule="auto"/>
        <w:jc w:val="both"/>
        <w:rPr>
          <w:rFonts w:ascii="Times New Roman" w:hAnsi="Times New Roman" w:cs="Times New Roman"/>
          <w:bCs/>
          <w:color w:val="auto"/>
          <w:kern w:val="36"/>
        </w:rPr>
      </w:pPr>
      <w:r w:rsidRPr="005F6BF1">
        <w:rPr>
          <w:rFonts w:ascii="Times New Roman" w:hAnsi="Times New Roman" w:cs="Times New Roman"/>
          <w:bCs/>
          <w:color w:val="auto"/>
          <w:kern w:val="36"/>
        </w:rPr>
        <w:t>Tööde teostamisel tuleb lähtuda riigihanke alusdokumentidest kui tervikust.</w:t>
      </w:r>
    </w:p>
    <w:p w14:paraId="0743BF75" w14:textId="77777777" w:rsidR="00431414" w:rsidRPr="005F6BF1" w:rsidRDefault="00431414" w:rsidP="00431414">
      <w:pPr>
        <w:pStyle w:val="Default"/>
        <w:spacing w:line="276" w:lineRule="auto"/>
        <w:jc w:val="both"/>
        <w:rPr>
          <w:rFonts w:ascii="Times New Roman" w:hAnsi="Times New Roman" w:cs="Times New Roman"/>
          <w:bCs/>
          <w:color w:val="auto"/>
          <w:kern w:val="36"/>
        </w:rPr>
      </w:pPr>
      <w:r w:rsidRPr="005F6BF1">
        <w:rPr>
          <w:rFonts w:ascii="Times New Roman" w:hAnsi="Times New Roman" w:cs="Times New Roman"/>
          <w:bCs/>
          <w:color w:val="auto"/>
          <w:kern w:val="36"/>
        </w:rPr>
        <w:t>Tööde teostamisel tuleb järgida kõiki kehtivaid õigusakte ja head ehitustava, standardeid, tehnilisi norme ja kvaliteedinõudeid. Sealhulgas nõudeid ja juhiseid, mis on sätestatud ET ja RT kartoteekides, RYL kõikides osades ja lisades (sh RIL, LVI). Kvaliteedi tagamiseks tuleb järgida RYL klass II nõudeid.</w:t>
      </w:r>
    </w:p>
    <w:p w14:paraId="4D14A679" w14:textId="77777777" w:rsidR="00431414" w:rsidRPr="005F6BF1" w:rsidRDefault="00431414" w:rsidP="00431414">
      <w:pPr>
        <w:pStyle w:val="Default"/>
        <w:spacing w:line="276" w:lineRule="auto"/>
        <w:jc w:val="both"/>
        <w:rPr>
          <w:rFonts w:ascii="Times New Roman" w:hAnsi="Times New Roman" w:cs="Times New Roman"/>
          <w:b/>
          <w:bCs/>
          <w:color w:val="auto"/>
          <w:kern w:val="36"/>
        </w:rPr>
      </w:pPr>
      <w:r w:rsidRPr="005F6BF1">
        <w:rPr>
          <w:rFonts w:ascii="Times New Roman" w:hAnsi="Times New Roman" w:cs="Times New Roman"/>
          <w:bCs/>
          <w:color w:val="auto"/>
          <w:kern w:val="36"/>
        </w:rPr>
        <w:t>Tööde teostamiseks on lubatud pakkuda asju, töid, teenuseid, mis on kõikide teadaolevate näitajate poolest samaväärsed, st vastavad nõutud tehnilistele, funktsionaalsetele ja esteetilistele tingimustele. Pakutu peab vastama tehnilises kirjelduses ja selle lisades toodud kirjeldusele. Juhul kui dokumentatsioonis on nimetatud kindlat standardit, ostuallikat, protsessi, kaubamärki, patenti, tüüpi, päritolu, tootmisviisi jm, siis laieneb neile märge „või sellega samaväärne“.</w:t>
      </w:r>
    </w:p>
    <w:p w14:paraId="2C4347ED" w14:textId="77777777" w:rsidR="00431414" w:rsidRPr="005F6BF1" w:rsidRDefault="00431414" w:rsidP="00431414">
      <w:pPr>
        <w:pStyle w:val="Default"/>
        <w:spacing w:line="276" w:lineRule="auto"/>
        <w:jc w:val="both"/>
        <w:rPr>
          <w:rFonts w:ascii="Times New Roman" w:hAnsi="Times New Roman" w:cs="Times New Roman"/>
          <w:b/>
          <w:bCs/>
          <w:color w:val="auto"/>
        </w:rPr>
      </w:pPr>
    </w:p>
    <w:p w14:paraId="2C2B0C04" w14:textId="77777777" w:rsidR="00431414" w:rsidRPr="00431414" w:rsidRDefault="00431414" w:rsidP="00431414">
      <w:pPr>
        <w:spacing w:line="276" w:lineRule="auto"/>
        <w:rPr>
          <w:rFonts w:ascii="Times New Roman" w:hAnsi="Times New Roman"/>
          <w:b/>
          <w:bCs/>
          <w:strike w:val="0"/>
        </w:rPr>
      </w:pPr>
      <w:bookmarkStart w:id="3" w:name="_Hlk105760266"/>
      <w:proofErr w:type="spellStart"/>
      <w:r w:rsidRPr="00431414">
        <w:rPr>
          <w:rFonts w:ascii="Times New Roman" w:hAnsi="Times New Roman"/>
          <w:b/>
          <w:bCs/>
          <w:strike w:val="0"/>
        </w:rPr>
        <w:t>Töövõtu</w:t>
      </w:r>
      <w:proofErr w:type="spellEnd"/>
      <w:r w:rsidRPr="00431414">
        <w:rPr>
          <w:rFonts w:ascii="Times New Roman" w:hAnsi="Times New Roman"/>
          <w:b/>
          <w:bCs/>
          <w:strike w:val="0"/>
        </w:rPr>
        <w:t xml:space="preserve"> </w:t>
      </w:r>
      <w:proofErr w:type="spellStart"/>
      <w:r w:rsidRPr="00431414">
        <w:rPr>
          <w:rFonts w:ascii="Times New Roman" w:hAnsi="Times New Roman"/>
          <w:b/>
          <w:bCs/>
          <w:strike w:val="0"/>
        </w:rPr>
        <w:t>mahtu</w:t>
      </w:r>
      <w:proofErr w:type="spellEnd"/>
      <w:r w:rsidRPr="00431414">
        <w:rPr>
          <w:rFonts w:ascii="Times New Roman" w:hAnsi="Times New Roman"/>
          <w:b/>
          <w:bCs/>
          <w:strike w:val="0"/>
        </w:rPr>
        <w:t xml:space="preserve"> </w:t>
      </w:r>
      <w:proofErr w:type="spellStart"/>
      <w:r w:rsidRPr="00431414">
        <w:rPr>
          <w:rFonts w:ascii="Times New Roman" w:hAnsi="Times New Roman"/>
          <w:b/>
          <w:bCs/>
          <w:strike w:val="0"/>
        </w:rPr>
        <w:t>kuulub</w:t>
      </w:r>
      <w:proofErr w:type="spellEnd"/>
    </w:p>
    <w:p w14:paraId="0A78C2C8" w14:textId="77777777" w:rsidR="00431414" w:rsidRPr="005F6BF1" w:rsidRDefault="00431414" w:rsidP="00431414">
      <w:pPr>
        <w:pStyle w:val="Default"/>
        <w:numPr>
          <w:ilvl w:val="0"/>
          <w:numId w:val="36"/>
        </w:numPr>
        <w:spacing w:line="276" w:lineRule="auto"/>
        <w:ind w:left="426" w:hanging="426"/>
        <w:rPr>
          <w:rFonts w:ascii="Times New Roman" w:hAnsi="Times New Roman" w:cs="Times New Roman"/>
          <w:bCs/>
          <w:color w:val="auto"/>
        </w:rPr>
      </w:pPr>
      <w:r w:rsidRPr="005F6BF1">
        <w:rPr>
          <w:rFonts w:ascii="Times New Roman" w:hAnsi="Times New Roman" w:cs="Times New Roman"/>
          <w:color w:val="auto"/>
        </w:rPr>
        <w:t>Ehitustööde eelsed uuringud, mõõdistused ja muud ehitamise eelsed toimingud ja tööd.</w:t>
      </w:r>
    </w:p>
    <w:p w14:paraId="55D53784" w14:textId="77777777" w:rsidR="00431414" w:rsidRPr="005F6BF1" w:rsidRDefault="00431414" w:rsidP="00431414">
      <w:pPr>
        <w:pStyle w:val="af9"/>
        <w:numPr>
          <w:ilvl w:val="0"/>
          <w:numId w:val="36"/>
        </w:numPr>
        <w:spacing w:line="276" w:lineRule="auto"/>
        <w:ind w:left="426" w:hanging="426"/>
        <w:rPr>
          <w:rFonts w:ascii="Times New Roman" w:hAnsi="Times New Roman" w:cs="Times New Roman"/>
          <w:strike w:val="0"/>
          <w:lang w:val="et-EE"/>
        </w:rPr>
      </w:pPr>
      <w:r w:rsidRPr="005F6BF1">
        <w:rPr>
          <w:rFonts w:ascii="Times New Roman" w:hAnsi="Times New Roman" w:cs="Times New Roman"/>
          <w:strike w:val="0"/>
          <w:lang w:val="et-EE"/>
        </w:rPr>
        <w:t>Karja tn 6a hoone elektripaigaldise remont ja kaasnevate tööde tegemine, sealhulgas:</w:t>
      </w:r>
    </w:p>
    <w:p w14:paraId="6FBF9A04" w14:textId="77777777" w:rsidR="00431414" w:rsidRPr="005F6BF1" w:rsidRDefault="00431414" w:rsidP="00431414">
      <w:pPr>
        <w:pStyle w:val="af9"/>
        <w:numPr>
          <w:ilvl w:val="1"/>
          <w:numId w:val="36"/>
        </w:numPr>
        <w:suppressAutoHyphens/>
        <w:autoSpaceDN w:val="0"/>
        <w:spacing w:line="276" w:lineRule="auto"/>
        <w:ind w:left="851" w:hanging="567"/>
        <w:contextualSpacing w:val="0"/>
        <w:textAlignment w:val="baseline"/>
        <w:rPr>
          <w:rFonts w:ascii="Times New Roman" w:hAnsi="Times New Roman" w:cs="Times New Roman"/>
          <w:strike w:val="0"/>
          <w:lang w:val="et-EE"/>
        </w:rPr>
      </w:pPr>
      <w:r w:rsidRPr="005F6BF1">
        <w:rPr>
          <w:rFonts w:ascii="Times New Roman" w:hAnsi="Times New Roman" w:cs="Times New Roman"/>
          <w:strike w:val="0"/>
          <w:lang w:val="et-EE"/>
        </w:rPr>
        <w:t>Olemasolevate sisustuselementide, turvasüsteemide, automaatse tulekahjusignalisatsioonisüsteemi ja automaatse evakuatsiooni- ja avariivalgustussüsteemi (sh valgustuse) seadmete</w:t>
      </w:r>
      <w:r w:rsidRPr="005F6BF1">
        <w:rPr>
          <w:rFonts w:ascii="Times New Roman" w:hAnsi="Times New Roman" w:cs="Times New Roman"/>
          <w:strike w:val="0"/>
          <w:lang w:val="et-EE" w:eastAsia="et-EE"/>
        </w:rPr>
        <w:t xml:space="preserve"> demonteerimine ning peale ehitustööde lõpetamist tagasi paigaldamine; elektritoitega ühendamine ja vajadusel remont (kooskõlastada eelnevalt tehnosüsteemide hooldusettevõtetega).   </w:t>
      </w:r>
    </w:p>
    <w:p w14:paraId="24848E34" w14:textId="77777777" w:rsidR="00431414" w:rsidRPr="005F6BF1" w:rsidRDefault="00431414" w:rsidP="00431414">
      <w:pPr>
        <w:pStyle w:val="af9"/>
        <w:numPr>
          <w:ilvl w:val="1"/>
          <w:numId w:val="36"/>
        </w:numPr>
        <w:suppressAutoHyphens/>
        <w:autoSpaceDN w:val="0"/>
        <w:spacing w:line="276" w:lineRule="auto"/>
        <w:ind w:left="851" w:hanging="567"/>
        <w:contextualSpacing w:val="0"/>
        <w:textAlignment w:val="baseline"/>
        <w:rPr>
          <w:rFonts w:ascii="Times New Roman" w:hAnsi="Times New Roman" w:cs="Times New Roman"/>
          <w:strike w:val="0"/>
          <w:lang w:val="et-EE"/>
        </w:rPr>
      </w:pPr>
      <w:r w:rsidRPr="005F6BF1">
        <w:rPr>
          <w:rFonts w:ascii="Times New Roman" w:hAnsi="Times New Roman" w:cs="Times New Roman"/>
          <w:strike w:val="0"/>
          <w:lang w:val="et-EE"/>
        </w:rPr>
        <w:t xml:space="preserve">Lammutustööde teostamine, sh olemasolevate elementide (peakilbi ja jaotuskilpide, juhtmestiku, karbid, pistikupesad, lülitid jmt) eemaldamine ning utiliseerimine. </w:t>
      </w:r>
    </w:p>
    <w:p w14:paraId="0C503962" w14:textId="77777777" w:rsidR="00431414" w:rsidRPr="005F6BF1" w:rsidRDefault="00431414" w:rsidP="00431414">
      <w:pPr>
        <w:pStyle w:val="af9"/>
        <w:numPr>
          <w:ilvl w:val="1"/>
          <w:numId w:val="36"/>
        </w:numPr>
        <w:tabs>
          <w:tab w:val="left" w:pos="851"/>
        </w:tabs>
        <w:suppressAutoHyphens/>
        <w:autoSpaceDN w:val="0"/>
        <w:spacing w:line="276" w:lineRule="auto"/>
        <w:ind w:left="851" w:hanging="567"/>
        <w:contextualSpacing w:val="0"/>
        <w:textAlignment w:val="baseline"/>
        <w:rPr>
          <w:rFonts w:ascii="Times New Roman" w:hAnsi="Times New Roman" w:cs="Times New Roman"/>
          <w:strike w:val="0"/>
          <w:lang w:val="et-EE"/>
        </w:rPr>
      </w:pPr>
      <w:r w:rsidRPr="005F6BF1">
        <w:rPr>
          <w:rFonts w:ascii="Times New Roman" w:hAnsi="Times New Roman" w:cs="Times New Roman"/>
          <w:strike w:val="0"/>
          <w:lang w:val="et-EE"/>
        </w:rPr>
        <w:t xml:space="preserve">Olemasoleva peakilbi remont vastavalt auditi märkustele. </w:t>
      </w:r>
    </w:p>
    <w:p w14:paraId="7CB62BEE" w14:textId="77777777" w:rsidR="00431414" w:rsidRPr="005F6BF1" w:rsidRDefault="00431414" w:rsidP="00431414">
      <w:pPr>
        <w:pStyle w:val="af9"/>
        <w:numPr>
          <w:ilvl w:val="1"/>
          <w:numId w:val="36"/>
        </w:numPr>
        <w:tabs>
          <w:tab w:val="left" w:pos="851"/>
        </w:tabs>
        <w:ind w:left="851" w:hanging="567"/>
        <w:rPr>
          <w:rFonts w:ascii="Times New Roman" w:hAnsi="Times New Roman" w:cs="Times New Roman"/>
          <w:strike w:val="0"/>
          <w:lang w:val="et-EE"/>
        </w:rPr>
      </w:pPr>
      <w:r w:rsidRPr="005F6BF1">
        <w:rPr>
          <w:rFonts w:ascii="Times New Roman" w:hAnsi="Times New Roman" w:cs="Times New Roman"/>
          <w:strike w:val="0"/>
          <w:lang w:val="et-EE"/>
        </w:rPr>
        <w:t xml:space="preserve">Olemasolevate jaotuskilpide asendamine uute vastu. </w:t>
      </w:r>
    </w:p>
    <w:p w14:paraId="73C046AA" w14:textId="77777777" w:rsidR="00431414" w:rsidRPr="005F6BF1" w:rsidRDefault="00431414" w:rsidP="00431414">
      <w:pPr>
        <w:pStyle w:val="af9"/>
        <w:numPr>
          <w:ilvl w:val="1"/>
          <w:numId w:val="36"/>
        </w:numPr>
        <w:tabs>
          <w:tab w:val="left" w:pos="851"/>
        </w:tabs>
        <w:spacing w:line="276" w:lineRule="auto"/>
        <w:ind w:left="851" w:hanging="567"/>
        <w:rPr>
          <w:rFonts w:ascii="Times New Roman" w:hAnsi="Times New Roman" w:cs="Times New Roman"/>
          <w:strike w:val="0"/>
          <w:lang w:val="et-EE"/>
        </w:rPr>
      </w:pPr>
      <w:r w:rsidRPr="005F6BF1">
        <w:rPr>
          <w:rFonts w:ascii="Times New Roman" w:hAnsi="Times New Roman" w:cs="Times New Roman"/>
          <w:strike w:val="0"/>
          <w:lang w:val="et-EE"/>
        </w:rPr>
        <w:t xml:space="preserve">Olemasoleva juhtmestiku asendamine uue vastu. Uued paigaldatavad kaablid peavad vastama tuletundlikkusele Ccas1,d1,a2. Paigaldada elektrijuhtmestik seintel krohvi peale karbikusse ja lagedel konstruktsioonidesse (tehnilise võimaluse olemasolul). </w:t>
      </w:r>
    </w:p>
    <w:p w14:paraId="3263D5AE" w14:textId="77777777" w:rsidR="00431414" w:rsidRPr="005F6BF1" w:rsidRDefault="00431414" w:rsidP="00431414">
      <w:pPr>
        <w:pStyle w:val="af9"/>
        <w:numPr>
          <w:ilvl w:val="1"/>
          <w:numId w:val="36"/>
        </w:numPr>
        <w:tabs>
          <w:tab w:val="left" w:pos="851"/>
        </w:tabs>
        <w:spacing w:line="276" w:lineRule="auto"/>
        <w:ind w:left="851" w:hanging="567"/>
        <w:rPr>
          <w:rFonts w:ascii="Times New Roman" w:hAnsi="Times New Roman" w:cs="Times New Roman"/>
          <w:strike w:val="0"/>
          <w:lang w:val="et-EE"/>
        </w:rPr>
      </w:pPr>
      <w:r w:rsidRPr="005F6BF1">
        <w:rPr>
          <w:rFonts w:ascii="Times New Roman" w:hAnsi="Times New Roman" w:cs="Times New Roman"/>
          <w:strike w:val="0"/>
          <w:lang w:val="et-EE"/>
        </w:rPr>
        <w:t xml:space="preserve">Ette näha montaažikarpide paigaldamine. </w:t>
      </w:r>
    </w:p>
    <w:p w14:paraId="3B0939AC" w14:textId="77777777" w:rsidR="00431414" w:rsidRPr="005F6BF1" w:rsidRDefault="00431414" w:rsidP="00431414">
      <w:pPr>
        <w:pStyle w:val="af9"/>
        <w:numPr>
          <w:ilvl w:val="1"/>
          <w:numId w:val="36"/>
        </w:numPr>
        <w:tabs>
          <w:tab w:val="left" w:pos="851"/>
        </w:tabs>
        <w:spacing w:line="276" w:lineRule="auto"/>
        <w:ind w:left="851" w:hanging="567"/>
        <w:rPr>
          <w:rFonts w:ascii="Times New Roman" w:hAnsi="Times New Roman" w:cs="Times New Roman"/>
          <w:strike w:val="0"/>
          <w:lang w:val="et-EE"/>
        </w:rPr>
      </w:pPr>
      <w:r w:rsidRPr="005F6BF1">
        <w:rPr>
          <w:rFonts w:ascii="Times New Roman" w:hAnsi="Times New Roman" w:cs="Times New Roman"/>
          <w:strike w:val="0"/>
          <w:lang w:val="et-EE"/>
        </w:rPr>
        <w:t xml:space="preserve">Olemasolevate </w:t>
      </w:r>
      <w:proofErr w:type="spellStart"/>
      <w:r w:rsidRPr="005F6BF1">
        <w:rPr>
          <w:rFonts w:ascii="Times New Roman" w:hAnsi="Times New Roman" w:cs="Times New Roman"/>
          <w:strike w:val="0"/>
          <w:lang w:val="et-EE"/>
        </w:rPr>
        <w:t>lülitide</w:t>
      </w:r>
      <w:proofErr w:type="spellEnd"/>
      <w:r w:rsidRPr="005F6BF1">
        <w:rPr>
          <w:rFonts w:ascii="Times New Roman" w:hAnsi="Times New Roman" w:cs="Times New Roman"/>
          <w:strike w:val="0"/>
          <w:lang w:val="et-EE"/>
        </w:rPr>
        <w:t xml:space="preserve"> ja pistikupesade asendamine uute vastu (paigalduskoht ja tüüp kooskõlastatakse eelnevalt tellijaga ning Narva Sotsiaaltöökeskuse esindajaga).</w:t>
      </w:r>
    </w:p>
    <w:p w14:paraId="6BF63D92" w14:textId="77777777" w:rsidR="00431414" w:rsidRPr="005F6BF1" w:rsidRDefault="00431414" w:rsidP="00431414">
      <w:pPr>
        <w:pStyle w:val="af9"/>
        <w:numPr>
          <w:ilvl w:val="1"/>
          <w:numId w:val="36"/>
        </w:numPr>
        <w:tabs>
          <w:tab w:val="left" w:pos="851"/>
        </w:tabs>
        <w:spacing w:line="276" w:lineRule="auto"/>
        <w:ind w:left="851" w:hanging="567"/>
        <w:rPr>
          <w:rFonts w:ascii="Times New Roman" w:hAnsi="Times New Roman" w:cs="Times New Roman"/>
          <w:strike w:val="0"/>
          <w:lang w:val="et-EE"/>
        </w:rPr>
      </w:pPr>
      <w:r w:rsidRPr="005F6BF1">
        <w:rPr>
          <w:rFonts w:ascii="Times New Roman" w:hAnsi="Times New Roman" w:cs="Times New Roman"/>
          <w:strike w:val="0"/>
          <w:lang w:val="et-EE"/>
        </w:rPr>
        <w:t>Esimesel ja teisel korrusel koridorides ja fuajees, söögiruumis ja köögis olemasolevate valgustite asendamine uute LED valgustite vastu. Enne valgustite valimist teostada kvalifitseeritud isiku poolt valgustehniline arvutus, kasutades spetsialiseeritud tarkvara. Pärast ehitustööde lõpetamist teostada valgustiheduse mõõtmine ning esitada nõuetekohane protokoll. Valgusti tüüp kooskõlastatakse enne tööde teostamist tellijaga ning Narva Sotsiaaltöökeskuse esindajaga.</w:t>
      </w:r>
    </w:p>
    <w:p w14:paraId="60A4EBD2" w14:textId="77777777" w:rsidR="00431414" w:rsidRPr="005F6BF1" w:rsidRDefault="00431414" w:rsidP="00431414">
      <w:pPr>
        <w:pStyle w:val="af9"/>
        <w:numPr>
          <w:ilvl w:val="1"/>
          <w:numId w:val="36"/>
        </w:numPr>
        <w:tabs>
          <w:tab w:val="left" w:pos="851"/>
        </w:tabs>
        <w:spacing w:line="276" w:lineRule="auto"/>
        <w:ind w:left="851" w:hanging="567"/>
        <w:rPr>
          <w:rFonts w:ascii="Times New Roman" w:hAnsi="Times New Roman" w:cs="Times New Roman"/>
          <w:strike w:val="0"/>
          <w:lang w:val="et-EE"/>
        </w:rPr>
      </w:pPr>
      <w:r w:rsidRPr="005F6BF1">
        <w:rPr>
          <w:rFonts w:ascii="Times New Roman" w:hAnsi="Times New Roman" w:cs="Times New Roman"/>
          <w:strike w:val="0"/>
          <w:lang w:val="et-EE"/>
        </w:rPr>
        <w:t>Maandus ja potentsiaalitasanduse rajamine.</w:t>
      </w:r>
    </w:p>
    <w:p w14:paraId="31F7B2C7" w14:textId="77777777" w:rsidR="00431414" w:rsidRPr="005F6BF1" w:rsidRDefault="00431414" w:rsidP="00431414">
      <w:pPr>
        <w:pStyle w:val="af9"/>
        <w:numPr>
          <w:ilvl w:val="1"/>
          <w:numId w:val="36"/>
        </w:numPr>
        <w:tabs>
          <w:tab w:val="left" w:pos="284"/>
          <w:tab w:val="left" w:pos="851"/>
        </w:tabs>
        <w:spacing w:line="276" w:lineRule="auto"/>
        <w:ind w:left="851" w:hanging="567"/>
        <w:rPr>
          <w:rFonts w:ascii="Times New Roman" w:hAnsi="Times New Roman" w:cs="Times New Roman"/>
          <w:strike w:val="0"/>
          <w:lang w:val="et-EE"/>
        </w:rPr>
      </w:pPr>
      <w:r w:rsidRPr="005F6BF1">
        <w:rPr>
          <w:rFonts w:ascii="Times New Roman" w:hAnsi="Times New Roman" w:cs="Times New Roman"/>
          <w:strike w:val="0"/>
          <w:lang w:val="et-EE"/>
        </w:rPr>
        <w:t>Kõrvaldada muud puudused ja mittevastavused, mis on loetletud MHV Elektrikontroll OÜ koostatud „Elektripaigaldise korralise auditi protokollis nr MHV-22-02370“.</w:t>
      </w:r>
    </w:p>
    <w:p w14:paraId="06924DD2" w14:textId="77777777" w:rsidR="00431414" w:rsidRPr="005F6BF1" w:rsidRDefault="00431414" w:rsidP="00431414">
      <w:pPr>
        <w:pStyle w:val="af9"/>
        <w:numPr>
          <w:ilvl w:val="1"/>
          <w:numId w:val="36"/>
        </w:numPr>
        <w:tabs>
          <w:tab w:val="left" w:pos="851"/>
        </w:tabs>
        <w:suppressAutoHyphens/>
        <w:autoSpaceDN w:val="0"/>
        <w:spacing w:line="276" w:lineRule="auto"/>
        <w:ind w:left="851" w:hanging="567"/>
        <w:contextualSpacing w:val="0"/>
        <w:textAlignment w:val="baseline"/>
        <w:rPr>
          <w:rFonts w:ascii="Times New Roman" w:hAnsi="Times New Roman" w:cs="Times New Roman"/>
          <w:strike w:val="0"/>
          <w:lang w:val="et-EE"/>
        </w:rPr>
      </w:pPr>
      <w:r w:rsidRPr="005F6BF1">
        <w:rPr>
          <w:rFonts w:ascii="Times New Roman" w:hAnsi="Times New Roman" w:cs="Times New Roman"/>
          <w:strike w:val="0"/>
          <w:lang w:val="et-EE"/>
        </w:rPr>
        <w:t xml:space="preserve">Olemasolevate turvasüsteemide, nt valve, </w:t>
      </w:r>
      <w:proofErr w:type="spellStart"/>
      <w:r w:rsidRPr="005F6BF1">
        <w:rPr>
          <w:rFonts w:ascii="Times New Roman" w:hAnsi="Times New Roman" w:cs="Times New Roman"/>
          <w:strike w:val="0"/>
          <w:lang w:val="et-EE"/>
        </w:rPr>
        <w:t>ATS-i</w:t>
      </w:r>
      <w:proofErr w:type="spellEnd"/>
      <w:r w:rsidRPr="005F6BF1">
        <w:rPr>
          <w:rFonts w:ascii="Times New Roman" w:hAnsi="Times New Roman" w:cs="Times New Roman"/>
          <w:strike w:val="0"/>
          <w:lang w:val="et-EE"/>
        </w:rPr>
        <w:t xml:space="preserve"> ja turvavalgustuse seadmete säilitamine. </w:t>
      </w:r>
    </w:p>
    <w:p w14:paraId="35C01661" w14:textId="77777777" w:rsidR="00431414" w:rsidRPr="005F6BF1" w:rsidRDefault="00431414" w:rsidP="00431414">
      <w:pPr>
        <w:pStyle w:val="af9"/>
        <w:numPr>
          <w:ilvl w:val="1"/>
          <w:numId w:val="36"/>
        </w:numPr>
        <w:tabs>
          <w:tab w:val="left" w:pos="851"/>
        </w:tabs>
        <w:suppressAutoHyphens/>
        <w:autoSpaceDN w:val="0"/>
        <w:spacing w:line="276" w:lineRule="auto"/>
        <w:ind w:left="851" w:hanging="567"/>
        <w:contextualSpacing w:val="0"/>
        <w:textAlignment w:val="baseline"/>
        <w:rPr>
          <w:rFonts w:ascii="Times New Roman" w:hAnsi="Times New Roman" w:cs="Times New Roman"/>
          <w:strike w:val="0"/>
          <w:lang w:val="et-EE"/>
        </w:rPr>
      </w:pPr>
      <w:r w:rsidRPr="005F6BF1">
        <w:rPr>
          <w:rFonts w:ascii="Times New Roman" w:hAnsi="Times New Roman" w:cs="Times New Roman"/>
          <w:strike w:val="0"/>
          <w:lang w:val="et-EE"/>
        </w:rPr>
        <w:t xml:space="preserve">Ehitustööde käigus ning seadmete paigaldamisel kahjustatud kohtade ja rikutud välispindade taastamine ja parandamine (krohvimine, värvimine jms), värvitoonid peavad vastama olemasolevatele värvitoonidele (kooskõlastada tellijaga ning Narva Sotsiaaltöökeskuse esindajaga).    </w:t>
      </w:r>
    </w:p>
    <w:p w14:paraId="25275DB5" w14:textId="77777777" w:rsidR="00431414" w:rsidRPr="005F6BF1" w:rsidRDefault="00431414" w:rsidP="00431414">
      <w:pPr>
        <w:pStyle w:val="af9"/>
        <w:numPr>
          <w:ilvl w:val="1"/>
          <w:numId w:val="36"/>
        </w:numPr>
        <w:tabs>
          <w:tab w:val="left" w:pos="851"/>
        </w:tabs>
        <w:suppressAutoHyphens/>
        <w:autoSpaceDN w:val="0"/>
        <w:spacing w:line="276" w:lineRule="auto"/>
        <w:ind w:left="851" w:hanging="567"/>
        <w:contextualSpacing w:val="0"/>
        <w:textAlignment w:val="baseline"/>
        <w:rPr>
          <w:rFonts w:ascii="Times New Roman" w:hAnsi="Times New Roman" w:cs="Times New Roman"/>
          <w:strike w:val="0"/>
          <w:lang w:val="et-EE"/>
        </w:rPr>
      </w:pPr>
      <w:r w:rsidRPr="005F6BF1">
        <w:rPr>
          <w:rFonts w:ascii="Times New Roman" w:hAnsi="Times New Roman" w:cs="Times New Roman"/>
          <w:strike w:val="0"/>
          <w:lang w:val="et-EE"/>
        </w:rPr>
        <w:t xml:space="preserve">Kommunikatsiooni läbiviigud ning elektripaigaldise elementide  ja seadmete ümberpaigaldamisega seotud ehitus- ja taastamistööd. </w:t>
      </w:r>
    </w:p>
    <w:p w14:paraId="7242B3C1" w14:textId="77777777" w:rsidR="00431414" w:rsidRPr="005F6BF1" w:rsidRDefault="00431414" w:rsidP="00431414">
      <w:pPr>
        <w:pStyle w:val="af9"/>
        <w:numPr>
          <w:ilvl w:val="1"/>
          <w:numId w:val="36"/>
        </w:numPr>
        <w:tabs>
          <w:tab w:val="left" w:pos="851"/>
        </w:tabs>
        <w:ind w:left="851" w:hanging="567"/>
        <w:rPr>
          <w:rFonts w:ascii="Times New Roman" w:hAnsi="Times New Roman" w:cs="Times New Roman"/>
          <w:strike w:val="0"/>
          <w:lang w:val="et-EE"/>
        </w:rPr>
      </w:pPr>
      <w:r w:rsidRPr="005F6BF1">
        <w:rPr>
          <w:rFonts w:ascii="Times New Roman" w:hAnsi="Times New Roman" w:cs="Times New Roman"/>
          <w:strike w:val="0"/>
          <w:lang w:val="et-EE"/>
        </w:rPr>
        <w:t>Värvitoonid kooskõlastada enne siseviimistlustööde teostamist tellijaga ning Narva Sotsiaaltöökeskuse esindajaga.</w:t>
      </w:r>
    </w:p>
    <w:p w14:paraId="03F6EC80" w14:textId="77777777" w:rsidR="00431414" w:rsidRPr="005F6BF1" w:rsidRDefault="00431414" w:rsidP="00431414">
      <w:pPr>
        <w:pStyle w:val="af9"/>
        <w:numPr>
          <w:ilvl w:val="0"/>
          <w:numId w:val="36"/>
        </w:numPr>
        <w:spacing w:line="276" w:lineRule="auto"/>
        <w:ind w:left="426" w:hanging="426"/>
        <w:jc w:val="both"/>
        <w:rPr>
          <w:rFonts w:ascii="Times New Roman" w:hAnsi="Times New Roman" w:cs="Times New Roman"/>
          <w:strike w:val="0"/>
          <w:lang w:val="et-EE"/>
        </w:rPr>
      </w:pPr>
      <w:r w:rsidRPr="005F6BF1">
        <w:rPr>
          <w:rFonts w:ascii="Times New Roman" w:hAnsi="Times New Roman" w:cs="Times New Roman"/>
          <w:strike w:val="0"/>
          <w:lang w:val="et-EE"/>
        </w:rPr>
        <w:t xml:space="preserve">Kõik muud tööd ja parendused, mis ei ole tellija poolt loetletud, kuid mille tegemine on vajalik tellija püstitatud eesmärgi realiseerimiseks. </w:t>
      </w:r>
    </w:p>
    <w:p w14:paraId="32DBA7DE" w14:textId="77777777" w:rsidR="00431414" w:rsidRPr="005F6BF1" w:rsidRDefault="00431414" w:rsidP="00431414">
      <w:pPr>
        <w:pStyle w:val="af9"/>
        <w:numPr>
          <w:ilvl w:val="0"/>
          <w:numId w:val="36"/>
        </w:numPr>
        <w:suppressAutoHyphens/>
        <w:autoSpaceDN w:val="0"/>
        <w:spacing w:line="276" w:lineRule="auto"/>
        <w:ind w:left="426" w:hanging="426"/>
        <w:contextualSpacing w:val="0"/>
        <w:jc w:val="both"/>
        <w:textAlignment w:val="baseline"/>
        <w:rPr>
          <w:rFonts w:ascii="Times New Roman" w:hAnsi="Times New Roman" w:cs="Times New Roman"/>
          <w:strike w:val="0"/>
          <w:lang w:val="et-EE"/>
        </w:rPr>
      </w:pPr>
      <w:r w:rsidRPr="005F6BF1">
        <w:rPr>
          <w:rFonts w:ascii="Times New Roman" w:hAnsi="Times New Roman" w:cs="Times New Roman"/>
          <w:strike w:val="0"/>
          <w:lang w:val="et-EE"/>
        </w:rPr>
        <w:t xml:space="preserve">Kõik paigaldatavad seadmed, materjalid ja tooted peavad olema kooskõlas asjakohaste seaduste, õigusaktide, standardite ja nõuetega ning olema kooskõlastatud tellijaga ja Narva Sotsiaaltöökeskuse esindajaga enne tööde algust, vastama ekspluatatsiooni tingimustele ja nõuetele.  </w:t>
      </w:r>
    </w:p>
    <w:bookmarkEnd w:id="3"/>
    <w:p w14:paraId="2FC3C06C" w14:textId="77777777" w:rsidR="00431414" w:rsidRPr="005F6BF1" w:rsidRDefault="00431414" w:rsidP="00431414">
      <w:pPr>
        <w:pStyle w:val="af9"/>
        <w:numPr>
          <w:ilvl w:val="0"/>
          <w:numId w:val="36"/>
        </w:numPr>
        <w:suppressAutoHyphens/>
        <w:autoSpaceDN w:val="0"/>
        <w:spacing w:line="276" w:lineRule="auto"/>
        <w:ind w:left="426" w:hanging="426"/>
        <w:contextualSpacing w:val="0"/>
        <w:jc w:val="both"/>
        <w:textAlignment w:val="baseline"/>
        <w:rPr>
          <w:rFonts w:ascii="Times New Roman" w:hAnsi="Times New Roman" w:cs="Times New Roman"/>
          <w:strike w:val="0"/>
          <w:lang w:val="et-EE"/>
        </w:rPr>
      </w:pPr>
      <w:r w:rsidRPr="005F6BF1">
        <w:rPr>
          <w:rFonts w:ascii="Times New Roman" w:hAnsi="Times New Roman" w:cs="Times New Roman"/>
          <w:strike w:val="0"/>
          <w:lang w:val="et-EE"/>
        </w:rPr>
        <w:t xml:space="preserve">Töövõtja peab enne objektil töödega alustamist fikseerima (fotod, film) seisukorra, et vältida hilisemaid nõudeid. </w:t>
      </w:r>
    </w:p>
    <w:p w14:paraId="03B9C1BC" w14:textId="77777777" w:rsidR="00431414" w:rsidRPr="005F6BF1" w:rsidRDefault="00431414" w:rsidP="00431414">
      <w:pPr>
        <w:pStyle w:val="af9"/>
        <w:numPr>
          <w:ilvl w:val="0"/>
          <w:numId w:val="36"/>
        </w:numPr>
        <w:spacing w:line="276" w:lineRule="auto"/>
        <w:ind w:left="426" w:hanging="426"/>
        <w:jc w:val="both"/>
        <w:rPr>
          <w:rFonts w:ascii="Times New Roman" w:hAnsi="Times New Roman" w:cs="Times New Roman"/>
          <w:strike w:val="0"/>
          <w:lang w:val="et-EE"/>
        </w:rPr>
      </w:pPr>
      <w:bookmarkStart w:id="4" w:name="_Hlk105760284"/>
      <w:r w:rsidRPr="005F6BF1">
        <w:rPr>
          <w:rFonts w:ascii="Times New Roman" w:hAnsi="Times New Roman" w:cs="Times New Roman"/>
          <w:strike w:val="0"/>
          <w:lang w:val="et-EE"/>
        </w:rPr>
        <w:t xml:space="preserve">Ehitustööde tegemiseks vajaliku dokumentatsiooni ettevalmistus.  </w:t>
      </w:r>
    </w:p>
    <w:p w14:paraId="0849FC40" w14:textId="77777777" w:rsidR="00431414" w:rsidRPr="005F6BF1" w:rsidRDefault="00431414" w:rsidP="00431414">
      <w:pPr>
        <w:pStyle w:val="af9"/>
        <w:numPr>
          <w:ilvl w:val="0"/>
          <w:numId w:val="36"/>
        </w:numPr>
        <w:suppressAutoHyphens/>
        <w:autoSpaceDN w:val="0"/>
        <w:spacing w:line="276" w:lineRule="auto"/>
        <w:ind w:left="426" w:hanging="426"/>
        <w:contextualSpacing w:val="0"/>
        <w:jc w:val="both"/>
        <w:textAlignment w:val="baseline"/>
        <w:rPr>
          <w:rFonts w:ascii="Times New Roman" w:hAnsi="Times New Roman" w:cs="Times New Roman"/>
          <w:strike w:val="0"/>
          <w:lang w:val="et-EE"/>
        </w:rPr>
      </w:pPr>
      <w:r w:rsidRPr="005F6BF1">
        <w:rPr>
          <w:rFonts w:ascii="Times New Roman" w:hAnsi="Times New Roman" w:cs="Times New Roman"/>
          <w:strike w:val="0"/>
          <w:lang w:val="et-EE"/>
        </w:rPr>
        <w:t>Töövõtja t</w:t>
      </w:r>
      <w:r w:rsidRPr="005F6BF1">
        <w:rPr>
          <w:rFonts w:ascii="Times New Roman" w:hAnsi="Times New Roman" w:cs="Times New Roman"/>
          <w:bCs/>
          <w:strike w:val="0"/>
          <w:lang w:val="et-EE"/>
        </w:rPr>
        <w:t>agab paigaldatavate materjalide ja seadmete kokkusobivuse olemasolevate materjalide ja seadmete, tehnosüsteemide ja elektripaigaldisega.</w:t>
      </w:r>
    </w:p>
    <w:bookmarkEnd w:id="4"/>
    <w:p w14:paraId="195EEA82" w14:textId="77777777" w:rsidR="00431414" w:rsidRPr="005F6BF1" w:rsidRDefault="00431414" w:rsidP="00431414">
      <w:pPr>
        <w:pStyle w:val="af9"/>
        <w:numPr>
          <w:ilvl w:val="0"/>
          <w:numId w:val="36"/>
        </w:numPr>
        <w:suppressAutoHyphens/>
        <w:autoSpaceDN w:val="0"/>
        <w:spacing w:line="276" w:lineRule="auto"/>
        <w:ind w:left="426" w:hanging="426"/>
        <w:contextualSpacing w:val="0"/>
        <w:jc w:val="both"/>
        <w:textAlignment w:val="baseline"/>
        <w:rPr>
          <w:rFonts w:ascii="Times New Roman" w:hAnsi="Times New Roman" w:cs="Times New Roman"/>
          <w:strike w:val="0"/>
          <w:lang w:val="et-EE"/>
        </w:rPr>
      </w:pPr>
      <w:r w:rsidRPr="005F6BF1">
        <w:rPr>
          <w:rFonts w:ascii="Times New Roman" w:hAnsi="Times New Roman" w:cs="Times New Roman"/>
          <w:strike w:val="0"/>
          <w:lang w:val="et-EE"/>
        </w:rPr>
        <w:t>Ehitustöödel kasutada ehitustöödeks lubatud seadmeid ja materjale. Kasutatud seadmed, materjalid, tooted ja nende paigaldamise tehnoloogia peavad tagama võimalikult pika kasutusea, vastupidavuse ning olema võimalikult kulumiskindlad. Kõik ehitustööde käigus kasutatavad seadmed ja ehitusmaterjalid peavad olema Eestis sertifitseeritud, omama kemikaali ohutuskaarti, olema kooskõlastatud tellijaga enne tööde algust ning vastama ekspluatatsiooni tingimustele ja nõuetele.</w:t>
      </w:r>
    </w:p>
    <w:p w14:paraId="69574D19" w14:textId="77777777" w:rsidR="00431414" w:rsidRPr="005F6BF1" w:rsidRDefault="00431414" w:rsidP="00431414">
      <w:pPr>
        <w:pStyle w:val="af9"/>
        <w:numPr>
          <w:ilvl w:val="0"/>
          <w:numId w:val="36"/>
        </w:numPr>
        <w:suppressAutoHyphens/>
        <w:autoSpaceDN w:val="0"/>
        <w:spacing w:line="276" w:lineRule="auto"/>
        <w:ind w:left="426" w:hanging="426"/>
        <w:contextualSpacing w:val="0"/>
        <w:jc w:val="both"/>
        <w:textAlignment w:val="baseline"/>
        <w:rPr>
          <w:rFonts w:ascii="Times New Roman" w:hAnsi="Times New Roman" w:cs="Times New Roman"/>
          <w:strike w:val="0"/>
          <w:lang w:val="et-EE"/>
        </w:rPr>
      </w:pPr>
      <w:r w:rsidRPr="005F6BF1">
        <w:rPr>
          <w:rFonts w:ascii="Times New Roman" w:hAnsi="Times New Roman" w:cs="Times New Roman"/>
          <w:strike w:val="0"/>
          <w:lang w:val="et-EE"/>
        </w:rPr>
        <w:t xml:space="preserve">Töövõtja korraldab ehitusjärgse koristuse, sortimise ja utiliseerimise, tagades ehitusjääkide täieliku kõrvaldamise ka varjatud kohtadest nagu ventilatsioonitorud, kütteradiaatorid jne. </w:t>
      </w:r>
    </w:p>
    <w:p w14:paraId="5535AA0C" w14:textId="77777777" w:rsidR="00431414" w:rsidRPr="005F6BF1" w:rsidRDefault="00431414" w:rsidP="00431414">
      <w:pPr>
        <w:pStyle w:val="af9"/>
        <w:numPr>
          <w:ilvl w:val="0"/>
          <w:numId w:val="36"/>
        </w:numPr>
        <w:suppressAutoHyphens/>
        <w:autoSpaceDN w:val="0"/>
        <w:spacing w:line="276" w:lineRule="auto"/>
        <w:ind w:left="426" w:hanging="426"/>
        <w:contextualSpacing w:val="0"/>
        <w:jc w:val="both"/>
        <w:textAlignment w:val="baseline"/>
        <w:rPr>
          <w:rFonts w:ascii="Times New Roman" w:hAnsi="Times New Roman" w:cs="Times New Roman"/>
          <w:strike w:val="0"/>
          <w:lang w:val="et-EE"/>
        </w:rPr>
      </w:pPr>
      <w:r w:rsidRPr="005F6BF1">
        <w:rPr>
          <w:rFonts w:ascii="Times New Roman" w:hAnsi="Times New Roman" w:cs="Times New Roman"/>
          <w:strike w:val="0"/>
          <w:lang w:val="et-EE"/>
        </w:rPr>
        <w:t>Kõik vajalikud ja kehtivate normatiivaktidega ettenähtud toimingud, sh vajalike mõõdistuste, häälestuste, katsete teostamine, seadmete ja süsteemide reguleerimine, paigaldatud süsteemide ja seadmete testimine, elektripaigaldise audit, personali koolituste läbiviimine, tehnohoolduskava üleandmine (koos hooldusväljade näitamisega) vastavalt paigaldatud seadmetele ja kasutatud materjalidele, täitedokumentatsiooni ja teostusjooniste koostamine ja muu. Hanke mahtu kuuluvad tööde teostamiseks ja edaspidiseks hoone ekspluatatsiooniks vajalike lubade dokumentide ja kooskõlastuste ning teatiste hankimine, vajadusel andmete elektrooniline sisestamine ehitisregistri kaudu lubade saamiseks, ehk kõik, mis on vajalik hanke edukaks täitmiseks. Töövõtja kannab kõik eelnimetatud tööde teostamisega seotud kulud.</w:t>
      </w:r>
    </w:p>
    <w:p w14:paraId="06C972C4" w14:textId="77777777" w:rsidR="00431414" w:rsidRPr="00A878D0" w:rsidRDefault="00431414" w:rsidP="00431414">
      <w:pPr>
        <w:pStyle w:val="Default"/>
        <w:numPr>
          <w:ilvl w:val="0"/>
          <w:numId w:val="36"/>
        </w:numPr>
        <w:suppressAutoHyphens/>
        <w:autoSpaceDE/>
        <w:adjustRightInd/>
        <w:spacing w:line="276" w:lineRule="auto"/>
        <w:ind w:left="426" w:hanging="426"/>
        <w:jc w:val="both"/>
        <w:textAlignment w:val="baseline"/>
        <w:rPr>
          <w:rFonts w:ascii="Times New Roman" w:hAnsi="Times New Roman" w:cs="Times New Roman"/>
          <w:color w:val="auto"/>
        </w:rPr>
      </w:pPr>
      <w:r w:rsidRPr="00A878D0">
        <w:rPr>
          <w:rFonts w:ascii="Times New Roman" w:hAnsi="Times New Roman" w:cs="Times New Roman"/>
          <w:color w:val="auto"/>
        </w:rPr>
        <w:t>Vastutus kogu tööobjektil toimuva tegevuse ja ohutuse üle lasub töövõtjal. Töövõtja vastutab objektil väärtuste säilimise eest kuni objekti lõpliku üleandmiseni tellijale.</w:t>
      </w:r>
    </w:p>
    <w:p w14:paraId="79448BF6" w14:textId="77777777" w:rsidR="00431414" w:rsidRPr="00A878D0" w:rsidRDefault="00431414" w:rsidP="00431414">
      <w:pPr>
        <w:pStyle w:val="Default"/>
        <w:numPr>
          <w:ilvl w:val="0"/>
          <w:numId w:val="36"/>
        </w:numPr>
        <w:suppressAutoHyphens/>
        <w:autoSpaceDE/>
        <w:adjustRightInd/>
        <w:spacing w:line="276" w:lineRule="auto"/>
        <w:ind w:left="426" w:hanging="426"/>
        <w:jc w:val="both"/>
        <w:textAlignment w:val="baseline"/>
        <w:rPr>
          <w:rFonts w:ascii="Times New Roman" w:hAnsi="Times New Roman" w:cs="Times New Roman"/>
          <w:color w:val="auto"/>
        </w:rPr>
      </w:pPr>
      <w:r w:rsidRPr="00A878D0">
        <w:rPr>
          <w:rFonts w:ascii="Times New Roman" w:hAnsi="Times New Roman" w:cs="Times New Roman"/>
          <w:color w:val="auto"/>
        </w:rPr>
        <w:t>Vastutav isik peab viibima ehitusplatsil tööde teostamise ajal.</w:t>
      </w:r>
    </w:p>
    <w:p w14:paraId="55BA5680" w14:textId="77777777" w:rsidR="00431414" w:rsidRPr="005F6BF1" w:rsidRDefault="00431414" w:rsidP="00431414">
      <w:pPr>
        <w:pStyle w:val="Default"/>
        <w:numPr>
          <w:ilvl w:val="0"/>
          <w:numId w:val="36"/>
        </w:numPr>
        <w:suppressAutoHyphens/>
        <w:spacing w:line="276" w:lineRule="auto"/>
        <w:ind w:left="426" w:hanging="426"/>
        <w:jc w:val="both"/>
        <w:textAlignment w:val="baseline"/>
        <w:rPr>
          <w:rFonts w:ascii="Times New Roman" w:hAnsi="Times New Roman" w:cs="Times New Roman"/>
          <w:color w:val="auto"/>
        </w:rPr>
      </w:pPr>
      <w:r w:rsidRPr="005F6BF1">
        <w:rPr>
          <w:rFonts w:ascii="Times New Roman" w:hAnsi="Times New Roman" w:cs="Times New Roman"/>
          <w:color w:val="auto"/>
        </w:rPr>
        <w:t>Enne tööde alustamist peab töövõtja kooskõlastama ehitustööde ajagraafiku ja ehitustööde organiseerimise kava tellijaga ja Narva Sotsiaaltöökeskuse esindajaga.</w:t>
      </w:r>
    </w:p>
    <w:p w14:paraId="68954956" w14:textId="77777777" w:rsidR="00431414" w:rsidRPr="00431414" w:rsidRDefault="00431414" w:rsidP="00431414">
      <w:pPr>
        <w:spacing w:before="120" w:line="276" w:lineRule="auto"/>
        <w:jc w:val="both"/>
        <w:rPr>
          <w:rFonts w:ascii="Times New Roman" w:hAnsi="Times New Roman"/>
          <w:b/>
          <w:bCs/>
          <w:strike w:val="0"/>
          <w:kern w:val="36"/>
          <w:lang w:eastAsia="et-EE"/>
        </w:rPr>
      </w:pPr>
      <w:proofErr w:type="spellStart"/>
      <w:r w:rsidRPr="00431414">
        <w:rPr>
          <w:rFonts w:ascii="Times New Roman" w:hAnsi="Times New Roman"/>
          <w:b/>
          <w:bCs/>
          <w:strike w:val="0"/>
          <w:kern w:val="36"/>
          <w:lang w:eastAsia="et-EE"/>
        </w:rPr>
        <w:t>Tööde</w:t>
      </w:r>
      <w:proofErr w:type="spellEnd"/>
      <w:r w:rsidRPr="00431414">
        <w:rPr>
          <w:rFonts w:ascii="Times New Roman" w:hAnsi="Times New Roman"/>
          <w:b/>
          <w:bCs/>
          <w:strike w:val="0"/>
          <w:kern w:val="36"/>
          <w:lang w:eastAsia="et-EE"/>
        </w:rPr>
        <w:t xml:space="preserve"> </w:t>
      </w:r>
      <w:proofErr w:type="spellStart"/>
      <w:r w:rsidRPr="00431414">
        <w:rPr>
          <w:rFonts w:ascii="Times New Roman" w:hAnsi="Times New Roman"/>
          <w:b/>
          <w:bCs/>
          <w:strike w:val="0"/>
          <w:kern w:val="36"/>
          <w:lang w:eastAsia="et-EE"/>
        </w:rPr>
        <w:t>tähtajad</w:t>
      </w:r>
      <w:proofErr w:type="spellEnd"/>
      <w:r w:rsidRPr="00431414">
        <w:rPr>
          <w:rFonts w:ascii="Times New Roman" w:hAnsi="Times New Roman"/>
          <w:b/>
          <w:bCs/>
          <w:strike w:val="0"/>
          <w:kern w:val="36"/>
          <w:lang w:eastAsia="et-EE"/>
        </w:rPr>
        <w:t xml:space="preserve">  </w:t>
      </w:r>
    </w:p>
    <w:p w14:paraId="422B441B" w14:textId="77777777" w:rsidR="00431414" w:rsidRDefault="00431414" w:rsidP="00431414">
      <w:pPr>
        <w:spacing w:line="276" w:lineRule="auto"/>
        <w:jc w:val="both"/>
        <w:rPr>
          <w:rFonts w:ascii="Times New Roman" w:hAnsi="Times New Roman"/>
          <w:bCs/>
          <w:strike w:val="0"/>
          <w:kern w:val="36"/>
          <w:lang w:eastAsia="et-EE"/>
        </w:rPr>
      </w:pPr>
      <w:proofErr w:type="spellStart"/>
      <w:r w:rsidRPr="00431414">
        <w:rPr>
          <w:rFonts w:ascii="Times New Roman" w:hAnsi="Times New Roman"/>
          <w:bCs/>
          <w:strike w:val="0"/>
          <w:kern w:val="36"/>
          <w:lang w:eastAsia="et-EE"/>
        </w:rPr>
        <w:t>Tööde</w:t>
      </w:r>
      <w:proofErr w:type="spellEnd"/>
      <w:r w:rsidRPr="00431414">
        <w:rPr>
          <w:rFonts w:ascii="Times New Roman" w:hAnsi="Times New Roman"/>
          <w:bCs/>
          <w:strike w:val="0"/>
          <w:kern w:val="36"/>
          <w:lang w:eastAsia="et-EE"/>
        </w:rPr>
        <w:t xml:space="preserve"> </w:t>
      </w:r>
      <w:proofErr w:type="spellStart"/>
      <w:r w:rsidRPr="00431414">
        <w:rPr>
          <w:rFonts w:ascii="Times New Roman" w:hAnsi="Times New Roman"/>
          <w:bCs/>
          <w:strike w:val="0"/>
          <w:kern w:val="36"/>
          <w:lang w:eastAsia="et-EE"/>
        </w:rPr>
        <w:t>tähtaeg</w:t>
      </w:r>
      <w:proofErr w:type="spellEnd"/>
      <w:r w:rsidRPr="00431414">
        <w:rPr>
          <w:rFonts w:ascii="Times New Roman" w:hAnsi="Times New Roman"/>
          <w:bCs/>
          <w:strike w:val="0"/>
          <w:kern w:val="36"/>
          <w:lang w:eastAsia="et-EE"/>
        </w:rPr>
        <w:t xml:space="preserve"> on </w:t>
      </w:r>
      <w:proofErr w:type="spellStart"/>
      <w:r w:rsidRPr="00431414">
        <w:rPr>
          <w:rFonts w:ascii="Times New Roman" w:hAnsi="Times New Roman"/>
          <w:bCs/>
          <w:strike w:val="0"/>
          <w:kern w:val="36"/>
          <w:lang w:eastAsia="et-EE"/>
        </w:rPr>
        <w:t>hiljemalt</w:t>
      </w:r>
      <w:proofErr w:type="spellEnd"/>
      <w:r w:rsidRPr="00431414">
        <w:rPr>
          <w:rFonts w:ascii="Times New Roman" w:hAnsi="Times New Roman"/>
          <w:bCs/>
          <w:strike w:val="0"/>
          <w:kern w:val="36"/>
          <w:lang w:eastAsia="et-EE"/>
        </w:rPr>
        <w:t xml:space="preserve"> 3 </w:t>
      </w:r>
      <w:proofErr w:type="spellStart"/>
      <w:r w:rsidRPr="00431414">
        <w:rPr>
          <w:rFonts w:ascii="Times New Roman" w:hAnsi="Times New Roman"/>
          <w:bCs/>
          <w:strike w:val="0"/>
          <w:kern w:val="36"/>
          <w:lang w:eastAsia="et-EE"/>
        </w:rPr>
        <w:t>kuud</w:t>
      </w:r>
      <w:proofErr w:type="spellEnd"/>
      <w:r w:rsidRPr="00431414">
        <w:rPr>
          <w:rFonts w:ascii="Times New Roman" w:hAnsi="Times New Roman"/>
          <w:bCs/>
          <w:strike w:val="0"/>
          <w:kern w:val="36"/>
          <w:lang w:eastAsia="et-EE"/>
        </w:rPr>
        <w:t xml:space="preserve"> </w:t>
      </w:r>
      <w:proofErr w:type="spellStart"/>
      <w:r w:rsidRPr="00431414">
        <w:rPr>
          <w:rFonts w:ascii="Times New Roman" w:hAnsi="Times New Roman"/>
          <w:bCs/>
          <w:strike w:val="0"/>
          <w:kern w:val="36"/>
          <w:lang w:eastAsia="et-EE"/>
        </w:rPr>
        <w:t>peale</w:t>
      </w:r>
      <w:proofErr w:type="spellEnd"/>
      <w:r w:rsidRPr="00431414">
        <w:rPr>
          <w:rFonts w:ascii="Times New Roman" w:hAnsi="Times New Roman"/>
          <w:bCs/>
          <w:strike w:val="0"/>
          <w:kern w:val="36"/>
          <w:lang w:eastAsia="et-EE"/>
        </w:rPr>
        <w:t xml:space="preserve"> </w:t>
      </w:r>
      <w:proofErr w:type="spellStart"/>
      <w:r w:rsidRPr="00431414">
        <w:rPr>
          <w:rFonts w:ascii="Times New Roman" w:hAnsi="Times New Roman"/>
          <w:bCs/>
          <w:strike w:val="0"/>
          <w:kern w:val="36"/>
          <w:lang w:eastAsia="et-EE"/>
        </w:rPr>
        <w:t>lepingu</w:t>
      </w:r>
      <w:proofErr w:type="spellEnd"/>
      <w:r w:rsidRPr="00431414">
        <w:rPr>
          <w:rFonts w:ascii="Times New Roman" w:hAnsi="Times New Roman"/>
          <w:bCs/>
          <w:strike w:val="0"/>
          <w:kern w:val="36"/>
          <w:lang w:eastAsia="et-EE"/>
        </w:rPr>
        <w:t xml:space="preserve"> </w:t>
      </w:r>
      <w:proofErr w:type="spellStart"/>
      <w:r w:rsidRPr="00431414">
        <w:rPr>
          <w:rFonts w:ascii="Times New Roman" w:hAnsi="Times New Roman"/>
          <w:bCs/>
          <w:strike w:val="0"/>
          <w:kern w:val="36"/>
          <w:lang w:eastAsia="et-EE"/>
        </w:rPr>
        <w:t>sõlmimist</w:t>
      </w:r>
      <w:proofErr w:type="spellEnd"/>
      <w:r w:rsidRPr="00431414">
        <w:rPr>
          <w:rFonts w:ascii="Times New Roman" w:hAnsi="Times New Roman"/>
          <w:bCs/>
          <w:strike w:val="0"/>
          <w:kern w:val="36"/>
          <w:lang w:eastAsia="et-EE"/>
        </w:rPr>
        <w:t>.</w:t>
      </w:r>
    </w:p>
    <w:p w14:paraId="71A986DF" w14:textId="77777777" w:rsidR="00431414" w:rsidRPr="00431414" w:rsidRDefault="00431414" w:rsidP="00431414">
      <w:pPr>
        <w:spacing w:line="276" w:lineRule="auto"/>
        <w:jc w:val="both"/>
        <w:rPr>
          <w:rFonts w:ascii="Times New Roman" w:hAnsi="Times New Roman"/>
          <w:bCs/>
          <w:strike w:val="0"/>
          <w:kern w:val="36"/>
          <w:lang w:eastAsia="et-EE"/>
        </w:rPr>
      </w:pPr>
    </w:p>
    <w:p w14:paraId="10E08DD0" w14:textId="77777777" w:rsidR="00431414" w:rsidRPr="00431414" w:rsidRDefault="00431414" w:rsidP="00431414">
      <w:pPr>
        <w:spacing w:line="276" w:lineRule="auto"/>
        <w:jc w:val="both"/>
        <w:rPr>
          <w:rFonts w:ascii="Times New Roman" w:hAnsi="Times New Roman"/>
          <w:b/>
          <w:strike w:val="0"/>
          <w:lang w:eastAsia="x-none"/>
        </w:rPr>
      </w:pPr>
      <w:proofErr w:type="spellStart"/>
      <w:r w:rsidRPr="00431414">
        <w:rPr>
          <w:rFonts w:ascii="Times New Roman" w:hAnsi="Times New Roman"/>
          <w:b/>
          <w:strike w:val="0"/>
          <w:lang w:eastAsia="x-none"/>
        </w:rPr>
        <w:t>Erinõuded</w:t>
      </w:r>
      <w:proofErr w:type="spellEnd"/>
    </w:p>
    <w:p w14:paraId="11AD1B6A" w14:textId="77777777" w:rsidR="00431414" w:rsidRPr="005F6BF1" w:rsidRDefault="00431414" w:rsidP="00431414">
      <w:pPr>
        <w:pStyle w:val="Standard"/>
        <w:spacing w:before="0" w:line="276" w:lineRule="auto"/>
        <w:jc w:val="both"/>
        <w:rPr>
          <w:rFonts w:ascii="Times New Roman" w:eastAsia="Times New Roman" w:hAnsi="Times New Roman"/>
          <w:kern w:val="0"/>
          <w:sz w:val="24"/>
          <w:szCs w:val="24"/>
          <w:lang w:eastAsia="et-EE"/>
        </w:rPr>
      </w:pPr>
      <w:r w:rsidRPr="005F6BF1">
        <w:rPr>
          <w:rFonts w:ascii="Times New Roman" w:eastAsia="Times New Roman" w:hAnsi="Times New Roman"/>
          <w:kern w:val="0"/>
          <w:sz w:val="24"/>
          <w:szCs w:val="24"/>
          <w:lang w:eastAsia="et-EE"/>
        </w:rPr>
        <w:t>Töövõtja peab käsitlema olukorda, et remonditöid tehakse töötava sotsiaaltöökeskuse tingimustes. Võtta tarvitusele meetmed tolmu leviku takistamiseks hoone osast, kus toimuvad tööd, sotsiaaltöökeskuse hoone teistesse ruumidesse. Remonditööd ei pea takistama sotsiaaltöökeskuse asutuse igapäevast tavapärast tegevust ning objektil energiatõhususe projekti raames rekonstrueerimistööde tegemist.</w:t>
      </w:r>
    </w:p>
    <w:p w14:paraId="3901637C" w14:textId="77777777" w:rsidR="00431414" w:rsidRPr="005F6BF1" w:rsidRDefault="00431414" w:rsidP="00431414">
      <w:pPr>
        <w:pStyle w:val="Standard"/>
        <w:spacing w:before="0" w:line="276" w:lineRule="auto"/>
        <w:jc w:val="both"/>
        <w:rPr>
          <w:rFonts w:ascii="Times New Roman" w:eastAsia="Times New Roman" w:hAnsi="Times New Roman"/>
          <w:kern w:val="0"/>
          <w:sz w:val="24"/>
          <w:szCs w:val="24"/>
          <w:lang w:eastAsia="et-EE"/>
        </w:rPr>
      </w:pPr>
    </w:p>
    <w:p w14:paraId="05526BCF" w14:textId="77777777" w:rsidR="00431414" w:rsidRPr="005F6BF1" w:rsidRDefault="00431414" w:rsidP="00431414">
      <w:pPr>
        <w:pStyle w:val="Standard"/>
        <w:spacing w:before="0" w:line="276" w:lineRule="auto"/>
        <w:jc w:val="both"/>
        <w:rPr>
          <w:rFonts w:ascii="Times New Roman" w:eastAsia="Times New Roman" w:hAnsi="Times New Roman"/>
          <w:kern w:val="0"/>
          <w:sz w:val="24"/>
          <w:szCs w:val="24"/>
          <w:lang w:eastAsia="et-EE"/>
        </w:rPr>
      </w:pPr>
      <w:r w:rsidRPr="005F6BF1">
        <w:rPr>
          <w:rFonts w:ascii="Times New Roman" w:eastAsia="Times New Roman" w:hAnsi="Times New Roman"/>
          <w:kern w:val="0"/>
          <w:sz w:val="24"/>
          <w:szCs w:val="24"/>
          <w:lang w:eastAsia="et-EE"/>
        </w:rPr>
        <w:t>Lammutus- ja remonditööde käigus tekkinud jäätmed peavad olema likvideeritud ja utiliseeritud vastavalt kehtivale jäätmeseadusele. Tellijale esitatakse ehitusjäätmete nõuetekohast käitlemist tõendav dokument (jäätmete deklaratsioon).</w:t>
      </w:r>
    </w:p>
    <w:p w14:paraId="45FE9CEB" w14:textId="77777777" w:rsidR="00431414" w:rsidRPr="005F6BF1" w:rsidRDefault="00431414" w:rsidP="00431414">
      <w:pPr>
        <w:pStyle w:val="Standard"/>
        <w:spacing w:before="0" w:line="276" w:lineRule="auto"/>
        <w:jc w:val="both"/>
        <w:rPr>
          <w:rFonts w:ascii="Times New Roman" w:eastAsia="Times New Roman" w:hAnsi="Times New Roman"/>
          <w:kern w:val="0"/>
          <w:sz w:val="24"/>
          <w:szCs w:val="24"/>
          <w:lang w:eastAsia="et-EE"/>
        </w:rPr>
      </w:pPr>
      <w:r w:rsidRPr="005F6BF1">
        <w:rPr>
          <w:rFonts w:ascii="Times New Roman" w:eastAsia="Times New Roman" w:hAnsi="Times New Roman"/>
          <w:kern w:val="0"/>
          <w:sz w:val="24"/>
          <w:szCs w:val="24"/>
          <w:lang w:eastAsia="et-EE"/>
        </w:rPr>
        <w:t>Kõik kehtivate normatiivaktidega ettenähtud katsed teostab töövõtja ning nendega seotud kulud kannab töövõtja.</w:t>
      </w:r>
    </w:p>
    <w:p w14:paraId="53D6D077" w14:textId="77777777" w:rsidR="00431414" w:rsidRPr="005F6BF1" w:rsidRDefault="00431414" w:rsidP="00431414">
      <w:pPr>
        <w:pStyle w:val="Standard"/>
        <w:spacing w:before="0" w:line="276" w:lineRule="auto"/>
        <w:jc w:val="both"/>
        <w:rPr>
          <w:rFonts w:ascii="Times New Roman" w:eastAsia="Times New Roman" w:hAnsi="Times New Roman"/>
          <w:kern w:val="0"/>
          <w:sz w:val="24"/>
          <w:szCs w:val="24"/>
          <w:lang w:eastAsia="et-EE"/>
        </w:rPr>
      </w:pPr>
      <w:r w:rsidRPr="005F6BF1">
        <w:rPr>
          <w:rFonts w:ascii="Times New Roman" w:eastAsia="Times New Roman" w:hAnsi="Times New Roman"/>
          <w:kern w:val="0"/>
          <w:sz w:val="24"/>
          <w:szCs w:val="24"/>
          <w:lang w:eastAsia="et-EE"/>
        </w:rPr>
        <w:t xml:space="preserve">Töövõtja annab töödele ja tarnitud seadmetele garantii kehtivusajaga 2 aastat.  </w:t>
      </w:r>
    </w:p>
    <w:p w14:paraId="7308510D" w14:textId="77777777" w:rsidR="00431414" w:rsidRPr="005F6BF1" w:rsidRDefault="00431414" w:rsidP="00431414">
      <w:pPr>
        <w:pStyle w:val="Standard"/>
        <w:spacing w:before="0" w:line="276" w:lineRule="auto"/>
        <w:jc w:val="both"/>
        <w:rPr>
          <w:rFonts w:ascii="Times New Roman" w:eastAsia="Times New Roman" w:hAnsi="Times New Roman"/>
          <w:strike/>
          <w:kern w:val="0"/>
          <w:sz w:val="24"/>
          <w:szCs w:val="24"/>
          <w:lang w:eastAsia="et-EE"/>
        </w:rPr>
      </w:pPr>
      <w:r w:rsidRPr="005F6BF1">
        <w:rPr>
          <w:rFonts w:ascii="Times New Roman" w:eastAsia="Times New Roman" w:hAnsi="Times New Roman"/>
          <w:kern w:val="0"/>
          <w:sz w:val="24"/>
          <w:szCs w:val="24"/>
          <w:lang w:eastAsia="et-EE"/>
        </w:rPr>
        <w:t xml:space="preserve">Töövõtja tehtud tööde (normidele, seadustele, ehitustehnoloogiale jm) vastavuse eest vastutab töövõtja ning tellija kooskõlastus ei vähenda ega vabasta töövõtjat vastutusest võimalike töövigadest tulenevate kahjude eest – tellija kooskõlastamine tähendab üksnes objekti kasutaja vajadustele ja riigihanke alusdokumentides esitatud nõuetele vastavuse kontrollimist. </w:t>
      </w:r>
    </w:p>
    <w:p w14:paraId="211A482D" w14:textId="77777777" w:rsidR="00431414" w:rsidRPr="005F6BF1" w:rsidRDefault="00431414" w:rsidP="00431414">
      <w:pPr>
        <w:pStyle w:val="Standard"/>
        <w:spacing w:before="0" w:line="276" w:lineRule="auto"/>
        <w:jc w:val="both"/>
        <w:rPr>
          <w:rFonts w:ascii="Times New Roman" w:hAnsi="Times New Roman"/>
          <w:sz w:val="24"/>
          <w:szCs w:val="24"/>
        </w:rPr>
      </w:pPr>
    </w:p>
    <w:p w14:paraId="084FA1EB" w14:textId="77777777" w:rsidR="00431414" w:rsidRPr="00431414" w:rsidRDefault="00431414" w:rsidP="00431414">
      <w:pPr>
        <w:spacing w:before="120" w:line="276" w:lineRule="auto"/>
        <w:jc w:val="both"/>
        <w:rPr>
          <w:rFonts w:ascii="Times New Roman" w:hAnsi="Times New Roman"/>
          <w:b/>
          <w:strike w:val="0"/>
        </w:rPr>
      </w:pPr>
      <w:proofErr w:type="spellStart"/>
      <w:r w:rsidRPr="00431414">
        <w:rPr>
          <w:rFonts w:ascii="Times New Roman" w:hAnsi="Times New Roman"/>
          <w:b/>
          <w:strike w:val="0"/>
        </w:rPr>
        <w:t>Dokumentatsioon</w:t>
      </w:r>
      <w:proofErr w:type="spellEnd"/>
    </w:p>
    <w:p w14:paraId="7203775B" w14:textId="77777777" w:rsidR="00431414" w:rsidRPr="005F6BF1" w:rsidRDefault="00431414" w:rsidP="00431414">
      <w:pPr>
        <w:pStyle w:val="Textbody"/>
        <w:numPr>
          <w:ilvl w:val="0"/>
          <w:numId w:val="39"/>
        </w:numPr>
        <w:tabs>
          <w:tab w:val="left" w:pos="960"/>
        </w:tabs>
        <w:spacing w:line="276" w:lineRule="auto"/>
        <w:jc w:val="both"/>
        <w:rPr>
          <w:rFonts w:cs="Times New Roman"/>
          <w:strike w:val="0"/>
        </w:rPr>
      </w:pPr>
      <w:r w:rsidRPr="005F6BF1">
        <w:rPr>
          <w:rFonts w:cs="Times New Roman"/>
          <w:strike w:val="0"/>
        </w:rPr>
        <w:t>Enne ekspluatatsiooni andmist esitatav lõplik dokumentatsioon peab sisaldama järgmisi materjale (kuid võib sellega mitte piirduda):</w:t>
      </w:r>
    </w:p>
    <w:p w14:paraId="0A06C6BD" w14:textId="77777777" w:rsidR="00431414" w:rsidRPr="005F6BF1" w:rsidRDefault="00431414" w:rsidP="00431414">
      <w:pPr>
        <w:pStyle w:val="Textbody"/>
        <w:numPr>
          <w:ilvl w:val="0"/>
          <w:numId w:val="38"/>
        </w:numPr>
        <w:tabs>
          <w:tab w:val="left" w:pos="1669"/>
        </w:tabs>
        <w:spacing w:line="276" w:lineRule="auto"/>
        <w:ind w:left="993" w:hanging="284"/>
        <w:jc w:val="both"/>
        <w:rPr>
          <w:rFonts w:cs="Times New Roman"/>
          <w:strike w:val="0"/>
        </w:rPr>
      </w:pPr>
      <w:r w:rsidRPr="005F6BF1">
        <w:rPr>
          <w:rFonts w:cs="Times New Roman"/>
          <w:strike w:val="0"/>
        </w:rPr>
        <w:t>teostusdokumentatsioon (nt teostusjoonised jne);</w:t>
      </w:r>
    </w:p>
    <w:p w14:paraId="4102EAB2" w14:textId="77777777" w:rsidR="00431414" w:rsidRPr="005F6BF1" w:rsidRDefault="00431414" w:rsidP="00431414">
      <w:pPr>
        <w:pStyle w:val="Standard"/>
        <w:numPr>
          <w:ilvl w:val="0"/>
          <w:numId w:val="38"/>
        </w:numPr>
        <w:spacing w:before="0" w:line="276" w:lineRule="auto"/>
        <w:ind w:left="993" w:hanging="284"/>
        <w:jc w:val="both"/>
        <w:rPr>
          <w:rFonts w:ascii="Times New Roman" w:hAnsi="Times New Roman"/>
          <w:sz w:val="24"/>
          <w:szCs w:val="24"/>
        </w:rPr>
      </w:pPr>
      <w:r w:rsidRPr="005F6BF1">
        <w:rPr>
          <w:rFonts w:ascii="Times New Roman" w:hAnsi="Times New Roman"/>
          <w:sz w:val="24"/>
          <w:szCs w:val="24"/>
        </w:rPr>
        <w:t>sertifikaadid, deklaratsioonid hanke materjalide vastavuse kohta ja muud materjalide kvaliteeti tõendavad dokumendid;</w:t>
      </w:r>
    </w:p>
    <w:p w14:paraId="27F284AF" w14:textId="77777777" w:rsidR="00431414" w:rsidRPr="005F6BF1" w:rsidRDefault="00431414" w:rsidP="00431414">
      <w:pPr>
        <w:pStyle w:val="Standard"/>
        <w:numPr>
          <w:ilvl w:val="0"/>
          <w:numId w:val="38"/>
        </w:numPr>
        <w:spacing w:before="0" w:line="276" w:lineRule="auto"/>
        <w:ind w:left="993" w:hanging="284"/>
        <w:jc w:val="both"/>
        <w:rPr>
          <w:rFonts w:ascii="Times New Roman" w:hAnsi="Times New Roman"/>
          <w:sz w:val="24"/>
          <w:szCs w:val="24"/>
        </w:rPr>
      </w:pPr>
      <w:r w:rsidRPr="005F6BF1">
        <w:rPr>
          <w:rFonts w:ascii="Times New Roman" w:hAnsi="Times New Roman"/>
          <w:sz w:val="24"/>
          <w:szCs w:val="24"/>
        </w:rPr>
        <w:t>tehtud tööde aktid;</w:t>
      </w:r>
    </w:p>
    <w:p w14:paraId="1DD8F522" w14:textId="77777777" w:rsidR="00431414" w:rsidRPr="005F6BF1" w:rsidRDefault="00431414" w:rsidP="00431414">
      <w:pPr>
        <w:pStyle w:val="Standard"/>
        <w:numPr>
          <w:ilvl w:val="0"/>
          <w:numId w:val="38"/>
        </w:numPr>
        <w:spacing w:before="0" w:line="276" w:lineRule="auto"/>
        <w:ind w:left="993" w:hanging="284"/>
        <w:jc w:val="both"/>
        <w:rPr>
          <w:rFonts w:ascii="Times New Roman" w:hAnsi="Times New Roman"/>
          <w:sz w:val="24"/>
          <w:szCs w:val="24"/>
        </w:rPr>
      </w:pPr>
      <w:r w:rsidRPr="005F6BF1">
        <w:rPr>
          <w:rFonts w:ascii="Times New Roman" w:hAnsi="Times New Roman"/>
          <w:sz w:val="24"/>
          <w:szCs w:val="24"/>
        </w:rPr>
        <w:t>kasutus- ja hooldusjuhendid;</w:t>
      </w:r>
    </w:p>
    <w:p w14:paraId="2740DEBD" w14:textId="77777777" w:rsidR="00431414" w:rsidRPr="005F6BF1" w:rsidRDefault="00431414" w:rsidP="00431414">
      <w:pPr>
        <w:pStyle w:val="Standard"/>
        <w:numPr>
          <w:ilvl w:val="0"/>
          <w:numId w:val="38"/>
        </w:numPr>
        <w:spacing w:before="0" w:line="276" w:lineRule="auto"/>
        <w:ind w:left="993" w:hanging="284"/>
        <w:jc w:val="both"/>
        <w:rPr>
          <w:rFonts w:ascii="Times New Roman" w:hAnsi="Times New Roman"/>
          <w:sz w:val="24"/>
          <w:szCs w:val="24"/>
        </w:rPr>
      </w:pPr>
      <w:r w:rsidRPr="005F6BF1">
        <w:rPr>
          <w:rFonts w:ascii="Times New Roman" w:hAnsi="Times New Roman"/>
          <w:sz w:val="24"/>
          <w:szCs w:val="24"/>
        </w:rPr>
        <w:t>ehituspäevikud;</w:t>
      </w:r>
    </w:p>
    <w:p w14:paraId="7EADB3C6" w14:textId="77777777" w:rsidR="00431414" w:rsidRPr="005F6BF1" w:rsidRDefault="00431414" w:rsidP="00431414">
      <w:pPr>
        <w:pStyle w:val="Standard"/>
        <w:numPr>
          <w:ilvl w:val="0"/>
          <w:numId w:val="38"/>
        </w:numPr>
        <w:spacing w:before="0" w:line="276" w:lineRule="auto"/>
        <w:ind w:left="993" w:hanging="284"/>
        <w:jc w:val="both"/>
        <w:rPr>
          <w:rFonts w:ascii="Times New Roman" w:hAnsi="Times New Roman"/>
          <w:sz w:val="24"/>
          <w:szCs w:val="24"/>
        </w:rPr>
      </w:pPr>
      <w:r w:rsidRPr="005F6BF1">
        <w:rPr>
          <w:rFonts w:ascii="Times New Roman" w:hAnsi="Times New Roman"/>
          <w:sz w:val="24"/>
          <w:szCs w:val="24"/>
        </w:rPr>
        <w:t>kaetud tööde aktid;</w:t>
      </w:r>
    </w:p>
    <w:p w14:paraId="68D6BF31" w14:textId="77777777" w:rsidR="00431414" w:rsidRPr="005F6BF1" w:rsidRDefault="00431414" w:rsidP="00431414">
      <w:pPr>
        <w:pStyle w:val="Standard"/>
        <w:numPr>
          <w:ilvl w:val="0"/>
          <w:numId w:val="38"/>
        </w:numPr>
        <w:spacing w:before="0" w:line="276" w:lineRule="auto"/>
        <w:ind w:left="993" w:hanging="284"/>
        <w:jc w:val="both"/>
        <w:rPr>
          <w:rFonts w:ascii="Times New Roman" w:hAnsi="Times New Roman"/>
          <w:sz w:val="24"/>
          <w:szCs w:val="24"/>
        </w:rPr>
      </w:pPr>
      <w:r w:rsidRPr="005F6BF1">
        <w:rPr>
          <w:rFonts w:ascii="Times New Roman" w:hAnsi="Times New Roman"/>
          <w:sz w:val="24"/>
          <w:szCs w:val="24"/>
        </w:rPr>
        <w:t>kontrollmõõtmiste ja katsetuste protokollid;</w:t>
      </w:r>
    </w:p>
    <w:p w14:paraId="1171BC35" w14:textId="77777777" w:rsidR="00431414" w:rsidRPr="005F6BF1" w:rsidRDefault="00431414" w:rsidP="00431414">
      <w:pPr>
        <w:pStyle w:val="Standard"/>
        <w:numPr>
          <w:ilvl w:val="0"/>
          <w:numId w:val="38"/>
        </w:numPr>
        <w:spacing w:before="0" w:line="276" w:lineRule="auto"/>
        <w:ind w:left="993" w:hanging="284"/>
        <w:jc w:val="both"/>
        <w:rPr>
          <w:rFonts w:ascii="Times New Roman" w:hAnsi="Times New Roman"/>
          <w:sz w:val="24"/>
          <w:szCs w:val="24"/>
        </w:rPr>
      </w:pPr>
      <w:r w:rsidRPr="005F6BF1">
        <w:rPr>
          <w:rFonts w:ascii="Times New Roman" w:hAnsi="Times New Roman"/>
          <w:sz w:val="24"/>
          <w:szCs w:val="24"/>
        </w:rPr>
        <w:t>elektripaigaldise audit;</w:t>
      </w:r>
    </w:p>
    <w:p w14:paraId="534DE4F7" w14:textId="77777777" w:rsidR="00431414" w:rsidRPr="005F6BF1" w:rsidRDefault="00431414" w:rsidP="00431414">
      <w:pPr>
        <w:pStyle w:val="Standard"/>
        <w:numPr>
          <w:ilvl w:val="0"/>
          <w:numId w:val="38"/>
        </w:numPr>
        <w:spacing w:before="0" w:line="276" w:lineRule="auto"/>
        <w:ind w:left="993" w:hanging="284"/>
        <w:jc w:val="both"/>
        <w:rPr>
          <w:rFonts w:ascii="Times New Roman" w:hAnsi="Times New Roman"/>
          <w:sz w:val="24"/>
          <w:szCs w:val="24"/>
        </w:rPr>
      </w:pPr>
      <w:r w:rsidRPr="005F6BF1">
        <w:rPr>
          <w:rFonts w:ascii="Times New Roman" w:hAnsi="Times New Roman"/>
          <w:sz w:val="24"/>
          <w:szCs w:val="24"/>
        </w:rPr>
        <w:t>muu vajalik täitedokumentatsioon.</w:t>
      </w:r>
    </w:p>
    <w:p w14:paraId="6E55BBE8" w14:textId="77777777" w:rsidR="00431414" w:rsidRPr="005F6BF1" w:rsidRDefault="00431414" w:rsidP="00431414">
      <w:pPr>
        <w:pStyle w:val="Textbody"/>
        <w:numPr>
          <w:ilvl w:val="0"/>
          <w:numId w:val="37"/>
        </w:numPr>
        <w:tabs>
          <w:tab w:val="left" w:pos="960"/>
        </w:tabs>
        <w:spacing w:line="276" w:lineRule="auto"/>
        <w:jc w:val="both"/>
        <w:rPr>
          <w:rFonts w:cs="Times New Roman"/>
          <w:strike w:val="0"/>
        </w:rPr>
      </w:pPr>
      <w:r w:rsidRPr="005F6BF1">
        <w:rPr>
          <w:rFonts w:cs="Times New Roman"/>
          <w:strike w:val="0"/>
        </w:rPr>
        <w:t>Dokumentatsioon peab vastama järgmistele nõuetele: peab olema koostatud eesti keeles, nummerdatud lehekülgedega, andma hanke kohta selget, üheselt mõistetavat, kindlat ja täielikku teavet; peavad olema dokumendi koostanud, kontrollinud ja kinnitanud isikute perekonnanimed ja allkirjad.</w:t>
      </w:r>
    </w:p>
    <w:p w14:paraId="6A16ADDD" w14:textId="77777777" w:rsidR="00431414" w:rsidRPr="005F6BF1" w:rsidRDefault="00431414" w:rsidP="00431414">
      <w:pPr>
        <w:pStyle w:val="Standard"/>
        <w:spacing w:before="120" w:line="276" w:lineRule="auto"/>
        <w:jc w:val="both"/>
        <w:rPr>
          <w:rFonts w:ascii="Times New Roman" w:hAnsi="Times New Roman"/>
          <w:strike/>
          <w:sz w:val="24"/>
          <w:szCs w:val="24"/>
          <w:lang w:val="en-GB"/>
        </w:rPr>
      </w:pPr>
      <w:r w:rsidRPr="005F6BF1">
        <w:rPr>
          <w:rFonts w:ascii="Times New Roman" w:hAnsi="Times New Roman"/>
          <w:sz w:val="24"/>
          <w:szCs w:val="24"/>
        </w:rPr>
        <w:t xml:space="preserve">Täitedokumentatsioon tuleb koostada ja esitada tellijale digikujul. </w:t>
      </w:r>
    </w:p>
    <w:p w14:paraId="0318D76C" w14:textId="77777777" w:rsidR="00431414" w:rsidRPr="005F6BF1" w:rsidRDefault="00431414" w:rsidP="00431414">
      <w:pPr>
        <w:pStyle w:val="af9"/>
        <w:spacing w:line="276" w:lineRule="auto"/>
        <w:ind w:left="0"/>
        <w:jc w:val="both"/>
        <w:rPr>
          <w:rFonts w:ascii="Times New Roman" w:hAnsi="Times New Roman" w:cs="Times New Roman"/>
          <w:b/>
          <w:strike w:val="0"/>
          <w:lang w:val="et-EE"/>
        </w:rPr>
      </w:pPr>
    </w:p>
    <w:p w14:paraId="6B0CFF6E" w14:textId="77777777" w:rsidR="00431414" w:rsidRPr="005F6BF1" w:rsidRDefault="00431414" w:rsidP="00431414">
      <w:pPr>
        <w:pStyle w:val="af9"/>
        <w:spacing w:line="276" w:lineRule="auto"/>
        <w:ind w:left="0"/>
        <w:jc w:val="both"/>
        <w:rPr>
          <w:rFonts w:ascii="Times New Roman" w:hAnsi="Times New Roman" w:cs="Times New Roman"/>
          <w:b/>
          <w:strike w:val="0"/>
          <w:lang w:val="et-EE"/>
        </w:rPr>
      </w:pPr>
      <w:r w:rsidRPr="005F6BF1">
        <w:rPr>
          <w:rFonts w:ascii="Times New Roman" w:hAnsi="Times New Roman" w:cs="Times New Roman"/>
          <w:b/>
          <w:strike w:val="0"/>
          <w:lang w:val="et-EE"/>
        </w:rPr>
        <w:t>Muud tingimused, mida tuleb pakkumuse esitamisel ja tööde tegemisel arvestada</w:t>
      </w:r>
    </w:p>
    <w:p w14:paraId="6CB01DD1" w14:textId="77777777" w:rsidR="00431414" w:rsidRPr="005F6BF1" w:rsidRDefault="00431414" w:rsidP="00431414">
      <w:pPr>
        <w:pStyle w:val="af9"/>
        <w:numPr>
          <w:ilvl w:val="0"/>
          <w:numId w:val="35"/>
        </w:numPr>
        <w:suppressAutoHyphens/>
        <w:spacing w:after="200" w:line="276" w:lineRule="auto"/>
        <w:jc w:val="both"/>
        <w:rPr>
          <w:rFonts w:ascii="Times New Roman" w:hAnsi="Times New Roman" w:cs="Times New Roman"/>
          <w:strike w:val="0"/>
          <w:lang w:val="et-EE"/>
        </w:rPr>
      </w:pPr>
      <w:r w:rsidRPr="005F6BF1">
        <w:rPr>
          <w:rFonts w:ascii="Times New Roman" w:hAnsi="Times New Roman" w:cs="Times New Roman"/>
          <w:strike w:val="0"/>
          <w:lang w:val="et-EE"/>
        </w:rPr>
        <w:t xml:space="preserve">Pakkumuses tuleb arvestada kõikide töödega, mis on vajalikud hankedokumentides ja selle lisades kirjeldatud eesmärgi täitmiseks kuni ehitusobjekti ja hankedokumentides kavandatud tööde täieliku valmimiseni ja üleandmiseni hankijale. Kõik konstruktsioonide ja süsteemide eesmärgipäraseks tõrgeteta toimimiseks vajalikud tööd või tooted, mis ei ole kajastatud pakkumuses, kuid milleta ei ole võimalik tagada lõppeesmärki, loeb hankija tööde koostisosaks, mille eest täiendavalt maksma ei pea. </w:t>
      </w:r>
    </w:p>
    <w:p w14:paraId="3B74B943" w14:textId="77777777" w:rsidR="00431414" w:rsidRPr="005F6BF1" w:rsidRDefault="00431414" w:rsidP="00431414">
      <w:pPr>
        <w:pStyle w:val="af9"/>
        <w:numPr>
          <w:ilvl w:val="0"/>
          <w:numId w:val="35"/>
        </w:numPr>
        <w:suppressAutoHyphens/>
        <w:spacing w:after="200" w:line="276" w:lineRule="auto"/>
        <w:jc w:val="both"/>
        <w:rPr>
          <w:rFonts w:ascii="Times New Roman" w:hAnsi="Times New Roman" w:cs="Times New Roman"/>
          <w:strike w:val="0"/>
          <w:lang w:val="et-EE"/>
        </w:rPr>
      </w:pPr>
      <w:r w:rsidRPr="005F6BF1">
        <w:rPr>
          <w:rFonts w:ascii="Times New Roman" w:hAnsi="Times New Roman" w:cs="Times New Roman"/>
          <w:strike w:val="0"/>
          <w:lang w:val="et-EE"/>
        </w:rPr>
        <w:t xml:space="preserve">Pakkumuses tuleb arvestada ka nende töödega, mis ei ole hankedokumentides otseselt kirjeldatud, kuid on vajalikud teha tulenevalt ehitusobjekti tegelikust olukorrast ja seisundist. Hankija eeldab, et pakkuja on objekti olemasoleva olukorraga tutvunud ning oma pakkumuses arvestanud kõikide vajalike töödega, tuginedes tööde vajaduse ja hinna määramisel oma professionaalsusele ja sarnaste tööde kogemusele. Pakutu suhe tegelikkusesse on pakkuja risk. </w:t>
      </w:r>
    </w:p>
    <w:p w14:paraId="07F40D32" w14:textId="77777777" w:rsidR="00431414" w:rsidRPr="005F6BF1" w:rsidRDefault="00431414" w:rsidP="00431414">
      <w:pPr>
        <w:pStyle w:val="af9"/>
        <w:numPr>
          <w:ilvl w:val="0"/>
          <w:numId w:val="35"/>
        </w:numPr>
        <w:suppressAutoHyphens/>
        <w:spacing w:after="200" w:line="276" w:lineRule="auto"/>
        <w:jc w:val="both"/>
        <w:rPr>
          <w:rFonts w:ascii="Times New Roman" w:hAnsi="Times New Roman" w:cs="Times New Roman"/>
          <w:strike w:val="0"/>
          <w:lang w:val="et-EE"/>
        </w:rPr>
      </w:pPr>
      <w:r w:rsidRPr="005F6BF1">
        <w:rPr>
          <w:rFonts w:ascii="Times New Roman" w:hAnsi="Times New Roman" w:cs="Times New Roman"/>
          <w:strike w:val="0"/>
          <w:lang w:val="et-EE"/>
        </w:rPr>
        <w:t xml:space="preserve">Pakkumuses tuleb arvestada nende tööde teostamisega, mis ei ole hankedokumentides otseselt kirjeldatud, kuid tulenevad kehtivatest õigusaktidest, tehnilistest normidest, standarditest ja vastavate ametkondade nõuetest (sh Terviseamet, Päästeamet). </w:t>
      </w:r>
    </w:p>
    <w:p w14:paraId="38AAE013" w14:textId="77777777" w:rsidR="00431414" w:rsidRPr="00431414" w:rsidRDefault="00431414" w:rsidP="00431414">
      <w:pPr>
        <w:pStyle w:val="af9"/>
        <w:numPr>
          <w:ilvl w:val="0"/>
          <w:numId w:val="35"/>
        </w:numPr>
        <w:suppressAutoHyphens/>
        <w:spacing w:after="200" w:line="276" w:lineRule="auto"/>
        <w:jc w:val="both"/>
        <w:rPr>
          <w:rFonts w:ascii="Times New Roman" w:hAnsi="Times New Roman" w:cs="Times New Roman"/>
          <w:strike w:val="0"/>
          <w:lang w:val="et-EE"/>
        </w:rPr>
      </w:pPr>
      <w:r w:rsidRPr="005F6BF1">
        <w:rPr>
          <w:rFonts w:ascii="Times New Roman" w:hAnsi="Times New Roman" w:cs="Times New Roman"/>
          <w:strike w:val="0"/>
          <w:lang w:val="et-EE"/>
        </w:rPr>
        <w:t xml:space="preserve">Hankedokumentides kirjeldatud eesmärgi täitmiseks vajalike tööde mahtude määramine on pakkuja kohustus. Juhul kui hankedokumentide või selle lisades on esitatud konkreetsed tööde mahud, tuleb lugeda neid informatiivseteks ning pakkumuses tuleb arvestada tegelike vajalike </w:t>
      </w:r>
      <w:r w:rsidRPr="00431414">
        <w:rPr>
          <w:rFonts w:ascii="Times New Roman" w:hAnsi="Times New Roman" w:cs="Times New Roman"/>
          <w:strike w:val="0"/>
          <w:lang w:val="et-EE"/>
        </w:rPr>
        <w:t>tööde mahtudega.</w:t>
      </w:r>
    </w:p>
    <w:p w14:paraId="0E63197D" w14:textId="77777777" w:rsidR="00431414" w:rsidRPr="00431414" w:rsidRDefault="00431414" w:rsidP="00431414">
      <w:pPr>
        <w:spacing w:line="276" w:lineRule="auto"/>
        <w:jc w:val="both"/>
        <w:rPr>
          <w:rFonts w:ascii="Times New Roman" w:hAnsi="Times New Roman"/>
          <w:strike w:val="0"/>
        </w:rPr>
      </w:pPr>
      <w:proofErr w:type="spellStart"/>
      <w:r w:rsidRPr="00431414">
        <w:rPr>
          <w:rFonts w:ascii="Times New Roman" w:hAnsi="Times New Roman"/>
          <w:b/>
          <w:strike w:val="0"/>
        </w:rPr>
        <w:t>Märkused</w:t>
      </w:r>
      <w:proofErr w:type="spellEnd"/>
      <w:r w:rsidRPr="00431414">
        <w:rPr>
          <w:rFonts w:ascii="Times New Roman" w:hAnsi="Times New Roman"/>
          <w:b/>
          <w:strike w:val="0"/>
        </w:rPr>
        <w:t>:</w:t>
      </w:r>
    </w:p>
    <w:p w14:paraId="0AD5890F" w14:textId="77777777" w:rsidR="00431414" w:rsidRPr="005F6BF1" w:rsidRDefault="00431414" w:rsidP="00431414">
      <w:pPr>
        <w:pStyle w:val="af9"/>
        <w:numPr>
          <w:ilvl w:val="0"/>
          <w:numId w:val="40"/>
        </w:numPr>
        <w:suppressAutoHyphens/>
        <w:autoSpaceDN w:val="0"/>
        <w:spacing w:line="276" w:lineRule="auto"/>
        <w:contextualSpacing w:val="0"/>
        <w:jc w:val="both"/>
        <w:textAlignment w:val="baseline"/>
        <w:rPr>
          <w:rFonts w:ascii="Times New Roman" w:hAnsi="Times New Roman" w:cs="Times New Roman"/>
          <w:strike w:val="0"/>
          <w:lang w:val="et-EE"/>
        </w:rPr>
      </w:pPr>
      <w:r w:rsidRPr="005F6BF1">
        <w:rPr>
          <w:rFonts w:ascii="Times New Roman" w:hAnsi="Times New Roman" w:cs="Times New Roman"/>
          <w:strike w:val="0"/>
          <w:lang w:val="et-EE"/>
        </w:rPr>
        <w:t>Töövõtja kohustuseks on tööde käigus hankija vajaduste ja soovide väljaselgitamine ja nendega arvestamine. Juhul, kui hankija soovid ei ole otstarbekad või ei vasta kehtivatele seadustele ja normidele, kohustub töövõtja andma hankijale professionaalse selgituse ja hinnangu ning võimalusel leidma lahenduse, mis rahuldaks hankija soove ja ei oleks vastuolus kehtivate normide ja seadustega. Töövõtja ei ole kohustatud sisse viima selliseid hankija parandusi, mis lähevad vastuollu kehtivate seaduste ja normidega.</w:t>
      </w:r>
    </w:p>
    <w:p w14:paraId="3CF7C437" w14:textId="77777777" w:rsidR="00431414" w:rsidRPr="005F6BF1" w:rsidRDefault="00431414" w:rsidP="00431414">
      <w:pPr>
        <w:pStyle w:val="af9"/>
        <w:numPr>
          <w:ilvl w:val="0"/>
          <w:numId w:val="40"/>
        </w:numPr>
        <w:suppressAutoHyphens/>
        <w:autoSpaceDN w:val="0"/>
        <w:spacing w:line="276" w:lineRule="auto"/>
        <w:contextualSpacing w:val="0"/>
        <w:jc w:val="both"/>
        <w:textAlignment w:val="baseline"/>
        <w:rPr>
          <w:rFonts w:ascii="Times New Roman" w:hAnsi="Times New Roman" w:cs="Times New Roman"/>
          <w:strike w:val="0"/>
          <w:lang w:val="et-EE"/>
        </w:rPr>
      </w:pPr>
      <w:r w:rsidRPr="005F6BF1">
        <w:rPr>
          <w:rFonts w:ascii="Times New Roman" w:hAnsi="Times New Roman" w:cs="Times New Roman"/>
          <w:strike w:val="0"/>
          <w:lang w:val="et-EE"/>
        </w:rPr>
        <w:t xml:space="preserve">Pakkujal on võimalus tutvuda objektiga kohapeal. Ehitusobjektiga tutvumise aeg tuleb eelnevalt kokku leppida sotsiaaltöötajaga Vadim </w:t>
      </w:r>
      <w:proofErr w:type="spellStart"/>
      <w:r w:rsidRPr="005F6BF1">
        <w:rPr>
          <w:rFonts w:ascii="Times New Roman" w:hAnsi="Times New Roman" w:cs="Times New Roman"/>
          <w:strike w:val="0"/>
          <w:lang w:val="et-EE"/>
        </w:rPr>
        <w:t>Zagorodnjuk</w:t>
      </w:r>
      <w:proofErr w:type="spellEnd"/>
      <w:r w:rsidRPr="005F6BF1">
        <w:rPr>
          <w:rFonts w:ascii="Times New Roman" w:hAnsi="Times New Roman" w:cs="Times New Roman"/>
          <w:strike w:val="0"/>
          <w:lang w:val="et-EE"/>
        </w:rPr>
        <w:t xml:space="preserve"> tel (+372) 58847776.</w:t>
      </w:r>
    </w:p>
    <w:p w14:paraId="70C135BF" w14:textId="77777777" w:rsidR="001D0381" w:rsidRPr="00D3182C" w:rsidRDefault="001D0381" w:rsidP="001D0381">
      <w:pPr>
        <w:jc w:val="both"/>
        <w:rPr>
          <w:rFonts w:ascii="Times New Roman" w:hAnsi="Times New Roman" w:cs="Times New Roman"/>
          <w:strike w:val="0"/>
          <w:color w:val="000000"/>
          <w:shd w:val="clear" w:color="auto" w:fill="FFFFFF"/>
          <w:lang w:val="et-EE"/>
        </w:rPr>
      </w:pPr>
    </w:p>
    <w:p w14:paraId="3F37D114" w14:textId="77777777" w:rsidR="001D0381" w:rsidRPr="00D3182C" w:rsidRDefault="001D0381" w:rsidP="001D0381">
      <w:pPr>
        <w:jc w:val="both"/>
        <w:rPr>
          <w:rFonts w:ascii="Times New Roman" w:hAnsi="Times New Roman" w:cs="Times New Roman"/>
          <w:b/>
          <w:iCs/>
          <w:strike w:val="0"/>
          <w:lang w:val="et-EE"/>
        </w:rPr>
      </w:pPr>
    </w:p>
    <w:p w14:paraId="5B5CCD4C" w14:textId="77777777" w:rsidR="001D0381" w:rsidRPr="00D3182C" w:rsidRDefault="001D0381" w:rsidP="001D0381">
      <w:pPr>
        <w:jc w:val="both"/>
        <w:rPr>
          <w:rFonts w:ascii="Times New Roman" w:hAnsi="Times New Roman" w:cs="Times New Roman"/>
          <w:b/>
          <w:iCs/>
          <w:strike w:val="0"/>
          <w:lang w:val="et-EE"/>
        </w:rPr>
      </w:pPr>
    </w:p>
    <w:p w14:paraId="123CBF11" w14:textId="77777777" w:rsidR="001D0381" w:rsidRPr="00D3182C" w:rsidRDefault="001D0381" w:rsidP="001D0381">
      <w:pPr>
        <w:jc w:val="both"/>
        <w:rPr>
          <w:rFonts w:ascii="Times New Roman" w:hAnsi="Times New Roman" w:cs="Times New Roman"/>
          <w:b/>
          <w:iCs/>
          <w:strike w:val="0"/>
          <w:lang w:val="et-EE"/>
        </w:rPr>
      </w:pPr>
    </w:p>
    <w:p w14:paraId="3F7ABC94" w14:textId="77777777" w:rsidR="001D0381" w:rsidRPr="00D3182C" w:rsidRDefault="001D0381" w:rsidP="001D0381">
      <w:pPr>
        <w:jc w:val="both"/>
        <w:rPr>
          <w:rFonts w:ascii="Times New Roman" w:hAnsi="Times New Roman" w:cs="Times New Roman"/>
          <w:b/>
          <w:iCs/>
          <w:strike w:val="0"/>
          <w:lang w:val="et-EE"/>
        </w:rPr>
      </w:pPr>
    </w:p>
    <w:p w14:paraId="62A14597" w14:textId="77777777" w:rsidR="001D0381" w:rsidRPr="00D3182C" w:rsidRDefault="001D0381" w:rsidP="001D0381">
      <w:pPr>
        <w:jc w:val="both"/>
        <w:rPr>
          <w:rFonts w:ascii="Times New Roman" w:hAnsi="Times New Roman" w:cs="Times New Roman"/>
          <w:b/>
          <w:iCs/>
          <w:strike w:val="0"/>
          <w:lang w:val="et-EE"/>
        </w:rPr>
      </w:pPr>
    </w:p>
    <w:p w14:paraId="5FF7AB2A" w14:textId="77777777" w:rsidR="001D0381" w:rsidRPr="00D3182C" w:rsidRDefault="001D0381" w:rsidP="001D0381">
      <w:pPr>
        <w:jc w:val="both"/>
        <w:rPr>
          <w:rFonts w:ascii="Times New Roman" w:hAnsi="Times New Roman" w:cs="Times New Roman"/>
          <w:b/>
          <w:iCs/>
          <w:strike w:val="0"/>
          <w:lang w:val="et-EE"/>
        </w:rPr>
      </w:pPr>
    </w:p>
    <w:p w14:paraId="3B6E4705" w14:textId="77777777" w:rsidR="001D0381" w:rsidRPr="00D3182C" w:rsidRDefault="001D0381" w:rsidP="001D0381">
      <w:pPr>
        <w:jc w:val="both"/>
        <w:rPr>
          <w:rFonts w:ascii="Times New Roman" w:hAnsi="Times New Roman" w:cs="Times New Roman"/>
          <w:b/>
          <w:iCs/>
          <w:strike w:val="0"/>
          <w:lang w:val="et-EE"/>
        </w:rPr>
      </w:pPr>
    </w:p>
    <w:p w14:paraId="10A75FB7" w14:textId="77777777" w:rsidR="001D0381" w:rsidRPr="00D3182C" w:rsidRDefault="001D0381" w:rsidP="001D0381">
      <w:pPr>
        <w:jc w:val="both"/>
        <w:rPr>
          <w:rFonts w:ascii="Times New Roman" w:hAnsi="Times New Roman" w:cs="Times New Roman"/>
          <w:b/>
          <w:iCs/>
          <w:strike w:val="0"/>
          <w:lang w:val="et-EE"/>
        </w:rPr>
      </w:pPr>
    </w:p>
    <w:p w14:paraId="000F9B3E" w14:textId="77777777" w:rsidR="001D0381" w:rsidRPr="00D3182C" w:rsidRDefault="001D0381" w:rsidP="001D0381">
      <w:pPr>
        <w:jc w:val="both"/>
        <w:rPr>
          <w:rFonts w:ascii="Times New Roman" w:hAnsi="Times New Roman" w:cs="Times New Roman"/>
          <w:b/>
          <w:iCs/>
          <w:strike w:val="0"/>
          <w:lang w:val="et-EE"/>
        </w:rPr>
      </w:pPr>
    </w:p>
    <w:p w14:paraId="71C34FFE" w14:textId="77777777" w:rsidR="001D0381" w:rsidRPr="00D3182C" w:rsidRDefault="001D0381" w:rsidP="001D0381">
      <w:pPr>
        <w:jc w:val="both"/>
        <w:rPr>
          <w:rFonts w:ascii="Times New Roman" w:hAnsi="Times New Roman" w:cs="Times New Roman"/>
          <w:b/>
          <w:iCs/>
          <w:strike w:val="0"/>
          <w:lang w:val="et-EE"/>
        </w:rPr>
      </w:pPr>
    </w:p>
    <w:p w14:paraId="6CE0C57F" w14:textId="77777777" w:rsidR="001D0381" w:rsidRPr="00D3182C" w:rsidRDefault="001D0381" w:rsidP="001D0381">
      <w:pPr>
        <w:jc w:val="both"/>
        <w:rPr>
          <w:rFonts w:ascii="Times New Roman" w:hAnsi="Times New Roman" w:cs="Times New Roman"/>
          <w:b/>
          <w:iCs/>
          <w:strike w:val="0"/>
          <w:lang w:val="et-EE"/>
        </w:rPr>
      </w:pPr>
    </w:p>
    <w:p w14:paraId="06059B4B" w14:textId="77777777" w:rsidR="001D0381" w:rsidRPr="00D3182C" w:rsidRDefault="001D0381" w:rsidP="001D0381">
      <w:pPr>
        <w:jc w:val="both"/>
        <w:rPr>
          <w:rFonts w:ascii="Times New Roman" w:hAnsi="Times New Roman" w:cs="Times New Roman"/>
          <w:b/>
          <w:iCs/>
          <w:strike w:val="0"/>
          <w:lang w:val="et-EE"/>
        </w:rPr>
      </w:pPr>
    </w:p>
    <w:p w14:paraId="20232CFE" w14:textId="77777777" w:rsidR="001D0381" w:rsidRPr="00D3182C" w:rsidRDefault="001D0381" w:rsidP="001D0381">
      <w:pPr>
        <w:jc w:val="both"/>
        <w:rPr>
          <w:rFonts w:ascii="Times New Roman" w:hAnsi="Times New Roman" w:cs="Times New Roman"/>
          <w:b/>
          <w:iCs/>
          <w:strike w:val="0"/>
          <w:lang w:val="et-EE"/>
        </w:rPr>
      </w:pPr>
    </w:p>
    <w:p w14:paraId="0081CE37" w14:textId="77777777" w:rsidR="001D0381" w:rsidRPr="00D3182C" w:rsidRDefault="001D0381" w:rsidP="001D0381">
      <w:pPr>
        <w:jc w:val="both"/>
        <w:rPr>
          <w:rFonts w:ascii="Times New Roman" w:hAnsi="Times New Roman" w:cs="Times New Roman"/>
          <w:b/>
          <w:iCs/>
          <w:strike w:val="0"/>
          <w:lang w:val="et-EE"/>
        </w:rPr>
      </w:pPr>
    </w:p>
    <w:p w14:paraId="0ED0C177" w14:textId="77777777" w:rsidR="001D0381" w:rsidRPr="00D3182C" w:rsidRDefault="001D0381" w:rsidP="001D0381">
      <w:pPr>
        <w:jc w:val="both"/>
        <w:rPr>
          <w:rFonts w:ascii="Times New Roman" w:hAnsi="Times New Roman" w:cs="Times New Roman"/>
          <w:b/>
          <w:iCs/>
          <w:strike w:val="0"/>
          <w:lang w:val="et-EE"/>
        </w:rPr>
      </w:pPr>
    </w:p>
    <w:p w14:paraId="799AAF85" w14:textId="77777777" w:rsidR="001D0381" w:rsidRPr="00D3182C" w:rsidRDefault="001D0381" w:rsidP="001D0381">
      <w:pPr>
        <w:jc w:val="both"/>
        <w:rPr>
          <w:rFonts w:ascii="Times New Roman" w:hAnsi="Times New Roman" w:cs="Times New Roman"/>
          <w:b/>
          <w:iCs/>
          <w:strike w:val="0"/>
          <w:lang w:val="et-EE"/>
        </w:rPr>
      </w:pPr>
    </w:p>
    <w:p w14:paraId="3E4C7CFC" w14:textId="77777777" w:rsidR="001D0381" w:rsidRPr="00D3182C" w:rsidRDefault="001D0381" w:rsidP="001D0381">
      <w:pPr>
        <w:jc w:val="both"/>
        <w:rPr>
          <w:rFonts w:ascii="Times New Roman" w:hAnsi="Times New Roman" w:cs="Times New Roman"/>
          <w:b/>
          <w:iCs/>
          <w:strike w:val="0"/>
          <w:lang w:val="et-EE"/>
        </w:rPr>
      </w:pPr>
    </w:p>
    <w:p w14:paraId="1763B4ED" w14:textId="77777777" w:rsidR="001D0381" w:rsidRPr="00D3182C" w:rsidRDefault="001D0381" w:rsidP="001D0381">
      <w:pPr>
        <w:jc w:val="both"/>
        <w:rPr>
          <w:rFonts w:ascii="Times New Roman" w:hAnsi="Times New Roman" w:cs="Times New Roman"/>
          <w:b/>
          <w:iCs/>
          <w:strike w:val="0"/>
          <w:lang w:val="et-EE"/>
        </w:rPr>
      </w:pPr>
    </w:p>
    <w:p w14:paraId="6720B8B8" w14:textId="77777777" w:rsidR="001D0381" w:rsidRPr="00D3182C" w:rsidRDefault="001D0381" w:rsidP="001D0381">
      <w:pPr>
        <w:jc w:val="both"/>
        <w:rPr>
          <w:rFonts w:ascii="Times New Roman" w:hAnsi="Times New Roman" w:cs="Times New Roman"/>
          <w:b/>
          <w:iCs/>
          <w:strike w:val="0"/>
          <w:lang w:val="et-EE"/>
        </w:rPr>
      </w:pPr>
    </w:p>
    <w:p w14:paraId="6D5B55C4" w14:textId="77777777" w:rsidR="001D0381" w:rsidRPr="00D3182C" w:rsidRDefault="001D0381" w:rsidP="001D0381">
      <w:pPr>
        <w:jc w:val="both"/>
        <w:rPr>
          <w:rFonts w:ascii="Times New Roman" w:hAnsi="Times New Roman" w:cs="Times New Roman"/>
          <w:b/>
          <w:iCs/>
          <w:strike w:val="0"/>
          <w:lang w:val="et-EE"/>
        </w:rPr>
      </w:pPr>
    </w:p>
    <w:p w14:paraId="63F621C2" w14:textId="77777777" w:rsidR="001D0381" w:rsidRPr="00D3182C" w:rsidRDefault="001D0381" w:rsidP="001D0381">
      <w:pPr>
        <w:jc w:val="both"/>
        <w:rPr>
          <w:rFonts w:ascii="Times New Roman" w:hAnsi="Times New Roman" w:cs="Times New Roman"/>
          <w:b/>
          <w:iCs/>
          <w:strike w:val="0"/>
          <w:lang w:val="et-EE"/>
        </w:rPr>
      </w:pPr>
    </w:p>
    <w:p w14:paraId="7479FC7F" w14:textId="77777777" w:rsidR="001D0381" w:rsidRPr="00D3182C" w:rsidRDefault="001D0381" w:rsidP="001D0381">
      <w:pPr>
        <w:jc w:val="both"/>
        <w:rPr>
          <w:rFonts w:ascii="Times New Roman" w:hAnsi="Times New Roman" w:cs="Times New Roman"/>
          <w:b/>
          <w:iCs/>
          <w:strike w:val="0"/>
          <w:lang w:val="et-EE"/>
        </w:rPr>
      </w:pPr>
    </w:p>
    <w:p w14:paraId="06D878FE" w14:textId="77777777" w:rsidR="001D0381" w:rsidRPr="00D3182C" w:rsidRDefault="001D0381" w:rsidP="001D0381">
      <w:pPr>
        <w:jc w:val="both"/>
        <w:rPr>
          <w:rFonts w:ascii="Times New Roman" w:hAnsi="Times New Roman" w:cs="Times New Roman"/>
          <w:b/>
          <w:iCs/>
          <w:strike w:val="0"/>
          <w:lang w:val="et-EE"/>
        </w:rPr>
      </w:pPr>
    </w:p>
    <w:p w14:paraId="39A66EA2" w14:textId="77777777" w:rsidR="001D0381" w:rsidRPr="00D3182C" w:rsidRDefault="001D0381" w:rsidP="001D0381">
      <w:pPr>
        <w:jc w:val="both"/>
        <w:rPr>
          <w:rFonts w:ascii="Times New Roman" w:hAnsi="Times New Roman" w:cs="Times New Roman"/>
          <w:b/>
          <w:iCs/>
          <w:strike w:val="0"/>
          <w:lang w:val="et-EE"/>
        </w:rPr>
      </w:pPr>
    </w:p>
    <w:p w14:paraId="40EF05D5" w14:textId="77777777" w:rsidR="001D0381" w:rsidRPr="00D3182C" w:rsidRDefault="001D0381" w:rsidP="001D0381">
      <w:pPr>
        <w:jc w:val="both"/>
        <w:rPr>
          <w:rFonts w:ascii="Times New Roman" w:hAnsi="Times New Roman" w:cs="Times New Roman"/>
          <w:b/>
          <w:iCs/>
          <w:strike w:val="0"/>
          <w:lang w:val="et-EE"/>
        </w:rPr>
      </w:pPr>
    </w:p>
    <w:p w14:paraId="2CBF9313" w14:textId="77777777" w:rsidR="001D0381" w:rsidRPr="00D3182C" w:rsidRDefault="001D0381" w:rsidP="001D0381">
      <w:pPr>
        <w:jc w:val="both"/>
        <w:rPr>
          <w:rFonts w:ascii="Times New Roman" w:hAnsi="Times New Roman" w:cs="Times New Roman"/>
          <w:b/>
          <w:iCs/>
          <w:strike w:val="0"/>
          <w:lang w:val="et-EE"/>
        </w:rPr>
      </w:pPr>
    </w:p>
    <w:p w14:paraId="4C79F972" w14:textId="77777777" w:rsidR="001D0381" w:rsidRPr="00D3182C" w:rsidRDefault="001D0381" w:rsidP="001D0381">
      <w:pPr>
        <w:jc w:val="both"/>
        <w:rPr>
          <w:rFonts w:ascii="Times New Roman" w:hAnsi="Times New Roman" w:cs="Times New Roman"/>
          <w:b/>
          <w:iCs/>
          <w:strike w:val="0"/>
          <w:lang w:val="et-EE"/>
        </w:rPr>
      </w:pPr>
    </w:p>
    <w:p w14:paraId="7E63776E" w14:textId="77777777" w:rsidR="001D0381" w:rsidRPr="00D3182C" w:rsidRDefault="001D0381" w:rsidP="001D0381">
      <w:pPr>
        <w:jc w:val="both"/>
        <w:rPr>
          <w:rFonts w:ascii="Times New Roman" w:hAnsi="Times New Roman" w:cs="Times New Roman"/>
          <w:b/>
          <w:iCs/>
          <w:strike w:val="0"/>
          <w:lang w:val="et-EE"/>
        </w:rPr>
      </w:pPr>
    </w:p>
    <w:p w14:paraId="48E9C22D" w14:textId="77777777" w:rsidR="001D0381" w:rsidRPr="00D3182C" w:rsidRDefault="001D0381" w:rsidP="001D0381">
      <w:pPr>
        <w:jc w:val="both"/>
        <w:rPr>
          <w:rFonts w:ascii="Times New Roman" w:hAnsi="Times New Roman" w:cs="Times New Roman"/>
          <w:b/>
          <w:iCs/>
          <w:strike w:val="0"/>
          <w:lang w:val="et-EE"/>
        </w:rPr>
      </w:pPr>
    </w:p>
    <w:p w14:paraId="4ACB2511" w14:textId="77777777" w:rsidR="001D0381" w:rsidRPr="00D3182C" w:rsidRDefault="001D0381" w:rsidP="001D0381">
      <w:pPr>
        <w:jc w:val="both"/>
        <w:rPr>
          <w:rFonts w:ascii="Times New Roman" w:hAnsi="Times New Roman" w:cs="Times New Roman"/>
          <w:b/>
          <w:iCs/>
          <w:strike w:val="0"/>
          <w:lang w:val="et-EE"/>
        </w:rPr>
      </w:pPr>
    </w:p>
    <w:p w14:paraId="6E59EC84" w14:textId="77777777" w:rsidR="001D0381" w:rsidRPr="00D3182C" w:rsidRDefault="001D0381" w:rsidP="001D0381">
      <w:pPr>
        <w:jc w:val="both"/>
        <w:rPr>
          <w:rFonts w:ascii="Times New Roman" w:hAnsi="Times New Roman" w:cs="Times New Roman"/>
          <w:b/>
          <w:iCs/>
          <w:strike w:val="0"/>
          <w:lang w:val="et-EE"/>
        </w:rPr>
      </w:pPr>
    </w:p>
    <w:p w14:paraId="50E53B66" w14:textId="7A70BFAC" w:rsidR="001D0381" w:rsidRPr="00D3182C" w:rsidRDefault="001D0381" w:rsidP="001D0381">
      <w:pPr>
        <w:jc w:val="both"/>
        <w:rPr>
          <w:rFonts w:ascii="Times New Roman" w:hAnsi="Times New Roman" w:cs="Times New Roman"/>
          <w:b/>
          <w:bCs/>
          <w:strike w:val="0"/>
          <w:lang w:val="et-EE"/>
        </w:rPr>
      </w:pPr>
      <w:r w:rsidRPr="00D3182C">
        <w:rPr>
          <w:rFonts w:ascii="Times New Roman" w:hAnsi="Times New Roman" w:cs="Times New Roman"/>
          <w:b/>
          <w:bCs/>
          <w:strike w:val="0"/>
          <w:lang w:val="et-EE"/>
        </w:rPr>
        <w:t>Lisa 6.  Pakkumuse maksumustabel</w:t>
      </w:r>
    </w:p>
    <w:p w14:paraId="0524A4C8" w14:textId="77777777" w:rsidR="001D0381" w:rsidRPr="00D3182C" w:rsidRDefault="001D0381" w:rsidP="001D0381">
      <w:pPr>
        <w:spacing w:before="120"/>
        <w:jc w:val="right"/>
        <w:rPr>
          <w:rFonts w:ascii="Times New Roman" w:hAnsi="Times New Roman" w:cs="Times New Roman"/>
          <w:strike w:val="0"/>
          <w:lang w:val="et-EE"/>
        </w:rPr>
      </w:pPr>
    </w:p>
    <w:p w14:paraId="69D22F45" w14:textId="77777777" w:rsidR="001D0381" w:rsidRPr="00D3182C" w:rsidRDefault="001D0381" w:rsidP="001D0381">
      <w:pPr>
        <w:jc w:val="both"/>
        <w:rPr>
          <w:rFonts w:ascii="Times New Roman" w:hAnsi="Times New Roman" w:cs="Times New Roman"/>
          <w:bCs/>
          <w:strike w:val="0"/>
          <w:lang w:val="et-EE"/>
        </w:rPr>
      </w:pPr>
      <w:r w:rsidRPr="00D3182C">
        <w:rPr>
          <w:rFonts w:ascii="Times New Roman" w:hAnsi="Times New Roman" w:cs="Times New Roman"/>
          <w:bCs/>
          <w:strike w:val="0"/>
          <w:lang w:val="et-EE"/>
        </w:rPr>
        <w:t>Hankija nimi:</w:t>
      </w:r>
      <w:r w:rsidRPr="00D3182C">
        <w:rPr>
          <w:rFonts w:ascii="Times New Roman" w:hAnsi="Times New Roman" w:cs="Times New Roman"/>
          <w:bCs/>
          <w:strike w:val="0"/>
          <w:lang w:val="et-EE"/>
        </w:rPr>
        <w:tab/>
      </w:r>
      <w:r w:rsidRPr="00D3182C">
        <w:rPr>
          <w:rFonts w:ascii="Times New Roman" w:hAnsi="Times New Roman" w:cs="Times New Roman"/>
          <w:bCs/>
          <w:strike w:val="0"/>
          <w:lang w:val="et-EE"/>
        </w:rPr>
        <w:tab/>
      </w:r>
      <w:r w:rsidRPr="00D3182C">
        <w:rPr>
          <w:rFonts w:ascii="Times New Roman" w:hAnsi="Times New Roman" w:cs="Times New Roman"/>
          <w:bCs/>
          <w:strike w:val="0"/>
          <w:lang w:val="et-EE"/>
        </w:rPr>
        <w:tab/>
        <w:t>Narva Linnavalitsuse Linnamajandusamet</w:t>
      </w:r>
    </w:p>
    <w:p w14:paraId="3F6C671F" w14:textId="4F7DA569" w:rsidR="001D0381" w:rsidRPr="00D3182C" w:rsidRDefault="001D0381" w:rsidP="001D0381">
      <w:pPr>
        <w:ind w:left="2552" w:hanging="2552"/>
        <w:jc w:val="both"/>
        <w:rPr>
          <w:rFonts w:ascii="Times New Roman" w:hAnsi="Times New Roman" w:cs="Times New Roman"/>
          <w:strike w:val="0"/>
          <w:lang w:val="et-EE"/>
        </w:rPr>
      </w:pPr>
      <w:r w:rsidRPr="00D3182C">
        <w:rPr>
          <w:rFonts w:ascii="Times New Roman" w:hAnsi="Times New Roman" w:cs="Times New Roman"/>
          <w:strike w:val="0"/>
          <w:lang w:val="et-EE"/>
        </w:rPr>
        <w:t>Riigihanke nimetus:</w:t>
      </w:r>
      <w:r w:rsidRPr="00D3182C">
        <w:rPr>
          <w:rFonts w:ascii="Times New Roman" w:hAnsi="Times New Roman" w:cs="Times New Roman"/>
          <w:strike w:val="0"/>
          <w:lang w:val="et-EE"/>
        </w:rPr>
        <w:tab/>
        <w:t xml:space="preserve">    </w:t>
      </w:r>
      <w:r w:rsidR="00431414" w:rsidRPr="00431414">
        <w:rPr>
          <w:rFonts w:ascii="Times New Roman" w:hAnsi="Times New Roman"/>
          <w:bCs/>
          <w:strike w:val="0"/>
          <w:lang w:val="et-EE" w:eastAsia="ru-RU"/>
        </w:rPr>
        <w:t>Karja tn 6a hoone elektripaigaldise remont</w:t>
      </w:r>
    </w:p>
    <w:p w14:paraId="3CBCF02C" w14:textId="77777777" w:rsidR="001D0381" w:rsidRPr="00D3182C" w:rsidRDefault="001D0381" w:rsidP="001D0381">
      <w:pPr>
        <w:jc w:val="both"/>
        <w:rPr>
          <w:rFonts w:ascii="Times New Roman" w:hAnsi="Times New Roman" w:cs="Times New Roman"/>
          <w:strike w:val="0"/>
          <w:sz w:val="16"/>
          <w:szCs w:val="16"/>
          <w:lang w:val="et-EE"/>
        </w:rPr>
      </w:pPr>
      <w:r w:rsidRPr="00D3182C">
        <w:rPr>
          <w:rFonts w:ascii="Times New Roman" w:hAnsi="Times New Roman" w:cs="Times New Roman"/>
          <w:strike w:val="0"/>
          <w:lang w:val="et-EE"/>
        </w:rPr>
        <w:t>Menetlusliik:</w:t>
      </w:r>
      <w:r w:rsidRPr="00D3182C">
        <w:rPr>
          <w:rFonts w:ascii="Times New Roman" w:hAnsi="Times New Roman" w:cs="Times New Roman"/>
          <w:strike w:val="0"/>
          <w:lang w:val="et-EE"/>
        </w:rPr>
        <w:tab/>
      </w:r>
      <w:r w:rsidRPr="00D3182C">
        <w:rPr>
          <w:rFonts w:ascii="Times New Roman" w:hAnsi="Times New Roman" w:cs="Times New Roman"/>
          <w:strike w:val="0"/>
          <w:lang w:val="et-EE"/>
        </w:rPr>
        <w:tab/>
      </w:r>
      <w:r w:rsidRPr="00D3182C">
        <w:rPr>
          <w:rFonts w:ascii="Times New Roman" w:hAnsi="Times New Roman" w:cs="Times New Roman"/>
          <w:strike w:val="0"/>
          <w:lang w:val="et-EE"/>
        </w:rPr>
        <w:tab/>
        <w:t xml:space="preserve">veebilehehange/ ehitustööd </w:t>
      </w:r>
    </w:p>
    <w:p w14:paraId="37568EA5" w14:textId="77777777" w:rsidR="001D0381" w:rsidRPr="00D3182C" w:rsidRDefault="001D0381" w:rsidP="001D0381">
      <w:pPr>
        <w:rPr>
          <w:rFonts w:ascii="Times New Roman" w:hAnsi="Times New Roman" w:cs="Times New Roman"/>
          <w:strike w:val="0"/>
          <w:lang w:val="et-EE"/>
        </w:rPr>
      </w:pPr>
    </w:p>
    <w:p w14:paraId="0EAB0E6F" w14:textId="77777777" w:rsidR="001D0381" w:rsidRPr="00D3182C" w:rsidRDefault="001D0381" w:rsidP="001D0381">
      <w:pPr>
        <w:rPr>
          <w:rFonts w:ascii="Times New Roman" w:hAnsi="Times New Roman" w:cs="Times New Roman"/>
          <w:strike w:val="0"/>
          <w:lang w:val="et-EE"/>
        </w:rPr>
      </w:pPr>
      <w:r w:rsidRPr="00D3182C">
        <w:rPr>
          <w:rFonts w:ascii="Times New Roman" w:hAnsi="Times New Roman" w:cs="Times New Roman"/>
          <w:strike w:val="0"/>
          <w:lang w:val="et-EE"/>
        </w:rPr>
        <w:t>Pakkuja nimi:</w:t>
      </w:r>
    </w:p>
    <w:p w14:paraId="53557E88" w14:textId="77777777" w:rsidR="001D0381" w:rsidRPr="00D3182C" w:rsidRDefault="001D0381" w:rsidP="001D0381">
      <w:pPr>
        <w:spacing w:before="120"/>
        <w:rPr>
          <w:rFonts w:ascii="Times New Roman" w:hAnsi="Times New Roman" w:cs="Times New Roman"/>
          <w:strike w:val="0"/>
          <w:lang w:val="et-EE"/>
        </w:rPr>
      </w:pPr>
      <w:r w:rsidRPr="00D3182C">
        <w:rPr>
          <w:rFonts w:ascii="Times New Roman" w:hAnsi="Times New Roman" w:cs="Times New Roman"/>
          <w:strike w:val="0"/>
          <w:lang w:val="et-EE"/>
        </w:rPr>
        <w:t>Pakkuja registrikood:</w:t>
      </w:r>
    </w:p>
    <w:p w14:paraId="11E408D1" w14:textId="77777777" w:rsidR="001D0381" w:rsidRPr="00431414" w:rsidRDefault="001D0381" w:rsidP="001D0381">
      <w:pPr>
        <w:widowControl w:val="0"/>
        <w:tabs>
          <w:tab w:val="num" w:pos="0"/>
        </w:tabs>
        <w:rPr>
          <w:rFonts w:ascii="Times New Roman" w:hAnsi="Times New Roman" w:cs="Times New Roman"/>
          <w:b/>
          <w:bCs/>
          <w:strike w:val="0"/>
          <w:lang w:val="et-EE"/>
        </w:rPr>
      </w:pPr>
    </w:p>
    <w:p w14:paraId="06E33251" w14:textId="77777777" w:rsidR="00431414" w:rsidRPr="00431414" w:rsidRDefault="00431414" w:rsidP="00431414">
      <w:pPr>
        <w:spacing w:after="200" w:line="276" w:lineRule="auto"/>
        <w:jc w:val="center"/>
        <w:rPr>
          <w:rFonts w:ascii="Times New Roman" w:hAnsi="Times New Roman"/>
          <w:b/>
          <w:strike w:val="0"/>
        </w:rPr>
      </w:pPr>
      <w:proofErr w:type="spellStart"/>
      <w:r w:rsidRPr="00431414">
        <w:rPr>
          <w:rFonts w:ascii="Times New Roman" w:hAnsi="Times New Roman"/>
          <w:b/>
          <w:strike w:val="0"/>
        </w:rPr>
        <w:t>Pakkumuse</w:t>
      </w:r>
      <w:proofErr w:type="spellEnd"/>
      <w:r w:rsidRPr="00431414">
        <w:rPr>
          <w:rFonts w:ascii="Times New Roman" w:hAnsi="Times New Roman"/>
          <w:b/>
          <w:strike w:val="0"/>
        </w:rPr>
        <w:t xml:space="preserve"> </w:t>
      </w:r>
      <w:proofErr w:type="spellStart"/>
      <w:r w:rsidRPr="00431414">
        <w:rPr>
          <w:rFonts w:ascii="Times New Roman" w:hAnsi="Times New Roman"/>
          <w:b/>
          <w:strike w:val="0"/>
        </w:rPr>
        <w:t>maksumustabel</w:t>
      </w:r>
      <w:proofErr w:type="spellEnd"/>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847"/>
        <w:gridCol w:w="850"/>
        <w:gridCol w:w="993"/>
        <w:gridCol w:w="1275"/>
      </w:tblGrid>
      <w:tr w:rsidR="00431414" w:rsidRPr="00431414" w14:paraId="0F299770" w14:textId="77777777" w:rsidTr="005D7184">
        <w:tc>
          <w:tcPr>
            <w:tcW w:w="540" w:type="dxa"/>
            <w:vAlign w:val="center"/>
          </w:tcPr>
          <w:p w14:paraId="550E053F" w14:textId="77777777" w:rsidR="00431414" w:rsidRPr="00431414" w:rsidRDefault="00431414" w:rsidP="005D7184">
            <w:pPr>
              <w:jc w:val="both"/>
              <w:rPr>
                <w:rFonts w:ascii="Times New Roman" w:hAnsi="Times New Roman"/>
                <w:strike w:val="0"/>
              </w:rPr>
            </w:pPr>
            <w:r w:rsidRPr="00431414">
              <w:rPr>
                <w:rFonts w:ascii="Times New Roman" w:hAnsi="Times New Roman"/>
                <w:strike w:val="0"/>
              </w:rPr>
              <w:t>nr</w:t>
            </w:r>
          </w:p>
        </w:tc>
        <w:tc>
          <w:tcPr>
            <w:tcW w:w="4847" w:type="dxa"/>
            <w:vAlign w:val="center"/>
          </w:tcPr>
          <w:p w14:paraId="15EC2818" w14:textId="77777777" w:rsidR="00431414" w:rsidRPr="00431414" w:rsidRDefault="00431414" w:rsidP="005D7184">
            <w:pPr>
              <w:jc w:val="both"/>
              <w:rPr>
                <w:rFonts w:ascii="Times New Roman" w:hAnsi="Times New Roman"/>
                <w:strike w:val="0"/>
              </w:rPr>
            </w:pPr>
            <w:proofErr w:type="spellStart"/>
            <w:r w:rsidRPr="00431414">
              <w:rPr>
                <w:rFonts w:ascii="Times New Roman" w:hAnsi="Times New Roman"/>
                <w:strike w:val="0"/>
              </w:rPr>
              <w:t>Kulugruppide</w:t>
            </w:r>
            <w:proofErr w:type="spellEnd"/>
            <w:r w:rsidRPr="00431414">
              <w:rPr>
                <w:rFonts w:ascii="Times New Roman" w:hAnsi="Times New Roman"/>
                <w:strike w:val="0"/>
              </w:rPr>
              <w:t xml:space="preserve"> </w:t>
            </w:r>
            <w:proofErr w:type="spellStart"/>
            <w:r w:rsidRPr="00431414">
              <w:rPr>
                <w:rFonts w:ascii="Times New Roman" w:hAnsi="Times New Roman"/>
                <w:strike w:val="0"/>
              </w:rPr>
              <w:t>nimetused</w:t>
            </w:r>
            <w:proofErr w:type="spellEnd"/>
            <w:r w:rsidRPr="00431414">
              <w:rPr>
                <w:rFonts w:ascii="Times New Roman" w:hAnsi="Times New Roman"/>
                <w:strike w:val="0"/>
              </w:rPr>
              <w:t xml:space="preserve"> ja </w:t>
            </w:r>
            <w:proofErr w:type="spellStart"/>
            <w:r w:rsidRPr="00431414">
              <w:rPr>
                <w:rFonts w:ascii="Times New Roman" w:hAnsi="Times New Roman"/>
                <w:strike w:val="0"/>
              </w:rPr>
              <w:t>tööde</w:t>
            </w:r>
            <w:proofErr w:type="spellEnd"/>
            <w:r w:rsidRPr="00431414">
              <w:rPr>
                <w:rFonts w:ascii="Times New Roman" w:hAnsi="Times New Roman"/>
                <w:strike w:val="0"/>
              </w:rPr>
              <w:t xml:space="preserve"> </w:t>
            </w:r>
            <w:proofErr w:type="spellStart"/>
            <w:r w:rsidRPr="00431414">
              <w:rPr>
                <w:rFonts w:ascii="Times New Roman" w:hAnsi="Times New Roman"/>
                <w:strike w:val="0"/>
              </w:rPr>
              <w:t>kirjeldused</w:t>
            </w:r>
            <w:proofErr w:type="spellEnd"/>
          </w:p>
        </w:tc>
        <w:tc>
          <w:tcPr>
            <w:tcW w:w="850" w:type="dxa"/>
            <w:vAlign w:val="center"/>
          </w:tcPr>
          <w:p w14:paraId="1FCACAE8" w14:textId="77777777" w:rsidR="00431414" w:rsidRPr="00431414" w:rsidRDefault="00431414" w:rsidP="005D7184">
            <w:pPr>
              <w:jc w:val="both"/>
              <w:rPr>
                <w:rFonts w:ascii="Times New Roman" w:hAnsi="Times New Roman"/>
                <w:strike w:val="0"/>
              </w:rPr>
            </w:pPr>
            <w:proofErr w:type="spellStart"/>
            <w:r w:rsidRPr="00431414">
              <w:rPr>
                <w:rFonts w:ascii="Times New Roman" w:hAnsi="Times New Roman"/>
                <w:strike w:val="0"/>
              </w:rPr>
              <w:t>Mõõt-ühik</w:t>
            </w:r>
            <w:proofErr w:type="spellEnd"/>
          </w:p>
        </w:tc>
        <w:tc>
          <w:tcPr>
            <w:tcW w:w="993" w:type="dxa"/>
            <w:vAlign w:val="center"/>
          </w:tcPr>
          <w:p w14:paraId="41D6E3DF" w14:textId="77777777" w:rsidR="00431414" w:rsidRPr="00431414" w:rsidRDefault="00431414" w:rsidP="005D7184">
            <w:pPr>
              <w:jc w:val="both"/>
              <w:rPr>
                <w:rFonts w:ascii="Times New Roman" w:hAnsi="Times New Roman"/>
                <w:strike w:val="0"/>
              </w:rPr>
            </w:pPr>
            <w:proofErr w:type="spellStart"/>
            <w:r w:rsidRPr="00431414">
              <w:rPr>
                <w:rFonts w:ascii="Times New Roman" w:hAnsi="Times New Roman"/>
                <w:strike w:val="0"/>
              </w:rPr>
              <w:t>Kogus</w:t>
            </w:r>
            <w:proofErr w:type="spellEnd"/>
          </w:p>
        </w:tc>
        <w:tc>
          <w:tcPr>
            <w:tcW w:w="1275" w:type="dxa"/>
            <w:vAlign w:val="center"/>
          </w:tcPr>
          <w:p w14:paraId="6BF0C7B0" w14:textId="77777777" w:rsidR="00431414" w:rsidRPr="00431414" w:rsidRDefault="00431414" w:rsidP="005D7184">
            <w:pPr>
              <w:jc w:val="both"/>
              <w:rPr>
                <w:rFonts w:ascii="Times New Roman" w:hAnsi="Times New Roman"/>
                <w:strike w:val="0"/>
              </w:rPr>
            </w:pPr>
            <w:proofErr w:type="spellStart"/>
            <w:r w:rsidRPr="00431414">
              <w:rPr>
                <w:rFonts w:ascii="Times New Roman" w:hAnsi="Times New Roman"/>
                <w:strike w:val="0"/>
              </w:rPr>
              <w:t>Kokku</w:t>
            </w:r>
            <w:proofErr w:type="spellEnd"/>
            <w:r w:rsidRPr="00431414">
              <w:rPr>
                <w:rFonts w:ascii="Times New Roman" w:hAnsi="Times New Roman"/>
                <w:strike w:val="0"/>
              </w:rPr>
              <w:t xml:space="preserve"> </w:t>
            </w:r>
            <w:proofErr w:type="spellStart"/>
            <w:r w:rsidRPr="00431414">
              <w:rPr>
                <w:rFonts w:ascii="Times New Roman" w:hAnsi="Times New Roman"/>
                <w:strike w:val="0"/>
              </w:rPr>
              <w:t>maksumus</w:t>
            </w:r>
            <w:proofErr w:type="spellEnd"/>
            <w:r w:rsidRPr="00431414">
              <w:rPr>
                <w:rFonts w:ascii="Times New Roman" w:hAnsi="Times New Roman"/>
                <w:strike w:val="0"/>
              </w:rPr>
              <w:t xml:space="preserve"> (</w:t>
            </w:r>
            <w:proofErr w:type="spellStart"/>
            <w:r w:rsidRPr="00431414">
              <w:rPr>
                <w:rFonts w:ascii="Times New Roman" w:hAnsi="Times New Roman"/>
                <w:strike w:val="0"/>
              </w:rPr>
              <w:t>eurodes</w:t>
            </w:r>
            <w:proofErr w:type="spellEnd"/>
            <w:r w:rsidRPr="00431414">
              <w:rPr>
                <w:rFonts w:ascii="Times New Roman" w:hAnsi="Times New Roman"/>
                <w:strike w:val="0"/>
              </w:rPr>
              <w:t>)</w:t>
            </w:r>
          </w:p>
        </w:tc>
      </w:tr>
      <w:tr w:rsidR="00431414" w:rsidRPr="00431414" w14:paraId="29549624" w14:textId="77777777" w:rsidTr="005D7184">
        <w:tc>
          <w:tcPr>
            <w:tcW w:w="540" w:type="dxa"/>
            <w:vAlign w:val="center"/>
          </w:tcPr>
          <w:p w14:paraId="49A357C3" w14:textId="77777777" w:rsidR="00431414" w:rsidRPr="00431414" w:rsidRDefault="00431414" w:rsidP="005D7184">
            <w:pPr>
              <w:jc w:val="both"/>
              <w:rPr>
                <w:rFonts w:ascii="Times New Roman" w:hAnsi="Times New Roman"/>
                <w:strike w:val="0"/>
              </w:rPr>
            </w:pPr>
            <w:r w:rsidRPr="00431414">
              <w:rPr>
                <w:rFonts w:ascii="Times New Roman" w:hAnsi="Times New Roman"/>
                <w:strike w:val="0"/>
              </w:rPr>
              <w:t>1</w:t>
            </w:r>
          </w:p>
        </w:tc>
        <w:tc>
          <w:tcPr>
            <w:tcW w:w="4847" w:type="dxa"/>
            <w:vAlign w:val="center"/>
          </w:tcPr>
          <w:p w14:paraId="1A6AB6E6" w14:textId="77777777" w:rsidR="00431414" w:rsidRPr="00431414" w:rsidRDefault="00431414" w:rsidP="005D7184">
            <w:pPr>
              <w:rPr>
                <w:rFonts w:ascii="Times New Roman" w:hAnsi="Times New Roman"/>
                <w:strike w:val="0"/>
              </w:rPr>
            </w:pPr>
            <w:proofErr w:type="spellStart"/>
            <w:r w:rsidRPr="00431414">
              <w:rPr>
                <w:rFonts w:ascii="Times New Roman" w:hAnsi="Times New Roman"/>
                <w:strike w:val="0"/>
              </w:rPr>
              <w:t>Ettevalmistus</w:t>
            </w:r>
            <w:proofErr w:type="spellEnd"/>
            <w:r w:rsidRPr="00431414">
              <w:rPr>
                <w:rFonts w:ascii="Times New Roman" w:hAnsi="Times New Roman"/>
                <w:strike w:val="0"/>
              </w:rPr>
              <w:t xml:space="preserve"> (</w:t>
            </w:r>
            <w:proofErr w:type="spellStart"/>
            <w:r w:rsidRPr="00431414">
              <w:rPr>
                <w:rFonts w:ascii="Times New Roman" w:hAnsi="Times New Roman"/>
                <w:strike w:val="0"/>
              </w:rPr>
              <w:t>lammutustööd</w:t>
            </w:r>
            <w:proofErr w:type="spellEnd"/>
            <w:r w:rsidRPr="00431414">
              <w:rPr>
                <w:rFonts w:ascii="Times New Roman" w:hAnsi="Times New Roman"/>
                <w:strike w:val="0"/>
              </w:rPr>
              <w:t xml:space="preserve"> ja </w:t>
            </w:r>
            <w:proofErr w:type="spellStart"/>
            <w:r w:rsidRPr="00431414">
              <w:rPr>
                <w:rFonts w:ascii="Times New Roman" w:hAnsi="Times New Roman"/>
                <w:strike w:val="0"/>
              </w:rPr>
              <w:t>muud</w:t>
            </w:r>
            <w:proofErr w:type="spellEnd"/>
            <w:r w:rsidRPr="00431414">
              <w:rPr>
                <w:rFonts w:ascii="Times New Roman" w:hAnsi="Times New Roman"/>
                <w:strike w:val="0"/>
              </w:rPr>
              <w:t>)</w:t>
            </w:r>
          </w:p>
        </w:tc>
        <w:tc>
          <w:tcPr>
            <w:tcW w:w="850" w:type="dxa"/>
          </w:tcPr>
          <w:p w14:paraId="0AF74DFB" w14:textId="77777777" w:rsidR="00431414" w:rsidRPr="00431414" w:rsidRDefault="00431414" w:rsidP="005D7184">
            <w:pPr>
              <w:jc w:val="both"/>
              <w:rPr>
                <w:rFonts w:ascii="Times New Roman" w:hAnsi="Times New Roman"/>
                <w:strike w:val="0"/>
              </w:rPr>
            </w:pPr>
            <w:proofErr w:type="spellStart"/>
            <w:r w:rsidRPr="00431414">
              <w:rPr>
                <w:rFonts w:ascii="Times New Roman" w:hAnsi="Times New Roman"/>
                <w:strike w:val="0"/>
              </w:rPr>
              <w:t>objekt</w:t>
            </w:r>
            <w:proofErr w:type="spellEnd"/>
          </w:p>
        </w:tc>
        <w:tc>
          <w:tcPr>
            <w:tcW w:w="993" w:type="dxa"/>
          </w:tcPr>
          <w:p w14:paraId="4C77410B" w14:textId="77777777" w:rsidR="00431414" w:rsidRPr="00431414" w:rsidRDefault="00431414" w:rsidP="005D7184">
            <w:pPr>
              <w:jc w:val="both"/>
              <w:rPr>
                <w:rFonts w:ascii="Times New Roman" w:hAnsi="Times New Roman"/>
                <w:strike w:val="0"/>
              </w:rPr>
            </w:pPr>
            <w:r w:rsidRPr="00431414">
              <w:rPr>
                <w:rFonts w:ascii="Times New Roman" w:hAnsi="Times New Roman"/>
                <w:strike w:val="0"/>
              </w:rPr>
              <w:t>1</w:t>
            </w:r>
          </w:p>
        </w:tc>
        <w:tc>
          <w:tcPr>
            <w:tcW w:w="1275" w:type="dxa"/>
            <w:vAlign w:val="center"/>
          </w:tcPr>
          <w:p w14:paraId="160718F1" w14:textId="77777777" w:rsidR="00431414" w:rsidRPr="00431414" w:rsidRDefault="00431414" w:rsidP="005D7184">
            <w:pPr>
              <w:jc w:val="both"/>
              <w:rPr>
                <w:rFonts w:ascii="Times New Roman" w:hAnsi="Times New Roman"/>
                <w:strike w:val="0"/>
              </w:rPr>
            </w:pPr>
          </w:p>
        </w:tc>
      </w:tr>
      <w:tr w:rsidR="00431414" w:rsidRPr="00431414" w14:paraId="3A82DEDA" w14:textId="77777777" w:rsidTr="005D7184">
        <w:tc>
          <w:tcPr>
            <w:tcW w:w="540" w:type="dxa"/>
            <w:vAlign w:val="center"/>
          </w:tcPr>
          <w:p w14:paraId="2D10AC96" w14:textId="77777777" w:rsidR="00431414" w:rsidRPr="00431414" w:rsidRDefault="00431414" w:rsidP="005D7184">
            <w:pPr>
              <w:jc w:val="both"/>
              <w:rPr>
                <w:rFonts w:ascii="Times New Roman" w:hAnsi="Times New Roman"/>
                <w:strike w:val="0"/>
              </w:rPr>
            </w:pPr>
            <w:r w:rsidRPr="00431414">
              <w:rPr>
                <w:rFonts w:ascii="Times New Roman" w:hAnsi="Times New Roman"/>
                <w:strike w:val="0"/>
              </w:rPr>
              <w:t>2</w:t>
            </w:r>
          </w:p>
        </w:tc>
        <w:tc>
          <w:tcPr>
            <w:tcW w:w="4847" w:type="dxa"/>
            <w:vAlign w:val="center"/>
          </w:tcPr>
          <w:p w14:paraId="73B9B13C" w14:textId="77777777" w:rsidR="00431414" w:rsidRPr="00431414" w:rsidRDefault="00431414" w:rsidP="005D7184">
            <w:pPr>
              <w:rPr>
                <w:rFonts w:ascii="Times New Roman" w:hAnsi="Times New Roman"/>
                <w:strike w:val="0"/>
              </w:rPr>
            </w:pPr>
            <w:proofErr w:type="spellStart"/>
            <w:r w:rsidRPr="00431414">
              <w:rPr>
                <w:rFonts w:ascii="Times New Roman" w:hAnsi="Times New Roman"/>
                <w:strike w:val="0"/>
              </w:rPr>
              <w:t>Elektritööd</w:t>
            </w:r>
            <w:proofErr w:type="spellEnd"/>
          </w:p>
        </w:tc>
        <w:tc>
          <w:tcPr>
            <w:tcW w:w="850" w:type="dxa"/>
          </w:tcPr>
          <w:p w14:paraId="35D13439" w14:textId="77777777" w:rsidR="00431414" w:rsidRPr="00431414" w:rsidRDefault="00431414" w:rsidP="005D7184">
            <w:pPr>
              <w:jc w:val="both"/>
              <w:rPr>
                <w:rFonts w:ascii="Times New Roman" w:hAnsi="Times New Roman"/>
                <w:strike w:val="0"/>
              </w:rPr>
            </w:pPr>
            <w:proofErr w:type="spellStart"/>
            <w:r w:rsidRPr="00431414">
              <w:rPr>
                <w:rFonts w:ascii="Times New Roman" w:hAnsi="Times New Roman"/>
                <w:strike w:val="0"/>
              </w:rPr>
              <w:t>objekt</w:t>
            </w:r>
            <w:proofErr w:type="spellEnd"/>
          </w:p>
        </w:tc>
        <w:tc>
          <w:tcPr>
            <w:tcW w:w="993" w:type="dxa"/>
          </w:tcPr>
          <w:p w14:paraId="35CD3810" w14:textId="77777777" w:rsidR="00431414" w:rsidRPr="00431414" w:rsidRDefault="00431414" w:rsidP="005D7184">
            <w:pPr>
              <w:jc w:val="both"/>
              <w:rPr>
                <w:rFonts w:ascii="Times New Roman" w:hAnsi="Times New Roman"/>
                <w:strike w:val="0"/>
              </w:rPr>
            </w:pPr>
            <w:r w:rsidRPr="00431414">
              <w:rPr>
                <w:rFonts w:ascii="Times New Roman" w:hAnsi="Times New Roman"/>
                <w:strike w:val="0"/>
              </w:rPr>
              <w:t>1</w:t>
            </w:r>
          </w:p>
        </w:tc>
        <w:tc>
          <w:tcPr>
            <w:tcW w:w="1275" w:type="dxa"/>
            <w:vAlign w:val="center"/>
          </w:tcPr>
          <w:p w14:paraId="1CEC90FC" w14:textId="77777777" w:rsidR="00431414" w:rsidRPr="00431414" w:rsidRDefault="00431414" w:rsidP="005D7184">
            <w:pPr>
              <w:jc w:val="both"/>
              <w:rPr>
                <w:rFonts w:ascii="Times New Roman" w:hAnsi="Times New Roman"/>
                <w:strike w:val="0"/>
              </w:rPr>
            </w:pPr>
          </w:p>
        </w:tc>
      </w:tr>
      <w:tr w:rsidR="00431414" w:rsidRPr="00431414" w14:paraId="363208F3" w14:textId="77777777" w:rsidTr="005D7184">
        <w:tc>
          <w:tcPr>
            <w:tcW w:w="540" w:type="dxa"/>
            <w:vAlign w:val="center"/>
          </w:tcPr>
          <w:p w14:paraId="49AC19BA" w14:textId="77777777" w:rsidR="00431414" w:rsidRPr="00431414" w:rsidRDefault="00431414" w:rsidP="005D7184">
            <w:pPr>
              <w:jc w:val="both"/>
              <w:rPr>
                <w:rFonts w:ascii="Times New Roman" w:hAnsi="Times New Roman"/>
                <w:strike w:val="0"/>
              </w:rPr>
            </w:pPr>
            <w:r w:rsidRPr="00431414">
              <w:rPr>
                <w:rFonts w:ascii="Times New Roman" w:hAnsi="Times New Roman"/>
                <w:strike w:val="0"/>
              </w:rPr>
              <w:t>3</w:t>
            </w:r>
          </w:p>
        </w:tc>
        <w:tc>
          <w:tcPr>
            <w:tcW w:w="4847" w:type="dxa"/>
            <w:vAlign w:val="center"/>
          </w:tcPr>
          <w:p w14:paraId="6A63C7D0" w14:textId="77777777" w:rsidR="00431414" w:rsidRPr="00431414" w:rsidRDefault="00431414" w:rsidP="005D7184">
            <w:pPr>
              <w:rPr>
                <w:rFonts w:ascii="Times New Roman" w:hAnsi="Times New Roman"/>
                <w:strike w:val="0"/>
              </w:rPr>
            </w:pPr>
            <w:proofErr w:type="spellStart"/>
            <w:r w:rsidRPr="00431414">
              <w:rPr>
                <w:rFonts w:ascii="Times New Roman" w:hAnsi="Times New Roman"/>
                <w:strike w:val="0"/>
              </w:rPr>
              <w:t>Remondi</w:t>
            </w:r>
            <w:proofErr w:type="spellEnd"/>
            <w:r w:rsidRPr="00431414">
              <w:rPr>
                <w:rFonts w:ascii="Times New Roman" w:hAnsi="Times New Roman"/>
                <w:strike w:val="0"/>
              </w:rPr>
              <w:t xml:space="preserve">- ja </w:t>
            </w:r>
            <w:proofErr w:type="spellStart"/>
            <w:r w:rsidRPr="00431414">
              <w:rPr>
                <w:rFonts w:ascii="Times New Roman" w:hAnsi="Times New Roman"/>
                <w:strike w:val="0"/>
              </w:rPr>
              <w:t>ehitusjärgne</w:t>
            </w:r>
            <w:proofErr w:type="spellEnd"/>
            <w:r w:rsidRPr="00431414">
              <w:rPr>
                <w:rFonts w:ascii="Times New Roman" w:hAnsi="Times New Roman"/>
                <w:strike w:val="0"/>
              </w:rPr>
              <w:t xml:space="preserve"> </w:t>
            </w:r>
            <w:proofErr w:type="spellStart"/>
            <w:r w:rsidRPr="00431414">
              <w:rPr>
                <w:rFonts w:ascii="Times New Roman" w:hAnsi="Times New Roman"/>
                <w:strike w:val="0"/>
              </w:rPr>
              <w:t>objekti</w:t>
            </w:r>
            <w:proofErr w:type="spellEnd"/>
            <w:r w:rsidRPr="00431414">
              <w:rPr>
                <w:rFonts w:ascii="Times New Roman" w:hAnsi="Times New Roman"/>
                <w:strike w:val="0"/>
              </w:rPr>
              <w:t xml:space="preserve"> </w:t>
            </w:r>
            <w:proofErr w:type="spellStart"/>
            <w:r w:rsidRPr="00431414">
              <w:rPr>
                <w:rFonts w:ascii="Times New Roman" w:hAnsi="Times New Roman"/>
                <w:strike w:val="0"/>
              </w:rPr>
              <w:t>koristus</w:t>
            </w:r>
            <w:proofErr w:type="spellEnd"/>
            <w:r w:rsidRPr="00431414">
              <w:rPr>
                <w:rFonts w:ascii="Times New Roman" w:hAnsi="Times New Roman"/>
                <w:strike w:val="0"/>
              </w:rPr>
              <w:t xml:space="preserve">, </w:t>
            </w:r>
            <w:proofErr w:type="spellStart"/>
            <w:r w:rsidRPr="00431414">
              <w:rPr>
                <w:rFonts w:ascii="Times New Roman" w:hAnsi="Times New Roman"/>
                <w:strike w:val="0"/>
              </w:rPr>
              <w:t>ehitus</w:t>
            </w:r>
            <w:proofErr w:type="spellEnd"/>
            <w:r w:rsidRPr="00431414">
              <w:rPr>
                <w:rFonts w:ascii="Times New Roman" w:hAnsi="Times New Roman"/>
                <w:strike w:val="0"/>
              </w:rPr>
              <w:t xml:space="preserve">- </w:t>
            </w:r>
            <w:proofErr w:type="gramStart"/>
            <w:r w:rsidRPr="00431414">
              <w:rPr>
                <w:rFonts w:ascii="Times New Roman" w:hAnsi="Times New Roman"/>
                <w:strike w:val="0"/>
              </w:rPr>
              <w:t xml:space="preserve">ja  </w:t>
            </w:r>
            <w:proofErr w:type="spellStart"/>
            <w:r w:rsidRPr="00431414">
              <w:rPr>
                <w:rFonts w:ascii="Times New Roman" w:hAnsi="Times New Roman"/>
                <w:strike w:val="0"/>
              </w:rPr>
              <w:t>lammutusjäätmete</w:t>
            </w:r>
            <w:proofErr w:type="spellEnd"/>
            <w:proofErr w:type="gramEnd"/>
            <w:r w:rsidRPr="00431414">
              <w:rPr>
                <w:rFonts w:ascii="Times New Roman" w:hAnsi="Times New Roman"/>
                <w:strike w:val="0"/>
              </w:rPr>
              <w:t xml:space="preserve"> </w:t>
            </w:r>
            <w:proofErr w:type="spellStart"/>
            <w:r w:rsidRPr="00431414">
              <w:rPr>
                <w:rFonts w:ascii="Times New Roman" w:hAnsi="Times New Roman"/>
                <w:strike w:val="0"/>
              </w:rPr>
              <w:t>utiliseerimine</w:t>
            </w:r>
            <w:proofErr w:type="spellEnd"/>
          </w:p>
        </w:tc>
        <w:tc>
          <w:tcPr>
            <w:tcW w:w="850" w:type="dxa"/>
            <w:tcBorders>
              <w:bottom w:val="single" w:sz="4" w:space="0" w:color="auto"/>
            </w:tcBorders>
          </w:tcPr>
          <w:p w14:paraId="10F56F33" w14:textId="77777777" w:rsidR="00431414" w:rsidRPr="00431414" w:rsidRDefault="00431414" w:rsidP="005D7184">
            <w:pPr>
              <w:jc w:val="both"/>
              <w:rPr>
                <w:rFonts w:ascii="Times New Roman" w:hAnsi="Times New Roman"/>
                <w:strike w:val="0"/>
              </w:rPr>
            </w:pPr>
            <w:proofErr w:type="spellStart"/>
            <w:r w:rsidRPr="00431414">
              <w:rPr>
                <w:rFonts w:ascii="Times New Roman" w:hAnsi="Times New Roman"/>
                <w:strike w:val="0"/>
              </w:rPr>
              <w:t>objekt</w:t>
            </w:r>
            <w:proofErr w:type="spellEnd"/>
          </w:p>
        </w:tc>
        <w:tc>
          <w:tcPr>
            <w:tcW w:w="993" w:type="dxa"/>
            <w:tcBorders>
              <w:bottom w:val="single" w:sz="4" w:space="0" w:color="auto"/>
            </w:tcBorders>
          </w:tcPr>
          <w:p w14:paraId="32B7BBF0" w14:textId="77777777" w:rsidR="00431414" w:rsidRPr="00431414" w:rsidRDefault="00431414" w:rsidP="005D7184">
            <w:pPr>
              <w:jc w:val="both"/>
              <w:rPr>
                <w:rFonts w:ascii="Times New Roman" w:hAnsi="Times New Roman"/>
                <w:strike w:val="0"/>
              </w:rPr>
            </w:pPr>
            <w:r w:rsidRPr="00431414">
              <w:rPr>
                <w:rFonts w:ascii="Times New Roman" w:hAnsi="Times New Roman"/>
                <w:strike w:val="0"/>
              </w:rPr>
              <w:t>1</w:t>
            </w:r>
          </w:p>
        </w:tc>
        <w:tc>
          <w:tcPr>
            <w:tcW w:w="1275" w:type="dxa"/>
            <w:vAlign w:val="center"/>
          </w:tcPr>
          <w:p w14:paraId="4DB1B9CF" w14:textId="77777777" w:rsidR="00431414" w:rsidRPr="00431414" w:rsidRDefault="00431414" w:rsidP="005D7184">
            <w:pPr>
              <w:jc w:val="both"/>
              <w:rPr>
                <w:rFonts w:ascii="Times New Roman" w:hAnsi="Times New Roman"/>
                <w:strike w:val="0"/>
              </w:rPr>
            </w:pPr>
          </w:p>
        </w:tc>
      </w:tr>
      <w:tr w:rsidR="00431414" w:rsidRPr="00431414" w14:paraId="6032065C" w14:textId="77777777" w:rsidTr="005D7184">
        <w:tc>
          <w:tcPr>
            <w:tcW w:w="540" w:type="dxa"/>
            <w:vAlign w:val="center"/>
          </w:tcPr>
          <w:p w14:paraId="388E2872" w14:textId="77777777" w:rsidR="00431414" w:rsidRPr="00431414" w:rsidRDefault="00431414" w:rsidP="005D7184">
            <w:pPr>
              <w:jc w:val="both"/>
              <w:rPr>
                <w:rFonts w:ascii="Times New Roman" w:hAnsi="Times New Roman"/>
                <w:strike w:val="0"/>
              </w:rPr>
            </w:pPr>
            <w:r w:rsidRPr="00431414">
              <w:rPr>
                <w:rFonts w:ascii="Times New Roman" w:hAnsi="Times New Roman"/>
                <w:strike w:val="0"/>
              </w:rPr>
              <w:t> </w:t>
            </w:r>
          </w:p>
        </w:tc>
        <w:tc>
          <w:tcPr>
            <w:tcW w:w="4847" w:type="dxa"/>
            <w:shd w:val="clear" w:color="auto" w:fill="F2F2F2"/>
            <w:vAlign w:val="center"/>
          </w:tcPr>
          <w:p w14:paraId="40B272E8" w14:textId="77777777" w:rsidR="00431414" w:rsidRPr="00431414" w:rsidRDefault="00431414" w:rsidP="005D7184">
            <w:pPr>
              <w:jc w:val="both"/>
              <w:rPr>
                <w:rFonts w:ascii="Times New Roman" w:hAnsi="Times New Roman"/>
                <w:strike w:val="0"/>
              </w:rPr>
            </w:pPr>
            <w:proofErr w:type="spellStart"/>
            <w:r w:rsidRPr="00431414">
              <w:rPr>
                <w:rFonts w:ascii="Times New Roman" w:hAnsi="Times New Roman"/>
                <w:strike w:val="0"/>
              </w:rPr>
              <w:t>Maksumus</w:t>
            </w:r>
            <w:proofErr w:type="spellEnd"/>
            <w:r w:rsidRPr="00431414">
              <w:rPr>
                <w:rFonts w:ascii="Times New Roman" w:hAnsi="Times New Roman"/>
                <w:strike w:val="0"/>
              </w:rPr>
              <w:t xml:space="preserve"> </w:t>
            </w:r>
            <w:proofErr w:type="spellStart"/>
            <w:r w:rsidRPr="00431414">
              <w:rPr>
                <w:rFonts w:ascii="Times New Roman" w:hAnsi="Times New Roman"/>
                <w:strike w:val="0"/>
              </w:rPr>
              <w:t>kokku</w:t>
            </w:r>
            <w:proofErr w:type="spellEnd"/>
            <w:r w:rsidRPr="00431414">
              <w:rPr>
                <w:rFonts w:ascii="Times New Roman" w:hAnsi="Times New Roman"/>
                <w:strike w:val="0"/>
              </w:rPr>
              <w:t xml:space="preserve"> (km-ta)</w:t>
            </w:r>
          </w:p>
        </w:tc>
        <w:tc>
          <w:tcPr>
            <w:tcW w:w="850" w:type="dxa"/>
            <w:shd w:val="clear" w:color="auto" w:fill="F2F2F2"/>
            <w:vAlign w:val="center"/>
          </w:tcPr>
          <w:p w14:paraId="18EF11CA" w14:textId="77777777" w:rsidR="00431414" w:rsidRPr="00431414" w:rsidRDefault="00431414" w:rsidP="005D7184">
            <w:pPr>
              <w:jc w:val="both"/>
              <w:rPr>
                <w:rFonts w:ascii="Times New Roman" w:hAnsi="Times New Roman"/>
                <w:strike w:val="0"/>
              </w:rPr>
            </w:pPr>
            <w:r w:rsidRPr="00431414">
              <w:rPr>
                <w:rFonts w:ascii="Times New Roman" w:hAnsi="Times New Roman"/>
                <w:strike w:val="0"/>
              </w:rPr>
              <w:t> </w:t>
            </w:r>
          </w:p>
        </w:tc>
        <w:tc>
          <w:tcPr>
            <w:tcW w:w="993" w:type="dxa"/>
            <w:shd w:val="clear" w:color="auto" w:fill="F2F2F2"/>
            <w:vAlign w:val="center"/>
          </w:tcPr>
          <w:p w14:paraId="268A2E41" w14:textId="77777777" w:rsidR="00431414" w:rsidRPr="00431414" w:rsidRDefault="00431414" w:rsidP="005D7184">
            <w:pPr>
              <w:jc w:val="both"/>
              <w:rPr>
                <w:rFonts w:ascii="Times New Roman" w:hAnsi="Times New Roman"/>
                <w:strike w:val="0"/>
              </w:rPr>
            </w:pPr>
          </w:p>
        </w:tc>
        <w:tc>
          <w:tcPr>
            <w:tcW w:w="1275" w:type="dxa"/>
            <w:shd w:val="clear" w:color="auto" w:fill="F2F2F2"/>
            <w:vAlign w:val="center"/>
          </w:tcPr>
          <w:p w14:paraId="1E1D2C1D" w14:textId="77777777" w:rsidR="00431414" w:rsidRPr="00431414" w:rsidRDefault="00431414" w:rsidP="005D7184">
            <w:pPr>
              <w:jc w:val="both"/>
              <w:rPr>
                <w:rFonts w:ascii="Times New Roman" w:hAnsi="Times New Roman"/>
                <w:strike w:val="0"/>
              </w:rPr>
            </w:pPr>
          </w:p>
        </w:tc>
      </w:tr>
      <w:tr w:rsidR="00431414" w:rsidRPr="00431414" w14:paraId="344B0D59" w14:textId="77777777" w:rsidTr="005D7184">
        <w:tc>
          <w:tcPr>
            <w:tcW w:w="540" w:type="dxa"/>
            <w:vAlign w:val="center"/>
          </w:tcPr>
          <w:p w14:paraId="7A2AEF9B" w14:textId="77777777" w:rsidR="00431414" w:rsidRPr="00431414" w:rsidRDefault="00431414" w:rsidP="005D7184">
            <w:pPr>
              <w:jc w:val="both"/>
              <w:rPr>
                <w:rFonts w:ascii="Times New Roman" w:hAnsi="Times New Roman"/>
                <w:strike w:val="0"/>
              </w:rPr>
            </w:pPr>
            <w:r w:rsidRPr="00431414">
              <w:rPr>
                <w:rFonts w:ascii="Times New Roman" w:hAnsi="Times New Roman"/>
                <w:strike w:val="0"/>
              </w:rPr>
              <w:t> </w:t>
            </w:r>
          </w:p>
        </w:tc>
        <w:tc>
          <w:tcPr>
            <w:tcW w:w="4847" w:type="dxa"/>
            <w:shd w:val="clear" w:color="auto" w:fill="F2F2F2"/>
            <w:vAlign w:val="center"/>
          </w:tcPr>
          <w:p w14:paraId="5C36F4A2" w14:textId="77777777" w:rsidR="00431414" w:rsidRPr="00431414" w:rsidRDefault="00431414" w:rsidP="005D7184">
            <w:pPr>
              <w:jc w:val="both"/>
              <w:rPr>
                <w:rFonts w:ascii="Times New Roman" w:hAnsi="Times New Roman"/>
                <w:strike w:val="0"/>
              </w:rPr>
            </w:pPr>
            <w:proofErr w:type="spellStart"/>
            <w:r w:rsidRPr="00431414">
              <w:rPr>
                <w:rFonts w:ascii="Times New Roman" w:hAnsi="Times New Roman"/>
                <w:strike w:val="0"/>
              </w:rPr>
              <w:t>Käibemaks</w:t>
            </w:r>
            <w:proofErr w:type="spellEnd"/>
            <w:r w:rsidRPr="00431414">
              <w:rPr>
                <w:rFonts w:ascii="Times New Roman" w:hAnsi="Times New Roman"/>
                <w:strike w:val="0"/>
              </w:rPr>
              <w:t xml:space="preserve"> (22%)</w:t>
            </w:r>
          </w:p>
        </w:tc>
        <w:tc>
          <w:tcPr>
            <w:tcW w:w="850" w:type="dxa"/>
            <w:shd w:val="clear" w:color="auto" w:fill="F2F2F2"/>
            <w:vAlign w:val="center"/>
          </w:tcPr>
          <w:p w14:paraId="4353D746" w14:textId="77777777" w:rsidR="00431414" w:rsidRPr="00431414" w:rsidRDefault="00431414" w:rsidP="005D7184">
            <w:pPr>
              <w:jc w:val="both"/>
              <w:rPr>
                <w:rFonts w:ascii="Times New Roman" w:hAnsi="Times New Roman"/>
                <w:strike w:val="0"/>
              </w:rPr>
            </w:pPr>
            <w:r w:rsidRPr="00431414">
              <w:rPr>
                <w:rFonts w:ascii="Times New Roman" w:hAnsi="Times New Roman"/>
                <w:strike w:val="0"/>
              </w:rPr>
              <w:t> </w:t>
            </w:r>
          </w:p>
        </w:tc>
        <w:tc>
          <w:tcPr>
            <w:tcW w:w="993" w:type="dxa"/>
            <w:shd w:val="clear" w:color="auto" w:fill="F2F2F2"/>
            <w:vAlign w:val="center"/>
          </w:tcPr>
          <w:p w14:paraId="02766BE7" w14:textId="77777777" w:rsidR="00431414" w:rsidRPr="00431414" w:rsidRDefault="00431414" w:rsidP="005D7184">
            <w:pPr>
              <w:jc w:val="both"/>
              <w:rPr>
                <w:rFonts w:ascii="Times New Roman" w:hAnsi="Times New Roman"/>
                <w:strike w:val="0"/>
              </w:rPr>
            </w:pPr>
          </w:p>
        </w:tc>
        <w:tc>
          <w:tcPr>
            <w:tcW w:w="1275" w:type="dxa"/>
            <w:shd w:val="clear" w:color="auto" w:fill="F2F2F2"/>
            <w:vAlign w:val="center"/>
          </w:tcPr>
          <w:p w14:paraId="14163DBC" w14:textId="77777777" w:rsidR="00431414" w:rsidRPr="00431414" w:rsidRDefault="00431414" w:rsidP="005D7184">
            <w:pPr>
              <w:jc w:val="both"/>
              <w:rPr>
                <w:rFonts w:ascii="Times New Roman" w:hAnsi="Times New Roman"/>
                <w:strike w:val="0"/>
              </w:rPr>
            </w:pPr>
          </w:p>
        </w:tc>
      </w:tr>
      <w:tr w:rsidR="00431414" w:rsidRPr="00431414" w14:paraId="3BB9C948" w14:textId="77777777" w:rsidTr="005D7184">
        <w:tc>
          <w:tcPr>
            <w:tcW w:w="540" w:type="dxa"/>
            <w:vAlign w:val="center"/>
          </w:tcPr>
          <w:p w14:paraId="3E4BD4B7" w14:textId="77777777" w:rsidR="00431414" w:rsidRPr="00431414" w:rsidRDefault="00431414" w:rsidP="005D7184">
            <w:pPr>
              <w:jc w:val="both"/>
              <w:rPr>
                <w:rFonts w:ascii="Times New Roman" w:hAnsi="Times New Roman"/>
                <w:b/>
                <w:bCs/>
                <w:strike w:val="0"/>
              </w:rPr>
            </w:pPr>
            <w:r w:rsidRPr="00431414">
              <w:rPr>
                <w:rFonts w:ascii="Times New Roman" w:hAnsi="Times New Roman"/>
                <w:b/>
                <w:bCs/>
                <w:strike w:val="0"/>
              </w:rPr>
              <w:t> </w:t>
            </w:r>
          </w:p>
        </w:tc>
        <w:tc>
          <w:tcPr>
            <w:tcW w:w="4847" w:type="dxa"/>
            <w:shd w:val="clear" w:color="auto" w:fill="F2F2F2"/>
            <w:vAlign w:val="center"/>
          </w:tcPr>
          <w:p w14:paraId="7E2C51F5" w14:textId="77777777" w:rsidR="00431414" w:rsidRPr="00431414" w:rsidRDefault="00431414" w:rsidP="005D7184">
            <w:pPr>
              <w:jc w:val="both"/>
              <w:rPr>
                <w:rFonts w:ascii="Times New Roman" w:hAnsi="Times New Roman"/>
                <w:b/>
                <w:bCs/>
                <w:strike w:val="0"/>
              </w:rPr>
            </w:pPr>
            <w:proofErr w:type="spellStart"/>
            <w:r w:rsidRPr="00431414">
              <w:rPr>
                <w:rFonts w:ascii="Times New Roman" w:hAnsi="Times New Roman"/>
                <w:b/>
                <w:bCs/>
                <w:strike w:val="0"/>
              </w:rPr>
              <w:t>Kogumaksumus</w:t>
            </w:r>
            <w:proofErr w:type="spellEnd"/>
            <w:r w:rsidRPr="00431414">
              <w:rPr>
                <w:rFonts w:ascii="Times New Roman" w:hAnsi="Times New Roman"/>
                <w:b/>
                <w:bCs/>
                <w:strike w:val="0"/>
              </w:rPr>
              <w:t xml:space="preserve"> (km-ga)</w:t>
            </w:r>
          </w:p>
        </w:tc>
        <w:tc>
          <w:tcPr>
            <w:tcW w:w="850" w:type="dxa"/>
            <w:shd w:val="clear" w:color="auto" w:fill="F2F2F2"/>
            <w:vAlign w:val="center"/>
          </w:tcPr>
          <w:p w14:paraId="05513046" w14:textId="77777777" w:rsidR="00431414" w:rsidRPr="00431414" w:rsidRDefault="00431414" w:rsidP="005D7184">
            <w:pPr>
              <w:jc w:val="both"/>
              <w:rPr>
                <w:rFonts w:ascii="Times New Roman" w:hAnsi="Times New Roman"/>
                <w:b/>
                <w:bCs/>
                <w:strike w:val="0"/>
              </w:rPr>
            </w:pPr>
            <w:r w:rsidRPr="00431414">
              <w:rPr>
                <w:rFonts w:ascii="Times New Roman" w:hAnsi="Times New Roman"/>
                <w:b/>
                <w:bCs/>
                <w:strike w:val="0"/>
              </w:rPr>
              <w:t> </w:t>
            </w:r>
          </w:p>
        </w:tc>
        <w:tc>
          <w:tcPr>
            <w:tcW w:w="993" w:type="dxa"/>
            <w:shd w:val="clear" w:color="auto" w:fill="F2F2F2"/>
            <w:vAlign w:val="center"/>
          </w:tcPr>
          <w:p w14:paraId="16B5A21B" w14:textId="77777777" w:rsidR="00431414" w:rsidRPr="00431414" w:rsidRDefault="00431414" w:rsidP="005D7184">
            <w:pPr>
              <w:jc w:val="both"/>
              <w:rPr>
                <w:rFonts w:ascii="Times New Roman" w:hAnsi="Times New Roman"/>
                <w:b/>
                <w:bCs/>
                <w:strike w:val="0"/>
              </w:rPr>
            </w:pPr>
          </w:p>
        </w:tc>
        <w:tc>
          <w:tcPr>
            <w:tcW w:w="1275" w:type="dxa"/>
            <w:shd w:val="clear" w:color="auto" w:fill="F2F2F2"/>
            <w:vAlign w:val="center"/>
          </w:tcPr>
          <w:p w14:paraId="5118B3E2" w14:textId="77777777" w:rsidR="00431414" w:rsidRPr="00431414" w:rsidRDefault="00431414" w:rsidP="005D7184">
            <w:pPr>
              <w:jc w:val="both"/>
              <w:rPr>
                <w:rFonts w:ascii="Times New Roman" w:hAnsi="Times New Roman"/>
                <w:strike w:val="0"/>
              </w:rPr>
            </w:pPr>
          </w:p>
        </w:tc>
      </w:tr>
    </w:tbl>
    <w:p w14:paraId="616BA360" w14:textId="77777777" w:rsidR="00431414" w:rsidRPr="00431414" w:rsidRDefault="00431414" w:rsidP="00431414">
      <w:pPr>
        <w:spacing w:after="120" w:line="276" w:lineRule="auto"/>
        <w:jc w:val="both"/>
        <w:rPr>
          <w:rFonts w:ascii="Times New Roman" w:hAnsi="Times New Roman"/>
          <w:b/>
          <w:strike w:val="0"/>
        </w:rPr>
      </w:pPr>
    </w:p>
    <w:p w14:paraId="79677A01" w14:textId="77777777" w:rsidR="00431414" w:rsidRPr="00431414" w:rsidRDefault="00431414" w:rsidP="00431414">
      <w:pPr>
        <w:spacing w:line="276" w:lineRule="auto"/>
        <w:jc w:val="both"/>
        <w:rPr>
          <w:rFonts w:ascii="Times New Roman" w:hAnsi="Times New Roman"/>
          <w:b/>
          <w:strike w:val="0"/>
        </w:rPr>
      </w:pPr>
      <w:proofErr w:type="spellStart"/>
      <w:r w:rsidRPr="00431414">
        <w:rPr>
          <w:rFonts w:ascii="Times New Roman" w:hAnsi="Times New Roman"/>
          <w:b/>
          <w:strike w:val="0"/>
        </w:rPr>
        <w:t>Märkused</w:t>
      </w:r>
      <w:proofErr w:type="spellEnd"/>
      <w:r w:rsidRPr="00431414">
        <w:rPr>
          <w:rFonts w:ascii="Times New Roman" w:hAnsi="Times New Roman"/>
          <w:b/>
          <w:strike w:val="0"/>
        </w:rPr>
        <w:t>:</w:t>
      </w:r>
    </w:p>
    <w:p w14:paraId="11C07A4B" w14:textId="77777777" w:rsidR="00431414" w:rsidRPr="00431414" w:rsidRDefault="00431414" w:rsidP="00431414">
      <w:pPr>
        <w:spacing w:line="276" w:lineRule="auto"/>
        <w:jc w:val="both"/>
        <w:rPr>
          <w:rFonts w:ascii="Times New Roman" w:hAnsi="Times New Roman"/>
          <w:b/>
          <w:strike w:val="0"/>
        </w:rPr>
      </w:pPr>
    </w:p>
    <w:p w14:paraId="20204186" w14:textId="77777777" w:rsidR="00431414" w:rsidRPr="00431414" w:rsidRDefault="00431414" w:rsidP="00431414">
      <w:pPr>
        <w:spacing w:line="276" w:lineRule="auto"/>
        <w:jc w:val="both"/>
        <w:rPr>
          <w:rFonts w:ascii="Times New Roman" w:hAnsi="Times New Roman"/>
          <w:strike w:val="0"/>
        </w:rPr>
      </w:pPr>
      <w:r w:rsidRPr="00431414">
        <w:rPr>
          <w:rFonts w:ascii="Times New Roman" w:hAnsi="Times New Roman"/>
          <w:strike w:val="0"/>
        </w:rPr>
        <w:t xml:space="preserve">1.      </w:t>
      </w:r>
      <w:proofErr w:type="spellStart"/>
      <w:r w:rsidRPr="00431414">
        <w:rPr>
          <w:rFonts w:ascii="Times New Roman" w:hAnsi="Times New Roman"/>
          <w:strike w:val="0"/>
        </w:rPr>
        <w:t>Pakkumise</w:t>
      </w:r>
      <w:proofErr w:type="spellEnd"/>
      <w:r w:rsidRPr="00431414">
        <w:rPr>
          <w:rFonts w:ascii="Times New Roman" w:hAnsi="Times New Roman"/>
          <w:strike w:val="0"/>
        </w:rPr>
        <w:t xml:space="preserve"> hind </w:t>
      </w:r>
      <w:proofErr w:type="spellStart"/>
      <w:r w:rsidRPr="00431414">
        <w:rPr>
          <w:rFonts w:ascii="Times New Roman" w:hAnsi="Times New Roman"/>
          <w:strike w:val="0"/>
        </w:rPr>
        <w:t>sisaldab</w:t>
      </w:r>
      <w:proofErr w:type="spellEnd"/>
      <w:r w:rsidRPr="00431414">
        <w:rPr>
          <w:rFonts w:ascii="Times New Roman" w:hAnsi="Times New Roman"/>
          <w:strike w:val="0"/>
        </w:rPr>
        <w:t xml:space="preserve"> ka </w:t>
      </w:r>
      <w:proofErr w:type="spellStart"/>
      <w:r w:rsidRPr="00431414">
        <w:rPr>
          <w:rFonts w:ascii="Times New Roman" w:hAnsi="Times New Roman"/>
          <w:strike w:val="0"/>
        </w:rPr>
        <w:t>nende</w:t>
      </w:r>
      <w:proofErr w:type="spellEnd"/>
      <w:r w:rsidRPr="00431414">
        <w:rPr>
          <w:rFonts w:ascii="Times New Roman" w:hAnsi="Times New Roman"/>
          <w:strike w:val="0"/>
        </w:rPr>
        <w:t xml:space="preserve"> </w:t>
      </w:r>
      <w:proofErr w:type="spellStart"/>
      <w:r w:rsidRPr="00431414">
        <w:rPr>
          <w:rFonts w:ascii="Times New Roman" w:hAnsi="Times New Roman"/>
          <w:strike w:val="0"/>
        </w:rPr>
        <w:t>tööde</w:t>
      </w:r>
      <w:proofErr w:type="spellEnd"/>
      <w:r w:rsidRPr="00431414">
        <w:rPr>
          <w:rFonts w:ascii="Times New Roman" w:hAnsi="Times New Roman"/>
          <w:strike w:val="0"/>
        </w:rPr>
        <w:t xml:space="preserve"> </w:t>
      </w:r>
      <w:proofErr w:type="spellStart"/>
      <w:r w:rsidRPr="00431414">
        <w:rPr>
          <w:rFonts w:ascii="Times New Roman" w:hAnsi="Times New Roman"/>
          <w:strike w:val="0"/>
        </w:rPr>
        <w:t>tegemise</w:t>
      </w:r>
      <w:proofErr w:type="spellEnd"/>
      <w:r w:rsidRPr="00431414">
        <w:rPr>
          <w:rFonts w:ascii="Times New Roman" w:hAnsi="Times New Roman"/>
          <w:strike w:val="0"/>
        </w:rPr>
        <w:t xml:space="preserve"> </w:t>
      </w:r>
      <w:proofErr w:type="spellStart"/>
      <w:r w:rsidRPr="00431414">
        <w:rPr>
          <w:rFonts w:ascii="Times New Roman" w:hAnsi="Times New Roman"/>
          <w:strike w:val="0"/>
        </w:rPr>
        <w:t>kulusid</w:t>
      </w:r>
      <w:proofErr w:type="spellEnd"/>
      <w:r w:rsidRPr="00431414">
        <w:rPr>
          <w:rFonts w:ascii="Times New Roman" w:hAnsi="Times New Roman"/>
          <w:strike w:val="0"/>
        </w:rPr>
        <w:t xml:space="preserve">, mis </w:t>
      </w:r>
      <w:proofErr w:type="spellStart"/>
      <w:r w:rsidRPr="00431414">
        <w:rPr>
          <w:rFonts w:ascii="Times New Roman" w:hAnsi="Times New Roman"/>
          <w:strike w:val="0"/>
        </w:rPr>
        <w:t>ei</w:t>
      </w:r>
      <w:proofErr w:type="spellEnd"/>
      <w:r w:rsidRPr="00431414">
        <w:rPr>
          <w:rFonts w:ascii="Times New Roman" w:hAnsi="Times New Roman"/>
          <w:strike w:val="0"/>
        </w:rPr>
        <w:t xml:space="preserve"> ole </w:t>
      </w:r>
      <w:proofErr w:type="spellStart"/>
      <w:r w:rsidRPr="00431414">
        <w:rPr>
          <w:rFonts w:ascii="Times New Roman" w:hAnsi="Times New Roman"/>
          <w:strike w:val="0"/>
        </w:rPr>
        <w:t>küll</w:t>
      </w:r>
      <w:proofErr w:type="spellEnd"/>
      <w:r w:rsidRPr="00431414">
        <w:rPr>
          <w:rFonts w:ascii="Times New Roman" w:hAnsi="Times New Roman"/>
          <w:strike w:val="0"/>
        </w:rPr>
        <w:t xml:space="preserve"> </w:t>
      </w:r>
      <w:proofErr w:type="spellStart"/>
      <w:r w:rsidRPr="00431414">
        <w:rPr>
          <w:rFonts w:ascii="Times New Roman" w:hAnsi="Times New Roman"/>
          <w:strike w:val="0"/>
        </w:rPr>
        <w:t>otseselt</w:t>
      </w:r>
      <w:proofErr w:type="spellEnd"/>
      <w:r w:rsidRPr="00431414">
        <w:rPr>
          <w:rFonts w:ascii="Times New Roman" w:hAnsi="Times New Roman"/>
          <w:strike w:val="0"/>
        </w:rPr>
        <w:t xml:space="preserve"> </w:t>
      </w:r>
      <w:proofErr w:type="spellStart"/>
      <w:r w:rsidRPr="00431414">
        <w:rPr>
          <w:rFonts w:ascii="Times New Roman" w:hAnsi="Times New Roman"/>
          <w:strike w:val="0"/>
        </w:rPr>
        <w:t>kirjeldatud</w:t>
      </w:r>
      <w:proofErr w:type="spellEnd"/>
      <w:r w:rsidRPr="00431414">
        <w:rPr>
          <w:rFonts w:ascii="Times New Roman" w:hAnsi="Times New Roman"/>
          <w:strike w:val="0"/>
        </w:rPr>
        <w:t xml:space="preserve"> </w:t>
      </w:r>
      <w:proofErr w:type="spellStart"/>
      <w:r w:rsidRPr="00431414">
        <w:rPr>
          <w:rFonts w:ascii="Times New Roman" w:hAnsi="Times New Roman"/>
          <w:strike w:val="0"/>
        </w:rPr>
        <w:t>hankekutses</w:t>
      </w:r>
      <w:proofErr w:type="spellEnd"/>
      <w:r w:rsidRPr="00431414">
        <w:rPr>
          <w:rFonts w:ascii="Times New Roman" w:hAnsi="Times New Roman"/>
          <w:strike w:val="0"/>
        </w:rPr>
        <w:t xml:space="preserve"> </w:t>
      </w:r>
      <w:proofErr w:type="spellStart"/>
      <w:r w:rsidRPr="00431414">
        <w:rPr>
          <w:rFonts w:ascii="Times New Roman" w:hAnsi="Times New Roman"/>
          <w:strike w:val="0"/>
        </w:rPr>
        <w:t>ega</w:t>
      </w:r>
      <w:proofErr w:type="spellEnd"/>
      <w:r w:rsidRPr="00431414">
        <w:rPr>
          <w:rFonts w:ascii="Times New Roman" w:hAnsi="Times New Roman"/>
          <w:strike w:val="0"/>
        </w:rPr>
        <w:t xml:space="preserve"> </w:t>
      </w:r>
      <w:proofErr w:type="spellStart"/>
      <w:r w:rsidRPr="00431414">
        <w:rPr>
          <w:rFonts w:ascii="Times New Roman" w:hAnsi="Times New Roman"/>
          <w:strike w:val="0"/>
        </w:rPr>
        <w:t>näidatud</w:t>
      </w:r>
      <w:proofErr w:type="spellEnd"/>
      <w:r w:rsidRPr="00431414">
        <w:rPr>
          <w:rFonts w:ascii="Times New Roman" w:hAnsi="Times New Roman"/>
          <w:strike w:val="0"/>
        </w:rPr>
        <w:t xml:space="preserve"> </w:t>
      </w:r>
      <w:proofErr w:type="spellStart"/>
      <w:r w:rsidRPr="00431414">
        <w:rPr>
          <w:rFonts w:ascii="Times New Roman" w:hAnsi="Times New Roman"/>
          <w:strike w:val="0"/>
        </w:rPr>
        <w:t>pakkumuse</w:t>
      </w:r>
      <w:proofErr w:type="spellEnd"/>
      <w:r w:rsidRPr="00431414">
        <w:rPr>
          <w:rFonts w:ascii="Times New Roman" w:hAnsi="Times New Roman"/>
          <w:strike w:val="0"/>
        </w:rPr>
        <w:t xml:space="preserve"> </w:t>
      </w:r>
      <w:proofErr w:type="spellStart"/>
      <w:r w:rsidRPr="00431414">
        <w:rPr>
          <w:rFonts w:ascii="Times New Roman" w:hAnsi="Times New Roman"/>
          <w:strike w:val="0"/>
        </w:rPr>
        <w:t>maksumustabelis</w:t>
      </w:r>
      <w:proofErr w:type="spellEnd"/>
      <w:r w:rsidRPr="00431414">
        <w:rPr>
          <w:rFonts w:ascii="Times New Roman" w:hAnsi="Times New Roman"/>
          <w:strike w:val="0"/>
        </w:rPr>
        <w:t xml:space="preserve">, </w:t>
      </w:r>
      <w:proofErr w:type="spellStart"/>
      <w:r w:rsidRPr="00431414">
        <w:rPr>
          <w:rFonts w:ascii="Times New Roman" w:hAnsi="Times New Roman"/>
          <w:strike w:val="0"/>
        </w:rPr>
        <w:t>kuid</w:t>
      </w:r>
      <w:proofErr w:type="spellEnd"/>
      <w:r w:rsidRPr="00431414">
        <w:rPr>
          <w:rFonts w:ascii="Times New Roman" w:hAnsi="Times New Roman"/>
          <w:strike w:val="0"/>
        </w:rPr>
        <w:t xml:space="preserve"> </w:t>
      </w:r>
      <w:proofErr w:type="spellStart"/>
      <w:r w:rsidRPr="00431414">
        <w:rPr>
          <w:rFonts w:ascii="Times New Roman" w:hAnsi="Times New Roman"/>
          <w:strike w:val="0"/>
        </w:rPr>
        <w:t>mille</w:t>
      </w:r>
      <w:proofErr w:type="spellEnd"/>
      <w:r w:rsidRPr="00431414">
        <w:rPr>
          <w:rFonts w:ascii="Times New Roman" w:hAnsi="Times New Roman"/>
          <w:strike w:val="0"/>
        </w:rPr>
        <w:t xml:space="preserve"> </w:t>
      </w:r>
      <w:proofErr w:type="spellStart"/>
      <w:r w:rsidRPr="00431414">
        <w:rPr>
          <w:rFonts w:ascii="Times New Roman" w:hAnsi="Times New Roman"/>
          <w:strike w:val="0"/>
        </w:rPr>
        <w:t>tegemine</w:t>
      </w:r>
      <w:proofErr w:type="spellEnd"/>
      <w:r w:rsidRPr="00431414">
        <w:rPr>
          <w:rFonts w:ascii="Times New Roman" w:hAnsi="Times New Roman"/>
          <w:strike w:val="0"/>
        </w:rPr>
        <w:t xml:space="preserve"> on </w:t>
      </w:r>
      <w:proofErr w:type="spellStart"/>
      <w:proofErr w:type="gramStart"/>
      <w:r w:rsidRPr="00431414">
        <w:rPr>
          <w:rFonts w:ascii="Times New Roman" w:hAnsi="Times New Roman"/>
          <w:strike w:val="0"/>
        </w:rPr>
        <w:t>mõistlikult</w:t>
      </w:r>
      <w:proofErr w:type="spellEnd"/>
      <w:r w:rsidRPr="00431414">
        <w:rPr>
          <w:rFonts w:ascii="Times New Roman" w:hAnsi="Times New Roman"/>
          <w:strike w:val="0"/>
        </w:rPr>
        <w:t xml:space="preserve">  </w:t>
      </w:r>
      <w:proofErr w:type="spellStart"/>
      <w:r w:rsidRPr="00431414">
        <w:rPr>
          <w:rFonts w:ascii="Times New Roman" w:hAnsi="Times New Roman"/>
          <w:strike w:val="0"/>
        </w:rPr>
        <w:t>vajalik</w:t>
      </w:r>
      <w:proofErr w:type="spellEnd"/>
      <w:proofErr w:type="gramEnd"/>
      <w:r w:rsidRPr="00431414">
        <w:rPr>
          <w:rFonts w:ascii="Times New Roman" w:hAnsi="Times New Roman"/>
          <w:strike w:val="0"/>
        </w:rPr>
        <w:t xml:space="preserve"> </w:t>
      </w:r>
      <w:proofErr w:type="spellStart"/>
      <w:r w:rsidRPr="00431414">
        <w:rPr>
          <w:rFonts w:ascii="Times New Roman" w:hAnsi="Times New Roman"/>
          <w:strike w:val="0"/>
        </w:rPr>
        <w:t>lepingu</w:t>
      </w:r>
      <w:proofErr w:type="spellEnd"/>
      <w:r w:rsidRPr="00431414">
        <w:rPr>
          <w:rFonts w:ascii="Times New Roman" w:hAnsi="Times New Roman"/>
          <w:strike w:val="0"/>
        </w:rPr>
        <w:t xml:space="preserve"> </w:t>
      </w:r>
      <w:proofErr w:type="spellStart"/>
      <w:r w:rsidRPr="00431414">
        <w:rPr>
          <w:rFonts w:ascii="Times New Roman" w:hAnsi="Times New Roman"/>
          <w:strike w:val="0"/>
        </w:rPr>
        <w:t>eesmärgi</w:t>
      </w:r>
      <w:proofErr w:type="spellEnd"/>
      <w:r w:rsidRPr="00431414">
        <w:rPr>
          <w:rFonts w:ascii="Times New Roman" w:hAnsi="Times New Roman"/>
          <w:strike w:val="0"/>
        </w:rPr>
        <w:t xml:space="preserve"> </w:t>
      </w:r>
      <w:proofErr w:type="spellStart"/>
      <w:r w:rsidRPr="00431414">
        <w:rPr>
          <w:rFonts w:ascii="Times New Roman" w:hAnsi="Times New Roman"/>
          <w:strike w:val="0"/>
        </w:rPr>
        <w:t>saavutamiseks</w:t>
      </w:r>
      <w:proofErr w:type="spellEnd"/>
      <w:r w:rsidRPr="00431414">
        <w:rPr>
          <w:rFonts w:ascii="Times New Roman" w:hAnsi="Times New Roman"/>
          <w:strike w:val="0"/>
        </w:rPr>
        <w:t xml:space="preserve">. </w:t>
      </w:r>
      <w:proofErr w:type="spellStart"/>
      <w:r w:rsidRPr="00431414">
        <w:rPr>
          <w:rFonts w:ascii="Times New Roman" w:hAnsi="Times New Roman"/>
          <w:strike w:val="0"/>
        </w:rPr>
        <w:t>Kõik</w:t>
      </w:r>
      <w:proofErr w:type="spellEnd"/>
      <w:r w:rsidRPr="00431414">
        <w:rPr>
          <w:rFonts w:ascii="Times New Roman" w:hAnsi="Times New Roman"/>
          <w:strike w:val="0"/>
        </w:rPr>
        <w:t xml:space="preserve"> </w:t>
      </w:r>
      <w:proofErr w:type="spellStart"/>
      <w:r w:rsidRPr="00431414">
        <w:rPr>
          <w:rFonts w:ascii="Times New Roman" w:hAnsi="Times New Roman"/>
          <w:strike w:val="0"/>
        </w:rPr>
        <w:t>sellised</w:t>
      </w:r>
      <w:proofErr w:type="spellEnd"/>
      <w:r w:rsidRPr="00431414">
        <w:rPr>
          <w:rFonts w:ascii="Times New Roman" w:hAnsi="Times New Roman"/>
          <w:strike w:val="0"/>
        </w:rPr>
        <w:t xml:space="preserve"> </w:t>
      </w:r>
      <w:proofErr w:type="spellStart"/>
      <w:r w:rsidRPr="00431414">
        <w:rPr>
          <w:rFonts w:ascii="Times New Roman" w:hAnsi="Times New Roman"/>
          <w:strike w:val="0"/>
        </w:rPr>
        <w:t>tööd</w:t>
      </w:r>
      <w:proofErr w:type="spellEnd"/>
      <w:r w:rsidRPr="00431414">
        <w:rPr>
          <w:rFonts w:ascii="Times New Roman" w:hAnsi="Times New Roman"/>
          <w:strike w:val="0"/>
        </w:rPr>
        <w:t xml:space="preserve"> </w:t>
      </w:r>
      <w:proofErr w:type="spellStart"/>
      <w:r w:rsidRPr="00431414">
        <w:rPr>
          <w:rFonts w:ascii="Times New Roman" w:hAnsi="Times New Roman"/>
          <w:strike w:val="0"/>
        </w:rPr>
        <w:t>oleme</w:t>
      </w:r>
      <w:proofErr w:type="spellEnd"/>
      <w:r w:rsidRPr="00431414">
        <w:rPr>
          <w:rFonts w:ascii="Times New Roman" w:hAnsi="Times New Roman"/>
          <w:strike w:val="0"/>
        </w:rPr>
        <w:t xml:space="preserve"> </w:t>
      </w:r>
      <w:proofErr w:type="spellStart"/>
      <w:r w:rsidRPr="00431414">
        <w:rPr>
          <w:rFonts w:ascii="Times New Roman" w:hAnsi="Times New Roman"/>
          <w:strike w:val="0"/>
        </w:rPr>
        <w:t>nõus</w:t>
      </w:r>
      <w:proofErr w:type="spellEnd"/>
      <w:r w:rsidRPr="00431414">
        <w:rPr>
          <w:rFonts w:ascii="Times New Roman" w:hAnsi="Times New Roman"/>
          <w:strike w:val="0"/>
        </w:rPr>
        <w:t xml:space="preserve"> </w:t>
      </w:r>
      <w:proofErr w:type="spellStart"/>
      <w:r w:rsidRPr="00431414">
        <w:rPr>
          <w:rFonts w:ascii="Times New Roman" w:hAnsi="Times New Roman"/>
          <w:strike w:val="0"/>
        </w:rPr>
        <w:t>teostama</w:t>
      </w:r>
      <w:proofErr w:type="spellEnd"/>
      <w:r w:rsidRPr="00431414">
        <w:rPr>
          <w:rFonts w:ascii="Times New Roman" w:hAnsi="Times New Roman"/>
          <w:strike w:val="0"/>
        </w:rPr>
        <w:t xml:space="preserve"> </w:t>
      </w:r>
      <w:proofErr w:type="spellStart"/>
      <w:r w:rsidRPr="00431414">
        <w:rPr>
          <w:rFonts w:ascii="Times New Roman" w:hAnsi="Times New Roman"/>
          <w:strike w:val="0"/>
        </w:rPr>
        <w:t>ilma</w:t>
      </w:r>
      <w:proofErr w:type="spellEnd"/>
      <w:r w:rsidRPr="00431414">
        <w:rPr>
          <w:rFonts w:ascii="Times New Roman" w:hAnsi="Times New Roman"/>
          <w:strike w:val="0"/>
        </w:rPr>
        <w:t xml:space="preserve"> </w:t>
      </w:r>
      <w:proofErr w:type="spellStart"/>
      <w:r w:rsidRPr="00431414">
        <w:rPr>
          <w:rFonts w:ascii="Times New Roman" w:hAnsi="Times New Roman"/>
          <w:strike w:val="0"/>
        </w:rPr>
        <w:t>pakkumuse</w:t>
      </w:r>
      <w:proofErr w:type="spellEnd"/>
      <w:r w:rsidRPr="00431414">
        <w:rPr>
          <w:rFonts w:ascii="Times New Roman" w:hAnsi="Times New Roman"/>
          <w:strike w:val="0"/>
        </w:rPr>
        <w:t xml:space="preserve"> </w:t>
      </w:r>
      <w:proofErr w:type="spellStart"/>
      <w:r w:rsidRPr="00431414">
        <w:rPr>
          <w:rFonts w:ascii="Times New Roman" w:hAnsi="Times New Roman"/>
          <w:strike w:val="0"/>
        </w:rPr>
        <w:t>hinda</w:t>
      </w:r>
      <w:proofErr w:type="spellEnd"/>
      <w:r w:rsidRPr="00431414">
        <w:rPr>
          <w:rFonts w:ascii="Times New Roman" w:hAnsi="Times New Roman"/>
          <w:strike w:val="0"/>
        </w:rPr>
        <w:t xml:space="preserve"> </w:t>
      </w:r>
      <w:proofErr w:type="spellStart"/>
      <w:r w:rsidRPr="00431414">
        <w:rPr>
          <w:rFonts w:ascii="Times New Roman" w:hAnsi="Times New Roman"/>
          <w:strike w:val="0"/>
        </w:rPr>
        <w:t>muutmata</w:t>
      </w:r>
      <w:proofErr w:type="spellEnd"/>
      <w:r w:rsidRPr="00431414">
        <w:rPr>
          <w:rFonts w:ascii="Times New Roman" w:hAnsi="Times New Roman"/>
          <w:strike w:val="0"/>
        </w:rPr>
        <w:t>.</w:t>
      </w:r>
    </w:p>
    <w:p w14:paraId="107E86F4" w14:textId="77777777" w:rsidR="00431414" w:rsidRPr="00431414" w:rsidRDefault="00431414" w:rsidP="00431414">
      <w:pPr>
        <w:spacing w:line="276" w:lineRule="auto"/>
        <w:jc w:val="both"/>
        <w:rPr>
          <w:rFonts w:ascii="Times New Roman" w:hAnsi="Times New Roman"/>
          <w:strike w:val="0"/>
        </w:rPr>
      </w:pPr>
      <w:r w:rsidRPr="00431414">
        <w:rPr>
          <w:rFonts w:ascii="Times New Roman" w:hAnsi="Times New Roman"/>
          <w:strike w:val="0"/>
        </w:rPr>
        <w:t xml:space="preserve">2.      </w:t>
      </w:r>
      <w:proofErr w:type="spellStart"/>
      <w:r w:rsidRPr="00431414">
        <w:rPr>
          <w:rFonts w:ascii="Times New Roman" w:hAnsi="Times New Roman"/>
          <w:strike w:val="0"/>
        </w:rPr>
        <w:t>Juhul</w:t>
      </w:r>
      <w:proofErr w:type="spellEnd"/>
      <w:r w:rsidRPr="00431414">
        <w:rPr>
          <w:rFonts w:ascii="Times New Roman" w:hAnsi="Times New Roman"/>
          <w:strike w:val="0"/>
        </w:rPr>
        <w:t xml:space="preserve">, </w:t>
      </w:r>
      <w:proofErr w:type="spellStart"/>
      <w:r w:rsidRPr="00431414">
        <w:rPr>
          <w:rFonts w:ascii="Times New Roman" w:hAnsi="Times New Roman"/>
          <w:strike w:val="0"/>
        </w:rPr>
        <w:t>kui</w:t>
      </w:r>
      <w:proofErr w:type="spellEnd"/>
      <w:r w:rsidRPr="00431414">
        <w:rPr>
          <w:rFonts w:ascii="Times New Roman" w:hAnsi="Times New Roman"/>
          <w:strike w:val="0"/>
        </w:rPr>
        <w:t xml:space="preserve"> </w:t>
      </w:r>
      <w:proofErr w:type="spellStart"/>
      <w:r w:rsidRPr="00431414">
        <w:rPr>
          <w:rFonts w:ascii="Times New Roman" w:hAnsi="Times New Roman"/>
          <w:strike w:val="0"/>
        </w:rPr>
        <w:t>kõik</w:t>
      </w:r>
      <w:proofErr w:type="spellEnd"/>
      <w:r w:rsidRPr="00431414">
        <w:rPr>
          <w:rFonts w:ascii="Times New Roman" w:hAnsi="Times New Roman"/>
          <w:strike w:val="0"/>
        </w:rPr>
        <w:t xml:space="preserve"> </w:t>
      </w:r>
      <w:proofErr w:type="spellStart"/>
      <w:r w:rsidRPr="00431414">
        <w:rPr>
          <w:rFonts w:ascii="Times New Roman" w:hAnsi="Times New Roman"/>
          <w:strike w:val="0"/>
        </w:rPr>
        <w:t>esitatud</w:t>
      </w:r>
      <w:proofErr w:type="spellEnd"/>
      <w:r w:rsidRPr="00431414">
        <w:rPr>
          <w:rFonts w:ascii="Times New Roman" w:hAnsi="Times New Roman"/>
          <w:strike w:val="0"/>
        </w:rPr>
        <w:t xml:space="preserve"> </w:t>
      </w:r>
      <w:proofErr w:type="spellStart"/>
      <w:r w:rsidRPr="00431414">
        <w:rPr>
          <w:rFonts w:ascii="Times New Roman" w:hAnsi="Times New Roman"/>
          <w:strike w:val="0"/>
        </w:rPr>
        <w:t>pakkumused</w:t>
      </w:r>
      <w:proofErr w:type="spellEnd"/>
      <w:r w:rsidRPr="00431414">
        <w:rPr>
          <w:rFonts w:ascii="Times New Roman" w:hAnsi="Times New Roman"/>
          <w:strike w:val="0"/>
        </w:rPr>
        <w:t xml:space="preserve"> </w:t>
      </w:r>
      <w:proofErr w:type="spellStart"/>
      <w:r w:rsidRPr="00431414">
        <w:rPr>
          <w:rFonts w:ascii="Times New Roman" w:hAnsi="Times New Roman"/>
          <w:strike w:val="0"/>
        </w:rPr>
        <w:t>ületavad</w:t>
      </w:r>
      <w:proofErr w:type="spellEnd"/>
      <w:r w:rsidRPr="00431414">
        <w:rPr>
          <w:rFonts w:ascii="Times New Roman" w:hAnsi="Times New Roman"/>
          <w:strike w:val="0"/>
        </w:rPr>
        <w:t xml:space="preserve"> </w:t>
      </w:r>
      <w:proofErr w:type="spellStart"/>
      <w:r w:rsidRPr="00431414">
        <w:rPr>
          <w:rFonts w:ascii="Times New Roman" w:hAnsi="Times New Roman"/>
          <w:strike w:val="0"/>
        </w:rPr>
        <w:t>hanke</w:t>
      </w:r>
      <w:proofErr w:type="spellEnd"/>
      <w:r w:rsidRPr="00431414">
        <w:rPr>
          <w:rFonts w:ascii="Times New Roman" w:hAnsi="Times New Roman"/>
          <w:strike w:val="0"/>
        </w:rPr>
        <w:t xml:space="preserve"> </w:t>
      </w:r>
      <w:proofErr w:type="spellStart"/>
      <w:r w:rsidRPr="00431414">
        <w:rPr>
          <w:rFonts w:ascii="Times New Roman" w:hAnsi="Times New Roman"/>
          <w:strike w:val="0"/>
        </w:rPr>
        <w:t>eeldatavat</w:t>
      </w:r>
      <w:proofErr w:type="spellEnd"/>
      <w:r w:rsidRPr="00431414">
        <w:rPr>
          <w:rFonts w:ascii="Times New Roman" w:hAnsi="Times New Roman"/>
          <w:strike w:val="0"/>
        </w:rPr>
        <w:t xml:space="preserve"> </w:t>
      </w:r>
      <w:proofErr w:type="spellStart"/>
      <w:r w:rsidRPr="00431414">
        <w:rPr>
          <w:rFonts w:ascii="Times New Roman" w:hAnsi="Times New Roman"/>
          <w:strike w:val="0"/>
        </w:rPr>
        <w:t>maksumust</w:t>
      </w:r>
      <w:proofErr w:type="spellEnd"/>
      <w:r w:rsidRPr="00431414">
        <w:rPr>
          <w:rFonts w:ascii="Times New Roman" w:hAnsi="Times New Roman"/>
          <w:strike w:val="0"/>
        </w:rPr>
        <w:t xml:space="preserve">, on </w:t>
      </w:r>
      <w:proofErr w:type="spellStart"/>
      <w:r w:rsidRPr="00431414">
        <w:rPr>
          <w:rFonts w:ascii="Times New Roman" w:hAnsi="Times New Roman"/>
          <w:strike w:val="0"/>
        </w:rPr>
        <w:t>hankijal</w:t>
      </w:r>
      <w:proofErr w:type="spellEnd"/>
      <w:r w:rsidRPr="00431414">
        <w:rPr>
          <w:rFonts w:ascii="Times New Roman" w:hAnsi="Times New Roman"/>
          <w:strike w:val="0"/>
        </w:rPr>
        <w:t xml:space="preserve"> </w:t>
      </w:r>
      <w:proofErr w:type="spellStart"/>
      <w:r w:rsidRPr="00431414">
        <w:rPr>
          <w:rFonts w:ascii="Times New Roman" w:hAnsi="Times New Roman"/>
          <w:strike w:val="0"/>
        </w:rPr>
        <w:t>õigus</w:t>
      </w:r>
      <w:proofErr w:type="spellEnd"/>
      <w:r w:rsidRPr="00431414">
        <w:rPr>
          <w:rFonts w:ascii="Times New Roman" w:hAnsi="Times New Roman"/>
          <w:strike w:val="0"/>
        </w:rPr>
        <w:t xml:space="preserve"> </w:t>
      </w:r>
      <w:proofErr w:type="spellStart"/>
      <w:r w:rsidRPr="00431414">
        <w:rPr>
          <w:rFonts w:ascii="Times New Roman" w:hAnsi="Times New Roman"/>
          <w:strike w:val="0"/>
        </w:rPr>
        <w:t>sõlmida</w:t>
      </w:r>
      <w:proofErr w:type="spellEnd"/>
      <w:r w:rsidRPr="00431414">
        <w:rPr>
          <w:rFonts w:ascii="Times New Roman" w:hAnsi="Times New Roman"/>
          <w:strike w:val="0"/>
        </w:rPr>
        <w:t xml:space="preserve"> </w:t>
      </w:r>
      <w:proofErr w:type="spellStart"/>
      <w:r w:rsidRPr="00431414">
        <w:rPr>
          <w:rFonts w:ascii="Times New Roman" w:hAnsi="Times New Roman"/>
          <w:strike w:val="0"/>
        </w:rPr>
        <w:t>hankeleping</w:t>
      </w:r>
      <w:proofErr w:type="spellEnd"/>
      <w:r w:rsidRPr="00431414">
        <w:rPr>
          <w:rFonts w:ascii="Times New Roman" w:hAnsi="Times New Roman"/>
          <w:strike w:val="0"/>
        </w:rPr>
        <w:t xml:space="preserve"> </w:t>
      </w:r>
      <w:proofErr w:type="spellStart"/>
      <w:r w:rsidRPr="00431414">
        <w:rPr>
          <w:rFonts w:ascii="Times New Roman" w:hAnsi="Times New Roman"/>
          <w:strike w:val="0"/>
        </w:rPr>
        <w:t>peale</w:t>
      </w:r>
      <w:proofErr w:type="spellEnd"/>
      <w:r w:rsidRPr="00431414">
        <w:rPr>
          <w:rFonts w:ascii="Times New Roman" w:hAnsi="Times New Roman"/>
          <w:strike w:val="0"/>
        </w:rPr>
        <w:t xml:space="preserve"> </w:t>
      </w:r>
      <w:proofErr w:type="spellStart"/>
      <w:r w:rsidRPr="00431414">
        <w:rPr>
          <w:rFonts w:ascii="Times New Roman" w:hAnsi="Times New Roman"/>
          <w:strike w:val="0"/>
        </w:rPr>
        <w:t>lisafinantseerimise</w:t>
      </w:r>
      <w:proofErr w:type="spellEnd"/>
      <w:r w:rsidRPr="00431414">
        <w:rPr>
          <w:rFonts w:ascii="Times New Roman" w:hAnsi="Times New Roman"/>
          <w:strike w:val="0"/>
        </w:rPr>
        <w:t xml:space="preserve"> </w:t>
      </w:r>
      <w:proofErr w:type="spellStart"/>
      <w:r w:rsidRPr="00431414">
        <w:rPr>
          <w:rFonts w:ascii="Times New Roman" w:hAnsi="Times New Roman"/>
          <w:strike w:val="0"/>
        </w:rPr>
        <w:t>saamist</w:t>
      </w:r>
      <w:proofErr w:type="spellEnd"/>
      <w:r w:rsidRPr="00431414">
        <w:rPr>
          <w:rFonts w:ascii="Times New Roman" w:hAnsi="Times New Roman"/>
          <w:strike w:val="0"/>
        </w:rPr>
        <w:t xml:space="preserve">. </w:t>
      </w:r>
      <w:proofErr w:type="spellStart"/>
      <w:r w:rsidRPr="00431414">
        <w:rPr>
          <w:rFonts w:ascii="Times New Roman" w:hAnsi="Times New Roman"/>
          <w:strike w:val="0"/>
        </w:rPr>
        <w:t>Lisafinantseerimise</w:t>
      </w:r>
      <w:proofErr w:type="spellEnd"/>
      <w:r w:rsidRPr="00431414">
        <w:rPr>
          <w:rFonts w:ascii="Times New Roman" w:hAnsi="Times New Roman"/>
          <w:strike w:val="0"/>
        </w:rPr>
        <w:t xml:space="preserve"> </w:t>
      </w:r>
      <w:proofErr w:type="spellStart"/>
      <w:r w:rsidRPr="00431414">
        <w:rPr>
          <w:rFonts w:ascii="Times New Roman" w:hAnsi="Times New Roman"/>
          <w:strike w:val="0"/>
        </w:rPr>
        <w:t>saamata</w:t>
      </w:r>
      <w:proofErr w:type="spellEnd"/>
      <w:r w:rsidRPr="00431414">
        <w:rPr>
          <w:rFonts w:ascii="Times New Roman" w:hAnsi="Times New Roman"/>
          <w:strike w:val="0"/>
        </w:rPr>
        <w:t xml:space="preserve"> </w:t>
      </w:r>
      <w:proofErr w:type="spellStart"/>
      <w:r w:rsidRPr="00431414">
        <w:rPr>
          <w:rFonts w:ascii="Times New Roman" w:hAnsi="Times New Roman"/>
          <w:strike w:val="0"/>
        </w:rPr>
        <w:t>jäämisel</w:t>
      </w:r>
      <w:proofErr w:type="spellEnd"/>
      <w:r w:rsidRPr="00431414">
        <w:rPr>
          <w:rFonts w:ascii="Times New Roman" w:hAnsi="Times New Roman"/>
          <w:strike w:val="0"/>
        </w:rPr>
        <w:t xml:space="preserve"> on </w:t>
      </w:r>
      <w:proofErr w:type="spellStart"/>
      <w:r w:rsidRPr="00431414">
        <w:rPr>
          <w:rFonts w:ascii="Times New Roman" w:hAnsi="Times New Roman"/>
          <w:strike w:val="0"/>
        </w:rPr>
        <w:t>hankijal</w:t>
      </w:r>
      <w:proofErr w:type="spellEnd"/>
      <w:r w:rsidRPr="00431414">
        <w:rPr>
          <w:rFonts w:ascii="Times New Roman" w:hAnsi="Times New Roman"/>
          <w:strike w:val="0"/>
        </w:rPr>
        <w:t xml:space="preserve"> </w:t>
      </w:r>
      <w:proofErr w:type="spellStart"/>
      <w:r w:rsidRPr="00431414">
        <w:rPr>
          <w:rFonts w:ascii="Times New Roman" w:hAnsi="Times New Roman"/>
          <w:strike w:val="0"/>
        </w:rPr>
        <w:t>õigus</w:t>
      </w:r>
      <w:proofErr w:type="spellEnd"/>
      <w:r w:rsidRPr="00431414">
        <w:rPr>
          <w:rFonts w:ascii="Times New Roman" w:hAnsi="Times New Roman"/>
          <w:strike w:val="0"/>
        </w:rPr>
        <w:t xml:space="preserve"> </w:t>
      </w:r>
      <w:proofErr w:type="spellStart"/>
      <w:r w:rsidRPr="00431414">
        <w:rPr>
          <w:rFonts w:ascii="Times New Roman" w:hAnsi="Times New Roman"/>
          <w:strike w:val="0"/>
          <w:shd w:val="clear" w:color="auto" w:fill="FFFFFF"/>
        </w:rPr>
        <w:t>teha</w:t>
      </w:r>
      <w:proofErr w:type="spellEnd"/>
      <w:r w:rsidRPr="00431414">
        <w:rPr>
          <w:rFonts w:ascii="Times New Roman" w:hAnsi="Times New Roman"/>
          <w:strike w:val="0"/>
          <w:shd w:val="clear" w:color="auto" w:fill="FFFFFF"/>
        </w:rPr>
        <w:t xml:space="preserve"> </w:t>
      </w:r>
      <w:proofErr w:type="spellStart"/>
      <w:r w:rsidRPr="00431414">
        <w:rPr>
          <w:rFonts w:ascii="Times New Roman" w:hAnsi="Times New Roman"/>
          <w:strike w:val="0"/>
          <w:shd w:val="clear" w:color="auto" w:fill="FFFFFF"/>
        </w:rPr>
        <w:t>põhjendatud</w:t>
      </w:r>
      <w:proofErr w:type="spellEnd"/>
      <w:r w:rsidRPr="00431414">
        <w:rPr>
          <w:rFonts w:ascii="Times New Roman" w:hAnsi="Times New Roman"/>
          <w:strike w:val="0"/>
          <w:shd w:val="clear" w:color="auto" w:fill="FFFFFF"/>
        </w:rPr>
        <w:t xml:space="preserve"> </w:t>
      </w:r>
      <w:proofErr w:type="spellStart"/>
      <w:r w:rsidRPr="00431414">
        <w:rPr>
          <w:rFonts w:ascii="Times New Roman" w:hAnsi="Times New Roman"/>
          <w:strike w:val="0"/>
          <w:shd w:val="clear" w:color="auto" w:fill="FFFFFF"/>
        </w:rPr>
        <w:t>kirjalik</w:t>
      </w:r>
      <w:proofErr w:type="spellEnd"/>
      <w:r w:rsidRPr="00431414">
        <w:rPr>
          <w:rFonts w:ascii="Times New Roman" w:hAnsi="Times New Roman"/>
          <w:strike w:val="0"/>
          <w:shd w:val="clear" w:color="auto" w:fill="FFFFFF"/>
        </w:rPr>
        <w:t xml:space="preserve"> </w:t>
      </w:r>
      <w:proofErr w:type="spellStart"/>
      <w:r w:rsidRPr="00431414">
        <w:rPr>
          <w:rFonts w:ascii="Times New Roman" w:hAnsi="Times New Roman"/>
          <w:strike w:val="0"/>
          <w:shd w:val="clear" w:color="auto" w:fill="FFFFFF"/>
        </w:rPr>
        <w:t>otsus</w:t>
      </w:r>
      <w:proofErr w:type="spellEnd"/>
      <w:r w:rsidRPr="00431414">
        <w:rPr>
          <w:rFonts w:ascii="Times New Roman" w:hAnsi="Times New Roman"/>
          <w:strike w:val="0"/>
          <w:shd w:val="clear" w:color="auto" w:fill="FFFFFF"/>
        </w:rPr>
        <w:t xml:space="preserve"> </w:t>
      </w:r>
      <w:proofErr w:type="spellStart"/>
      <w:r w:rsidRPr="00431414">
        <w:rPr>
          <w:rFonts w:ascii="Times New Roman" w:hAnsi="Times New Roman"/>
          <w:strike w:val="0"/>
          <w:shd w:val="clear" w:color="auto" w:fill="FFFFFF"/>
        </w:rPr>
        <w:t>kõigi</w:t>
      </w:r>
      <w:proofErr w:type="spellEnd"/>
      <w:r w:rsidRPr="00431414">
        <w:rPr>
          <w:rFonts w:ascii="Times New Roman" w:hAnsi="Times New Roman"/>
          <w:strike w:val="0"/>
          <w:shd w:val="clear" w:color="auto" w:fill="FFFFFF"/>
        </w:rPr>
        <w:t xml:space="preserve"> </w:t>
      </w:r>
      <w:proofErr w:type="spellStart"/>
      <w:r w:rsidRPr="00431414">
        <w:rPr>
          <w:rFonts w:ascii="Times New Roman" w:hAnsi="Times New Roman"/>
          <w:strike w:val="0"/>
          <w:shd w:val="clear" w:color="auto" w:fill="FFFFFF"/>
        </w:rPr>
        <w:t>pakkumuste</w:t>
      </w:r>
      <w:proofErr w:type="spellEnd"/>
      <w:r w:rsidRPr="00431414">
        <w:rPr>
          <w:rFonts w:ascii="Times New Roman" w:hAnsi="Times New Roman"/>
          <w:strike w:val="0"/>
          <w:shd w:val="clear" w:color="auto" w:fill="FFFFFF"/>
        </w:rPr>
        <w:t xml:space="preserve"> </w:t>
      </w:r>
      <w:proofErr w:type="spellStart"/>
      <w:r w:rsidRPr="00431414">
        <w:rPr>
          <w:rFonts w:ascii="Times New Roman" w:hAnsi="Times New Roman"/>
          <w:strike w:val="0"/>
          <w:shd w:val="clear" w:color="auto" w:fill="FFFFFF"/>
        </w:rPr>
        <w:t>tagasilükkamise</w:t>
      </w:r>
      <w:proofErr w:type="spellEnd"/>
      <w:r w:rsidRPr="00431414">
        <w:rPr>
          <w:rFonts w:ascii="Times New Roman" w:hAnsi="Times New Roman"/>
          <w:strike w:val="0"/>
          <w:shd w:val="clear" w:color="auto" w:fill="FFFFFF"/>
        </w:rPr>
        <w:t xml:space="preserve"> </w:t>
      </w:r>
      <w:proofErr w:type="spellStart"/>
      <w:r w:rsidRPr="00431414">
        <w:rPr>
          <w:rFonts w:ascii="Times New Roman" w:hAnsi="Times New Roman"/>
          <w:strike w:val="0"/>
          <w:shd w:val="clear" w:color="auto" w:fill="FFFFFF"/>
        </w:rPr>
        <w:t>kohta</w:t>
      </w:r>
      <w:proofErr w:type="spellEnd"/>
      <w:r w:rsidRPr="00431414">
        <w:rPr>
          <w:rFonts w:ascii="Times New Roman" w:hAnsi="Times New Roman"/>
          <w:strike w:val="0"/>
          <w:shd w:val="clear" w:color="auto" w:fill="FFFFFF"/>
        </w:rPr>
        <w:t xml:space="preserve"> (RHS § </w:t>
      </w:r>
      <w:proofErr w:type="gramStart"/>
      <w:r w:rsidRPr="00431414">
        <w:rPr>
          <w:rFonts w:ascii="Times New Roman" w:hAnsi="Times New Roman"/>
          <w:strike w:val="0"/>
          <w:shd w:val="clear" w:color="auto" w:fill="FFFFFF"/>
        </w:rPr>
        <w:t>116  lg</w:t>
      </w:r>
      <w:proofErr w:type="gramEnd"/>
      <w:r w:rsidRPr="00431414">
        <w:rPr>
          <w:rFonts w:ascii="Times New Roman" w:hAnsi="Times New Roman"/>
          <w:strike w:val="0"/>
          <w:shd w:val="clear" w:color="auto" w:fill="FFFFFF"/>
        </w:rPr>
        <w:t xml:space="preserve"> 1 p 2)</w:t>
      </w:r>
      <w:r w:rsidRPr="00431414">
        <w:rPr>
          <w:rFonts w:ascii="Times New Roman" w:hAnsi="Times New Roman"/>
          <w:strike w:val="0"/>
        </w:rPr>
        <w:t>.</w:t>
      </w:r>
    </w:p>
    <w:p w14:paraId="610BE6E0" w14:textId="77777777" w:rsidR="00431414" w:rsidRPr="00431414" w:rsidRDefault="00431414" w:rsidP="00431414">
      <w:pPr>
        <w:spacing w:line="276" w:lineRule="auto"/>
        <w:jc w:val="both"/>
        <w:rPr>
          <w:rFonts w:ascii="Times New Roman" w:hAnsi="Times New Roman"/>
          <w:strike w:val="0"/>
        </w:rPr>
      </w:pPr>
    </w:p>
    <w:p w14:paraId="20A50DF9" w14:textId="77777777" w:rsidR="00431414" w:rsidRPr="00431414" w:rsidRDefault="00431414" w:rsidP="00431414">
      <w:pPr>
        <w:spacing w:line="276" w:lineRule="auto"/>
        <w:jc w:val="both"/>
        <w:rPr>
          <w:rFonts w:ascii="Times New Roman" w:hAnsi="Times New Roman"/>
          <w:strike w:val="0"/>
        </w:rPr>
      </w:pPr>
    </w:p>
    <w:p w14:paraId="7715C0D3" w14:textId="77777777" w:rsidR="00431414" w:rsidRPr="00431414" w:rsidRDefault="00431414" w:rsidP="00431414">
      <w:pPr>
        <w:spacing w:line="276" w:lineRule="auto"/>
        <w:jc w:val="both"/>
        <w:rPr>
          <w:rFonts w:ascii="Times New Roman" w:hAnsi="Times New Roman"/>
          <w:strike w:val="0"/>
        </w:rPr>
      </w:pPr>
    </w:p>
    <w:p w14:paraId="189367C6" w14:textId="77777777" w:rsidR="00431414" w:rsidRPr="00431414" w:rsidRDefault="00431414" w:rsidP="00431414">
      <w:pPr>
        <w:tabs>
          <w:tab w:val="left" w:pos="2280"/>
        </w:tabs>
        <w:spacing w:line="276" w:lineRule="auto"/>
        <w:rPr>
          <w:rFonts w:ascii="Times New Roman" w:hAnsi="Times New Roman"/>
          <w:strike w:val="0"/>
          <w:noProof/>
        </w:rPr>
      </w:pPr>
      <w:r w:rsidRPr="00431414">
        <w:rPr>
          <w:rFonts w:ascii="Times New Roman" w:hAnsi="Times New Roman"/>
          <w:strike w:val="0"/>
          <w:noProof/>
        </w:rPr>
        <w:t>Kuupäev:</w:t>
      </w:r>
      <w:r w:rsidRPr="00431414">
        <w:rPr>
          <w:rFonts w:ascii="Times New Roman" w:hAnsi="Times New Roman"/>
          <w:strike w:val="0"/>
          <w:noProof/>
        </w:rPr>
        <w:tab/>
        <w:t>________________</w:t>
      </w:r>
    </w:p>
    <w:p w14:paraId="6A00D9FD" w14:textId="77777777" w:rsidR="00431414" w:rsidRPr="00431414" w:rsidRDefault="00431414" w:rsidP="00431414">
      <w:pPr>
        <w:tabs>
          <w:tab w:val="left" w:pos="2280"/>
        </w:tabs>
        <w:spacing w:line="276" w:lineRule="auto"/>
        <w:rPr>
          <w:rFonts w:ascii="Times New Roman" w:hAnsi="Times New Roman"/>
          <w:strike w:val="0"/>
          <w:noProof/>
        </w:rPr>
      </w:pPr>
      <w:r w:rsidRPr="00431414">
        <w:rPr>
          <w:rFonts w:ascii="Times New Roman" w:hAnsi="Times New Roman"/>
          <w:strike w:val="0"/>
          <w:noProof/>
        </w:rPr>
        <w:t>Pakkuja esindaja nimi:</w:t>
      </w:r>
      <w:r w:rsidRPr="00431414">
        <w:rPr>
          <w:rFonts w:ascii="Times New Roman" w:hAnsi="Times New Roman"/>
          <w:strike w:val="0"/>
          <w:noProof/>
        </w:rPr>
        <w:tab/>
        <w:t>________________</w:t>
      </w:r>
    </w:p>
    <w:p w14:paraId="3DB7AE8E" w14:textId="77777777" w:rsidR="00431414" w:rsidRPr="00431414" w:rsidRDefault="00431414" w:rsidP="00431414">
      <w:pPr>
        <w:tabs>
          <w:tab w:val="left" w:pos="2280"/>
        </w:tabs>
        <w:spacing w:line="276" w:lineRule="auto"/>
        <w:rPr>
          <w:rFonts w:ascii="Times New Roman" w:hAnsi="Times New Roman"/>
          <w:strike w:val="0"/>
          <w:noProof/>
        </w:rPr>
      </w:pPr>
      <w:r w:rsidRPr="00431414">
        <w:rPr>
          <w:rFonts w:ascii="Times New Roman" w:hAnsi="Times New Roman"/>
          <w:strike w:val="0"/>
          <w:noProof/>
        </w:rPr>
        <w:t>Esindaja allkiri:</w:t>
      </w:r>
      <w:r w:rsidRPr="00431414">
        <w:rPr>
          <w:rFonts w:ascii="Times New Roman" w:hAnsi="Times New Roman"/>
          <w:strike w:val="0"/>
          <w:noProof/>
        </w:rPr>
        <w:tab/>
        <w:t>________________</w:t>
      </w:r>
    </w:p>
    <w:p w14:paraId="4AB049CA" w14:textId="77777777" w:rsidR="00431414" w:rsidRDefault="00431414" w:rsidP="00431414">
      <w:pPr>
        <w:suppressAutoHyphens/>
        <w:autoSpaceDN w:val="0"/>
        <w:spacing w:line="276" w:lineRule="auto"/>
        <w:jc w:val="both"/>
        <w:textAlignment w:val="baseline"/>
        <w:rPr>
          <w:rFonts w:ascii="Times New Roman" w:hAnsi="Times New Roman"/>
        </w:rPr>
      </w:pPr>
    </w:p>
    <w:p w14:paraId="00B4E3E7" w14:textId="77777777" w:rsidR="00431414" w:rsidRDefault="00431414" w:rsidP="00431414">
      <w:pPr>
        <w:suppressAutoHyphens/>
        <w:autoSpaceDN w:val="0"/>
        <w:spacing w:line="276" w:lineRule="auto"/>
        <w:jc w:val="both"/>
        <w:textAlignment w:val="baseline"/>
        <w:rPr>
          <w:rFonts w:ascii="Times New Roman" w:hAnsi="Times New Roman"/>
        </w:rPr>
      </w:pPr>
    </w:p>
    <w:p w14:paraId="76576EBA" w14:textId="77777777" w:rsidR="00431414" w:rsidRDefault="00431414" w:rsidP="00431414">
      <w:pPr>
        <w:suppressAutoHyphens/>
        <w:autoSpaceDN w:val="0"/>
        <w:spacing w:line="276" w:lineRule="auto"/>
        <w:jc w:val="both"/>
        <w:textAlignment w:val="baseline"/>
        <w:rPr>
          <w:rFonts w:ascii="Times New Roman" w:hAnsi="Times New Roman"/>
        </w:rPr>
      </w:pPr>
    </w:p>
    <w:p w14:paraId="10555CFF" w14:textId="77777777" w:rsidR="00431414" w:rsidRDefault="00431414" w:rsidP="00431414">
      <w:pPr>
        <w:suppressAutoHyphens/>
        <w:autoSpaceDN w:val="0"/>
        <w:spacing w:line="276" w:lineRule="auto"/>
        <w:jc w:val="both"/>
        <w:textAlignment w:val="baseline"/>
        <w:rPr>
          <w:rFonts w:ascii="Times New Roman" w:hAnsi="Times New Roman"/>
        </w:rPr>
      </w:pPr>
    </w:p>
    <w:p w14:paraId="089378D2" w14:textId="77777777" w:rsidR="00431414" w:rsidRDefault="00431414" w:rsidP="00431414">
      <w:pPr>
        <w:suppressAutoHyphens/>
        <w:autoSpaceDN w:val="0"/>
        <w:spacing w:line="276" w:lineRule="auto"/>
        <w:jc w:val="both"/>
        <w:textAlignment w:val="baseline"/>
        <w:rPr>
          <w:rFonts w:ascii="Times New Roman" w:hAnsi="Times New Roman"/>
        </w:rPr>
      </w:pPr>
    </w:p>
    <w:p w14:paraId="2D26DA4C" w14:textId="77777777" w:rsidR="00431414" w:rsidRDefault="00431414" w:rsidP="00431414">
      <w:pPr>
        <w:suppressAutoHyphens/>
        <w:autoSpaceDN w:val="0"/>
        <w:spacing w:line="276" w:lineRule="auto"/>
        <w:jc w:val="both"/>
        <w:textAlignment w:val="baseline"/>
        <w:rPr>
          <w:rFonts w:ascii="Times New Roman" w:hAnsi="Times New Roman"/>
        </w:rPr>
      </w:pPr>
    </w:p>
    <w:p w14:paraId="52C113B8" w14:textId="77777777" w:rsidR="00431414" w:rsidRDefault="00431414" w:rsidP="00431414">
      <w:pPr>
        <w:suppressAutoHyphens/>
        <w:autoSpaceDN w:val="0"/>
        <w:spacing w:line="276" w:lineRule="auto"/>
        <w:jc w:val="both"/>
        <w:textAlignment w:val="baseline"/>
        <w:rPr>
          <w:rFonts w:ascii="Times New Roman" w:hAnsi="Times New Roman"/>
        </w:rPr>
      </w:pPr>
    </w:p>
    <w:p w14:paraId="2A7492A3" w14:textId="77777777" w:rsidR="00431414" w:rsidRPr="005F6BF1" w:rsidRDefault="00431414" w:rsidP="00431414">
      <w:pPr>
        <w:suppressAutoHyphens/>
        <w:autoSpaceDN w:val="0"/>
        <w:spacing w:line="276" w:lineRule="auto"/>
        <w:jc w:val="both"/>
        <w:textAlignment w:val="baseline"/>
        <w:rPr>
          <w:rFonts w:ascii="Times New Roman" w:hAnsi="Times New Roman"/>
        </w:rPr>
      </w:pPr>
    </w:p>
    <w:p w14:paraId="5B4611EB" w14:textId="2C384CB3" w:rsidR="001D0381" w:rsidRPr="00D3182C" w:rsidRDefault="001D0381" w:rsidP="001D0381">
      <w:pPr>
        <w:spacing w:after="200" w:line="276" w:lineRule="auto"/>
        <w:rPr>
          <w:rFonts w:ascii="Times New Roman" w:hAnsi="Times New Roman" w:cs="Times New Roman"/>
          <w:b/>
          <w:bCs/>
          <w:strike w:val="0"/>
          <w:lang w:val="et-EE"/>
        </w:rPr>
      </w:pPr>
      <w:r w:rsidRPr="00D3182C">
        <w:rPr>
          <w:rFonts w:ascii="Times New Roman" w:hAnsi="Times New Roman" w:cs="Times New Roman"/>
          <w:b/>
          <w:bCs/>
          <w:strike w:val="0"/>
          <w:lang w:val="et-EE"/>
        </w:rPr>
        <w:t>Lisa 7. Hankelepingu projekt</w:t>
      </w:r>
    </w:p>
    <w:p w14:paraId="2A2A5105" w14:textId="79A3294B" w:rsidR="001D0381" w:rsidRPr="00D3182C" w:rsidRDefault="001D0381" w:rsidP="001D0381">
      <w:pPr>
        <w:pStyle w:val="af2"/>
        <w:rPr>
          <w:rFonts w:ascii="Times New Roman" w:hAnsi="Times New Roman" w:cs="Times New Roman"/>
          <w:b/>
          <w:bCs/>
          <w:sz w:val="24"/>
          <w:szCs w:val="24"/>
        </w:rPr>
      </w:pPr>
      <w:r w:rsidRPr="00D3182C">
        <w:rPr>
          <w:rFonts w:ascii="Times New Roman" w:hAnsi="Times New Roman" w:cs="Times New Roman"/>
          <w:b/>
          <w:bCs/>
          <w:sz w:val="24"/>
          <w:szCs w:val="24"/>
        </w:rPr>
        <w:t xml:space="preserve">TÖÖVÕTULEPING nr </w:t>
      </w:r>
    </w:p>
    <w:p w14:paraId="3472EED4" w14:textId="77777777" w:rsidR="001D0381" w:rsidRPr="00D3182C" w:rsidRDefault="001D0381" w:rsidP="001D0381">
      <w:pPr>
        <w:widowControl w:val="0"/>
        <w:rPr>
          <w:rFonts w:ascii="Times New Roman" w:hAnsi="Times New Roman" w:cs="Times New Roman"/>
          <w:i/>
          <w:strike w:val="0"/>
          <w:lang w:val="et-EE"/>
        </w:rPr>
      </w:pPr>
    </w:p>
    <w:p w14:paraId="384115D4" w14:textId="77777777" w:rsidR="001D0381" w:rsidRPr="00D3182C" w:rsidRDefault="001D0381" w:rsidP="001D0381">
      <w:pPr>
        <w:widowControl w:val="0"/>
        <w:jc w:val="right"/>
        <w:rPr>
          <w:rFonts w:ascii="Times New Roman" w:hAnsi="Times New Roman" w:cs="Times New Roman"/>
          <w:i/>
          <w:strike w:val="0"/>
          <w:lang w:val="et-EE"/>
        </w:rPr>
      </w:pPr>
      <w:r w:rsidRPr="00D3182C">
        <w:rPr>
          <w:rFonts w:ascii="Times New Roman" w:hAnsi="Times New Roman" w:cs="Times New Roman"/>
          <w:i/>
          <w:strike w:val="0"/>
          <w:lang w:val="et-EE"/>
        </w:rPr>
        <w:t>Kuupäev digiallkirjas</w:t>
      </w:r>
    </w:p>
    <w:p w14:paraId="33EF458D" w14:textId="77777777" w:rsidR="001D0381" w:rsidRPr="00D3182C" w:rsidRDefault="001D0381" w:rsidP="001D0381">
      <w:pPr>
        <w:widowControl w:val="0"/>
        <w:rPr>
          <w:rFonts w:ascii="Times New Roman" w:hAnsi="Times New Roman" w:cs="Times New Roman"/>
          <w:i/>
          <w:strike w:val="0"/>
          <w:lang w:val="et-EE"/>
        </w:rPr>
      </w:pPr>
    </w:p>
    <w:p w14:paraId="7D4BFC66" w14:textId="77777777" w:rsidR="001D0381" w:rsidRPr="00D3182C" w:rsidRDefault="001D0381" w:rsidP="001D0381">
      <w:pPr>
        <w:pStyle w:val="1"/>
        <w:spacing w:before="100" w:beforeAutospacing="1" w:after="100" w:afterAutospacing="1"/>
        <w:rPr>
          <w:rFonts w:ascii="Times New Roman" w:hAnsi="Times New Roman" w:cs="Times New Roman"/>
        </w:rPr>
      </w:pPr>
      <w:r w:rsidRPr="00D3182C">
        <w:rPr>
          <w:rFonts w:ascii="Times New Roman" w:hAnsi="Times New Roman" w:cs="Times New Roman"/>
        </w:rPr>
        <w:t>LEPINGUPOOLED</w:t>
      </w:r>
    </w:p>
    <w:p w14:paraId="671ECE83" w14:textId="77777777" w:rsidR="001D0381" w:rsidRPr="00D3182C" w:rsidRDefault="001D0381" w:rsidP="001D0381">
      <w:pPr>
        <w:pStyle w:val="af"/>
        <w:tabs>
          <w:tab w:val="center" w:pos="4896"/>
          <w:tab w:val="right" w:pos="9216"/>
        </w:tabs>
        <w:spacing w:before="120"/>
        <w:rPr>
          <w:rFonts w:ascii="Times New Roman" w:hAnsi="Times New Roman" w:cs="Times New Roman"/>
          <w:b/>
          <w:bCs/>
          <w:lang w:val="et-EE"/>
        </w:rPr>
      </w:pPr>
      <w:r w:rsidRPr="00D3182C">
        <w:rPr>
          <w:rFonts w:ascii="Times New Roman" w:hAnsi="Times New Roman" w:cs="Times New Roman"/>
          <w:b/>
          <w:bCs/>
          <w:lang w:val="et-EE"/>
        </w:rPr>
        <w:t>Tellija</w:t>
      </w:r>
    </w:p>
    <w:p w14:paraId="23E5625D" w14:textId="77777777" w:rsidR="001D0381" w:rsidRPr="00D3182C" w:rsidRDefault="001D0381" w:rsidP="001D0381">
      <w:pPr>
        <w:pStyle w:val="af"/>
        <w:tabs>
          <w:tab w:val="left" w:pos="142"/>
        </w:tabs>
        <w:ind w:right="-240"/>
        <w:jc w:val="left"/>
        <w:rPr>
          <w:rFonts w:ascii="Times New Roman" w:hAnsi="Times New Roman" w:cs="Times New Roman"/>
          <w:color w:val="000000"/>
          <w:lang w:val="et-EE"/>
        </w:rPr>
      </w:pPr>
    </w:p>
    <w:p w14:paraId="31FB5D68" w14:textId="77777777" w:rsidR="001D0381" w:rsidRPr="00D3182C" w:rsidRDefault="001D0381" w:rsidP="001D0381">
      <w:pPr>
        <w:pStyle w:val="af"/>
        <w:tabs>
          <w:tab w:val="left" w:pos="142"/>
        </w:tabs>
        <w:ind w:right="-240"/>
        <w:jc w:val="left"/>
        <w:rPr>
          <w:rFonts w:ascii="Times New Roman" w:hAnsi="Times New Roman" w:cs="Times New Roman"/>
          <w:b/>
          <w:bCs/>
          <w:color w:val="000000"/>
          <w:lang w:val="et-EE"/>
        </w:rPr>
      </w:pPr>
      <w:r w:rsidRPr="00D3182C">
        <w:rPr>
          <w:rFonts w:ascii="Times New Roman" w:hAnsi="Times New Roman" w:cs="Times New Roman"/>
          <w:color w:val="000000"/>
          <w:lang w:val="et-EE"/>
        </w:rPr>
        <w:t>Nimi</w:t>
      </w:r>
      <w:r w:rsidRPr="00D3182C">
        <w:rPr>
          <w:rFonts w:ascii="Times New Roman" w:hAnsi="Times New Roman" w:cs="Times New Roman"/>
          <w:color w:val="000000"/>
          <w:lang w:val="et-EE"/>
        </w:rPr>
        <w:tab/>
      </w:r>
      <w:r w:rsidRPr="00D3182C">
        <w:rPr>
          <w:rFonts w:ascii="Times New Roman" w:hAnsi="Times New Roman" w:cs="Times New Roman"/>
          <w:color w:val="000000"/>
          <w:lang w:val="et-EE"/>
        </w:rPr>
        <w:tab/>
      </w:r>
      <w:r w:rsidRPr="00D3182C">
        <w:rPr>
          <w:rFonts w:ascii="Times New Roman" w:hAnsi="Times New Roman" w:cs="Times New Roman"/>
          <w:color w:val="000000"/>
          <w:lang w:val="et-EE"/>
        </w:rPr>
        <w:tab/>
      </w:r>
      <w:r w:rsidRPr="00D3182C">
        <w:rPr>
          <w:rFonts w:ascii="Times New Roman" w:hAnsi="Times New Roman" w:cs="Times New Roman"/>
          <w:color w:val="000000"/>
          <w:lang w:val="et-EE"/>
        </w:rPr>
        <w:tab/>
      </w:r>
      <w:r w:rsidRPr="00D3182C">
        <w:rPr>
          <w:rFonts w:ascii="Times New Roman" w:hAnsi="Times New Roman" w:cs="Times New Roman"/>
          <w:color w:val="000000"/>
          <w:lang w:val="et-EE"/>
        </w:rPr>
        <w:tab/>
      </w:r>
      <w:r w:rsidRPr="00D3182C">
        <w:rPr>
          <w:rFonts w:ascii="Times New Roman" w:hAnsi="Times New Roman" w:cs="Times New Roman"/>
          <w:color w:val="000000"/>
          <w:lang w:val="et-EE"/>
        </w:rPr>
        <w:tab/>
      </w:r>
      <w:r w:rsidRPr="00D3182C">
        <w:rPr>
          <w:rFonts w:ascii="Times New Roman" w:hAnsi="Times New Roman" w:cs="Times New Roman"/>
          <w:color w:val="000000"/>
          <w:lang w:val="et-EE"/>
        </w:rPr>
        <w:tab/>
      </w:r>
      <w:r w:rsidRPr="00D3182C">
        <w:rPr>
          <w:rFonts w:ascii="Times New Roman" w:hAnsi="Times New Roman" w:cs="Times New Roman"/>
          <w:b/>
          <w:bCs/>
          <w:color w:val="000000"/>
          <w:lang w:val="et-EE"/>
        </w:rPr>
        <w:t xml:space="preserve">Narva Linnavalitsuse </w:t>
      </w:r>
    </w:p>
    <w:p w14:paraId="133B2D89" w14:textId="77777777" w:rsidR="001D0381" w:rsidRPr="00D3182C" w:rsidRDefault="001D0381" w:rsidP="001D0381">
      <w:pPr>
        <w:pStyle w:val="af"/>
        <w:tabs>
          <w:tab w:val="left" w:pos="142"/>
        </w:tabs>
        <w:ind w:right="-240"/>
        <w:jc w:val="left"/>
        <w:rPr>
          <w:rFonts w:ascii="Times New Roman" w:hAnsi="Times New Roman" w:cs="Times New Roman"/>
          <w:b/>
          <w:bCs/>
          <w:color w:val="000000"/>
          <w:lang w:val="et-EE"/>
        </w:rPr>
      </w:pPr>
      <w:r w:rsidRPr="00D3182C">
        <w:rPr>
          <w:rFonts w:ascii="Times New Roman" w:hAnsi="Times New Roman" w:cs="Times New Roman"/>
          <w:b/>
          <w:bCs/>
          <w:color w:val="000000"/>
          <w:lang w:val="et-EE"/>
        </w:rPr>
        <w:t xml:space="preserve">                                                                                    </w:t>
      </w:r>
      <w:r w:rsidRPr="00D3182C">
        <w:rPr>
          <w:rFonts w:ascii="Times New Roman" w:hAnsi="Times New Roman" w:cs="Times New Roman"/>
          <w:b/>
          <w:color w:val="000000"/>
          <w:lang w:val="et-EE"/>
        </w:rPr>
        <w:t>Linnamajandusamet</w:t>
      </w:r>
    </w:p>
    <w:p w14:paraId="604E9092" w14:textId="77777777" w:rsidR="001D0381" w:rsidRPr="00D3182C" w:rsidRDefault="001D0381" w:rsidP="001D0381">
      <w:pPr>
        <w:pStyle w:val="af"/>
        <w:tabs>
          <w:tab w:val="left" w:pos="142"/>
        </w:tabs>
        <w:ind w:right="-240"/>
        <w:jc w:val="left"/>
        <w:rPr>
          <w:rFonts w:ascii="Times New Roman" w:hAnsi="Times New Roman" w:cs="Times New Roman"/>
          <w:color w:val="000000"/>
          <w:lang w:val="et-EE"/>
        </w:rPr>
      </w:pPr>
      <w:r w:rsidRPr="00D3182C">
        <w:rPr>
          <w:rFonts w:ascii="Times New Roman" w:hAnsi="Times New Roman" w:cs="Times New Roman"/>
          <w:color w:val="000000"/>
          <w:lang w:val="et-EE"/>
        </w:rPr>
        <w:t>Asutuse registrikood</w:t>
      </w:r>
      <w:r w:rsidRPr="00D3182C">
        <w:rPr>
          <w:rFonts w:ascii="Times New Roman" w:hAnsi="Times New Roman" w:cs="Times New Roman"/>
          <w:color w:val="000000"/>
          <w:lang w:val="et-EE"/>
        </w:rPr>
        <w:tab/>
      </w:r>
      <w:r w:rsidRPr="00D3182C">
        <w:rPr>
          <w:rFonts w:ascii="Times New Roman" w:hAnsi="Times New Roman" w:cs="Times New Roman"/>
          <w:color w:val="000000"/>
          <w:lang w:val="et-EE"/>
        </w:rPr>
        <w:tab/>
      </w:r>
      <w:r w:rsidRPr="00D3182C">
        <w:rPr>
          <w:rFonts w:ascii="Times New Roman" w:hAnsi="Times New Roman" w:cs="Times New Roman"/>
          <w:color w:val="000000"/>
          <w:lang w:val="et-EE"/>
        </w:rPr>
        <w:tab/>
      </w:r>
      <w:r w:rsidRPr="00D3182C">
        <w:rPr>
          <w:rFonts w:ascii="Times New Roman" w:hAnsi="Times New Roman" w:cs="Times New Roman"/>
          <w:color w:val="000000"/>
          <w:lang w:val="et-EE"/>
        </w:rPr>
        <w:tab/>
      </w:r>
      <w:r w:rsidRPr="00D3182C">
        <w:rPr>
          <w:rFonts w:ascii="Times New Roman" w:hAnsi="Times New Roman" w:cs="Times New Roman"/>
          <w:color w:val="000000"/>
          <w:lang w:val="et-EE"/>
        </w:rPr>
        <w:tab/>
      </w:r>
      <w:r w:rsidRPr="00D3182C">
        <w:rPr>
          <w:rFonts w:ascii="Times New Roman" w:hAnsi="Times New Roman" w:cs="Times New Roman"/>
          <w:lang w:val="et-EE"/>
        </w:rPr>
        <w:t>75039729</w:t>
      </w:r>
      <w:r w:rsidRPr="00D3182C">
        <w:rPr>
          <w:rFonts w:ascii="Times New Roman" w:hAnsi="Times New Roman" w:cs="Times New Roman"/>
          <w:color w:val="000000"/>
          <w:lang w:val="et-EE"/>
        </w:rPr>
        <w:t xml:space="preserve">   </w:t>
      </w:r>
    </w:p>
    <w:p w14:paraId="410D2CE5" w14:textId="77777777" w:rsidR="001D0381" w:rsidRPr="00D3182C" w:rsidRDefault="001D0381" w:rsidP="001D0381">
      <w:pPr>
        <w:pStyle w:val="af"/>
        <w:tabs>
          <w:tab w:val="left" w:pos="142"/>
        </w:tabs>
        <w:ind w:right="-240"/>
        <w:jc w:val="left"/>
        <w:rPr>
          <w:rFonts w:ascii="Times New Roman" w:hAnsi="Times New Roman" w:cs="Times New Roman"/>
          <w:color w:val="000000"/>
          <w:lang w:val="et-EE"/>
        </w:rPr>
      </w:pPr>
      <w:r w:rsidRPr="00D3182C">
        <w:rPr>
          <w:rFonts w:ascii="Times New Roman" w:hAnsi="Times New Roman" w:cs="Times New Roman"/>
          <w:color w:val="000000"/>
          <w:lang w:val="et-EE"/>
        </w:rPr>
        <w:t>Asukoht</w:t>
      </w:r>
      <w:r w:rsidRPr="00D3182C">
        <w:rPr>
          <w:rFonts w:ascii="Times New Roman" w:hAnsi="Times New Roman" w:cs="Times New Roman"/>
          <w:color w:val="000000"/>
          <w:lang w:val="et-EE"/>
        </w:rPr>
        <w:tab/>
      </w:r>
      <w:r w:rsidRPr="00D3182C">
        <w:rPr>
          <w:rFonts w:ascii="Times New Roman" w:hAnsi="Times New Roman" w:cs="Times New Roman"/>
          <w:color w:val="000000"/>
          <w:lang w:val="et-EE"/>
        </w:rPr>
        <w:tab/>
      </w:r>
      <w:r w:rsidRPr="00D3182C">
        <w:rPr>
          <w:rFonts w:ascii="Times New Roman" w:hAnsi="Times New Roman" w:cs="Times New Roman"/>
          <w:color w:val="000000"/>
          <w:lang w:val="et-EE"/>
        </w:rPr>
        <w:tab/>
      </w:r>
      <w:r w:rsidRPr="00D3182C">
        <w:rPr>
          <w:rFonts w:ascii="Times New Roman" w:hAnsi="Times New Roman" w:cs="Times New Roman"/>
          <w:color w:val="000000"/>
          <w:lang w:val="et-EE"/>
        </w:rPr>
        <w:tab/>
      </w:r>
      <w:r w:rsidRPr="00D3182C">
        <w:rPr>
          <w:rFonts w:ascii="Times New Roman" w:hAnsi="Times New Roman" w:cs="Times New Roman"/>
          <w:color w:val="000000"/>
          <w:lang w:val="et-EE"/>
        </w:rPr>
        <w:tab/>
      </w:r>
      <w:r w:rsidRPr="00D3182C">
        <w:rPr>
          <w:rFonts w:ascii="Times New Roman" w:hAnsi="Times New Roman" w:cs="Times New Roman"/>
          <w:color w:val="000000"/>
          <w:lang w:val="et-EE"/>
        </w:rPr>
        <w:tab/>
        <w:t>Peetri plats 3, 20308 Narva</w:t>
      </w:r>
    </w:p>
    <w:p w14:paraId="318030B3" w14:textId="77777777" w:rsidR="001D0381" w:rsidRPr="00D3182C" w:rsidRDefault="001D0381" w:rsidP="001D0381">
      <w:pPr>
        <w:pStyle w:val="af"/>
        <w:tabs>
          <w:tab w:val="left" w:pos="142"/>
        </w:tabs>
        <w:ind w:right="-240"/>
        <w:rPr>
          <w:rFonts w:ascii="Times New Roman" w:hAnsi="Times New Roman" w:cs="Times New Roman"/>
          <w:color w:val="000000"/>
          <w:lang w:val="et-EE"/>
        </w:rPr>
      </w:pPr>
      <w:r w:rsidRPr="00D3182C">
        <w:rPr>
          <w:rFonts w:ascii="Times New Roman" w:hAnsi="Times New Roman" w:cs="Times New Roman"/>
          <w:color w:val="000000"/>
          <w:lang w:val="et-EE"/>
        </w:rPr>
        <w:t>Telefon</w:t>
      </w:r>
      <w:r w:rsidRPr="00D3182C">
        <w:rPr>
          <w:rFonts w:ascii="Times New Roman" w:hAnsi="Times New Roman" w:cs="Times New Roman"/>
          <w:color w:val="000000"/>
          <w:lang w:val="et-EE"/>
        </w:rPr>
        <w:tab/>
      </w:r>
      <w:r w:rsidRPr="00D3182C">
        <w:rPr>
          <w:rFonts w:ascii="Times New Roman" w:hAnsi="Times New Roman" w:cs="Times New Roman"/>
          <w:color w:val="000000"/>
          <w:lang w:val="et-EE"/>
        </w:rPr>
        <w:tab/>
      </w:r>
      <w:r w:rsidRPr="00D3182C">
        <w:rPr>
          <w:rFonts w:ascii="Times New Roman" w:hAnsi="Times New Roman" w:cs="Times New Roman"/>
          <w:color w:val="000000"/>
          <w:lang w:val="et-EE"/>
        </w:rPr>
        <w:tab/>
      </w:r>
      <w:r w:rsidRPr="00D3182C">
        <w:rPr>
          <w:rFonts w:ascii="Times New Roman" w:hAnsi="Times New Roman" w:cs="Times New Roman"/>
          <w:color w:val="000000"/>
          <w:lang w:val="et-EE"/>
        </w:rPr>
        <w:tab/>
      </w:r>
      <w:r w:rsidRPr="00D3182C">
        <w:rPr>
          <w:rFonts w:ascii="Times New Roman" w:hAnsi="Times New Roman" w:cs="Times New Roman"/>
          <w:color w:val="000000"/>
          <w:lang w:val="et-EE"/>
        </w:rPr>
        <w:tab/>
      </w:r>
      <w:r w:rsidRPr="00D3182C">
        <w:rPr>
          <w:rFonts w:ascii="Times New Roman" w:hAnsi="Times New Roman" w:cs="Times New Roman"/>
          <w:color w:val="000000"/>
          <w:lang w:val="et-EE"/>
        </w:rPr>
        <w:tab/>
      </w:r>
      <w:r w:rsidRPr="00D3182C">
        <w:rPr>
          <w:rFonts w:ascii="Times New Roman" w:hAnsi="Times New Roman" w:cs="Times New Roman"/>
          <w:lang w:val="et-EE"/>
        </w:rPr>
        <w:t>359 9155</w:t>
      </w:r>
    </w:p>
    <w:p w14:paraId="1DD8FEE6" w14:textId="77777777" w:rsidR="001D0381" w:rsidRPr="00D3182C" w:rsidRDefault="001D0381" w:rsidP="001D0381">
      <w:pPr>
        <w:pStyle w:val="af"/>
        <w:tabs>
          <w:tab w:val="left" w:pos="142"/>
        </w:tabs>
        <w:ind w:right="-240"/>
        <w:rPr>
          <w:rFonts w:ascii="Times New Roman" w:hAnsi="Times New Roman" w:cs="Times New Roman"/>
          <w:bCs/>
          <w:iCs/>
          <w:color w:val="000000"/>
          <w:lang w:val="et-EE"/>
        </w:rPr>
      </w:pPr>
      <w:r w:rsidRPr="00D3182C">
        <w:rPr>
          <w:rFonts w:ascii="Times New Roman" w:hAnsi="Times New Roman" w:cs="Times New Roman"/>
          <w:bCs/>
          <w:iCs/>
          <w:color w:val="000000"/>
          <w:lang w:val="et-EE"/>
        </w:rPr>
        <w:t>E-post</w:t>
      </w:r>
      <w:r w:rsidRPr="00D3182C">
        <w:rPr>
          <w:rFonts w:ascii="Times New Roman" w:hAnsi="Times New Roman" w:cs="Times New Roman"/>
          <w:bCs/>
          <w:iCs/>
          <w:color w:val="000000"/>
          <w:lang w:val="et-EE"/>
        </w:rPr>
        <w:tab/>
      </w:r>
      <w:r w:rsidRPr="00D3182C">
        <w:rPr>
          <w:rFonts w:ascii="Times New Roman" w:hAnsi="Times New Roman" w:cs="Times New Roman"/>
          <w:bCs/>
          <w:iCs/>
          <w:color w:val="000000"/>
          <w:lang w:val="et-EE"/>
        </w:rPr>
        <w:tab/>
      </w:r>
      <w:r w:rsidRPr="00D3182C">
        <w:rPr>
          <w:rFonts w:ascii="Times New Roman" w:hAnsi="Times New Roman" w:cs="Times New Roman"/>
          <w:bCs/>
          <w:iCs/>
          <w:color w:val="000000"/>
          <w:lang w:val="et-EE"/>
        </w:rPr>
        <w:tab/>
      </w:r>
      <w:r w:rsidRPr="00D3182C">
        <w:rPr>
          <w:rFonts w:ascii="Times New Roman" w:hAnsi="Times New Roman" w:cs="Times New Roman"/>
          <w:bCs/>
          <w:iCs/>
          <w:color w:val="000000"/>
          <w:lang w:val="et-EE"/>
        </w:rPr>
        <w:tab/>
      </w:r>
      <w:r w:rsidRPr="00D3182C">
        <w:rPr>
          <w:rFonts w:ascii="Times New Roman" w:hAnsi="Times New Roman" w:cs="Times New Roman"/>
          <w:bCs/>
          <w:iCs/>
          <w:color w:val="000000"/>
          <w:lang w:val="et-EE"/>
        </w:rPr>
        <w:tab/>
      </w:r>
      <w:r w:rsidRPr="00D3182C">
        <w:rPr>
          <w:rFonts w:ascii="Times New Roman" w:hAnsi="Times New Roman" w:cs="Times New Roman"/>
          <w:bCs/>
          <w:iCs/>
          <w:color w:val="000000"/>
          <w:lang w:val="et-EE"/>
        </w:rPr>
        <w:tab/>
      </w:r>
      <w:r w:rsidRPr="00D3182C">
        <w:rPr>
          <w:rFonts w:ascii="Times New Roman" w:hAnsi="Times New Roman" w:cs="Times New Roman"/>
          <w:bCs/>
          <w:iCs/>
          <w:color w:val="000000"/>
          <w:lang w:val="et-EE"/>
        </w:rPr>
        <w:tab/>
      </w:r>
      <w:hyperlink r:id="rId12" w:history="1">
        <w:r w:rsidRPr="00D3182C">
          <w:rPr>
            <w:rStyle w:val="a4"/>
            <w:rFonts w:ascii="Times New Roman" w:hAnsi="Times New Roman"/>
            <w:lang w:val="et-EE"/>
          </w:rPr>
          <w:t>linnamajandus@narva.ee</w:t>
        </w:r>
      </w:hyperlink>
    </w:p>
    <w:p w14:paraId="28B7760D" w14:textId="77777777" w:rsidR="001D0381" w:rsidRPr="00D3182C"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lang w:val="et-EE"/>
        </w:rPr>
        <w:t>Esindaja</w:t>
      </w:r>
      <w:r w:rsidRPr="00D3182C">
        <w:rPr>
          <w:rFonts w:ascii="Times New Roman" w:hAnsi="Times New Roman" w:cs="Times New Roman"/>
          <w:strike w:val="0"/>
          <w:lang w:val="et-EE"/>
        </w:rPr>
        <w:tab/>
      </w:r>
      <w:r w:rsidRPr="00D3182C">
        <w:rPr>
          <w:rFonts w:ascii="Times New Roman" w:hAnsi="Times New Roman" w:cs="Times New Roman"/>
          <w:strike w:val="0"/>
          <w:lang w:val="et-EE"/>
        </w:rPr>
        <w:tab/>
      </w:r>
      <w:r w:rsidRPr="00D3182C">
        <w:rPr>
          <w:rFonts w:ascii="Times New Roman" w:hAnsi="Times New Roman" w:cs="Times New Roman"/>
          <w:strike w:val="0"/>
          <w:lang w:val="et-EE"/>
        </w:rPr>
        <w:tab/>
      </w:r>
      <w:r w:rsidRPr="00D3182C">
        <w:rPr>
          <w:rFonts w:ascii="Times New Roman" w:hAnsi="Times New Roman" w:cs="Times New Roman"/>
          <w:strike w:val="0"/>
          <w:lang w:val="et-EE"/>
        </w:rPr>
        <w:tab/>
      </w:r>
      <w:r w:rsidRPr="00D3182C">
        <w:rPr>
          <w:rFonts w:ascii="Times New Roman" w:hAnsi="Times New Roman" w:cs="Times New Roman"/>
          <w:strike w:val="0"/>
          <w:lang w:val="et-EE"/>
        </w:rPr>
        <w:tab/>
      </w:r>
      <w:r w:rsidRPr="00D3182C">
        <w:rPr>
          <w:rFonts w:ascii="Times New Roman" w:hAnsi="Times New Roman" w:cs="Times New Roman"/>
          <w:strike w:val="0"/>
          <w:lang w:val="et-EE"/>
        </w:rPr>
        <w:tab/>
      </w:r>
      <w:r w:rsidRPr="00D3182C">
        <w:rPr>
          <w:rFonts w:ascii="Times New Roman" w:hAnsi="Times New Roman" w:cs="Times New Roman"/>
          <w:bCs/>
          <w:strike w:val="0"/>
          <w:lang w:val="et-EE"/>
        </w:rPr>
        <w:t>Natalja Šibalova</w:t>
      </w:r>
      <w:r w:rsidRPr="00D3182C">
        <w:rPr>
          <w:rFonts w:ascii="Times New Roman" w:hAnsi="Times New Roman" w:cs="Times New Roman"/>
          <w:strike w:val="0"/>
          <w:lang w:val="et-EE"/>
        </w:rPr>
        <w:t>, direktor</w:t>
      </w:r>
    </w:p>
    <w:p w14:paraId="2138A8EA" w14:textId="77777777" w:rsidR="001D0381" w:rsidRPr="00D3182C"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lang w:val="et-EE"/>
        </w:rPr>
        <w:t>Esinduse alus</w:t>
      </w:r>
      <w:r w:rsidRPr="00D3182C">
        <w:rPr>
          <w:rFonts w:ascii="Times New Roman" w:hAnsi="Times New Roman" w:cs="Times New Roman"/>
          <w:strike w:val="0"/>
          <w:lang w:val="et-EE"/>
        </w:rPr>
        <w:tab/>
      </w:r>
      <w:r w:rsidRPr="00D3182C">
        <w:rPr>
          <w:rFonts w:ascii="Times New Roman" w:hAnsi="Times New Roman" w:cs="Times New Roman"/>
          <w:strike w:val="0"/>
          <w:lang w:val="et-EE"/>
        </w:rPr>
        <w:tab/>
      </w:r>
      <w:r w:rsidRPr="00D3182C">
        <w:rPr>
          <w:rFonts w:ascii="Times New Roman" w:hAnsi="Times New Roman" w:cs="Times New Roman"/>
          <w:strike w:val="0"/>
          <w:lang w:val="et-EE"/>
        </w:rPr>
        <w:tab/>
      </w:r>
      <w:r w:rsidRPr="00D3182C">
        <w:rPr>
          <w:rFonts w:ascii="Times New Roman" w:hAnsi="Times New Roman" w:cs="Times New Roman"/>
          <w:strike w:val="0"/>
          <w:lang w:val="et-EE"/>
        </w:rPr>
        <w:tab/>
        <w:t xml:space="preserve">                        Ameti põhimäärus</w:t>
      </w:r>
    </w:p>
    <w:p w14:paraId="15B4EAD5" w14:textId="77777777" w:rsidR="001D0381" w:rsidRPr="00D3182C" w:rsidRDefault="001D0381" w:rsidP="001D0381">
      <w:pPr>
        <w:pStyle w:val="af"/>
        <w:tabs>
          <w:tab w:val="left" w:pos="142"/>
        </w:tabs>
        <w:ind w:right="-240"/>
        <w:jc w:val="left"/>
        <w:rPr>
          <w:rFonts w:ascii="Times New Roman" w:hAnsi="Times New Roman" w:cs="Times New Roman"/>
          <w:color w:val="000000"/>
          <w:lang w:val="et-EE"/>
        </w:rPr>
      </w:pPr>
    </w:p>
    <w:p w14:paraId="58A1AE57" w14:textId="77777777" w:rsidR="001D0381" w:rsidRPr="00D3182C" w:rsidRDefault="001D0381" w:rsidP="001D0381">
      <w:pPr>
        <w:pStyle w:val="af"/>
        <w:tabs>
          <w:tab w:val="left" w:pos="142"/>
          <w:tab w:val="left" w:pos="3960"/>
          <w:tab w:val="left" w:pos="4140"/>
          <w:tab w:val="center" w:pos="4896"/>
          <w:tab w:val="right" w:pos="9216"/>
        </w:tabs>
        <w:ind w:right="-240"/>
        <w:jc w:val="left"/>
        <w:rPr>
          <w:rFonts w:ascii="Times New Roman" w:hAnsi="Times New Roman" w:cs="Times New Roman"/>
          <w:b/>
          <w:color w:val="000000"/>
          <w:lang w:val="et-EE"/>
        </w:rPr>
      </w:pPr>
      <w:r w:rsidRPr="00D3182C">
        <w:rPr>
          <w:rFonts w:ascii="Times New Roman" w:hAnsi="Times New Roman" w:cs="Times New Roman"/>
          <w:b/>
          <w:color w:val="000000"/>
          <w:lang w:val="et-EE"/>
        </w:rPr>
        <w:t>Töövõtja</w:t>
      </w:r>
      <w:r w:rsidRPr="00D3182C">
        <w:rPr>
          <w:rFonts w:ascii="Times New Roman" w:hAnsi="Times New Roman" w:cs="Times New Roman"/>
          <w:b/>
          <w:color w:val="000000"/>
          <w:lang w:val="et-EE"/>
        </w:rPr>
        <w:tab/>
      </w:r>
      <w:r w:rsidRPr="00D3182C">
        <w:rPr>
          <w:rFonts w:ascii="Times New Roman" w:hAnsi="Times New Roman" w:cs="Times New Roman"/>
          <w:b/>
          <w:color w:val="000000"/>
          <w:lang w:val="et-EE"/>
        </w:rPr>
        <w:tab/>
      </w:r>
    </w:p>
    <w:p w14:paraId="4DAA2BF4" w14:textId="77777777" w:rsidR="001D0381" w:rsidRPr="00D3182C" w:rsidRDefault="001D0381" w:rsidP="001D0381">
      <w:pPr>
        <w:tabs>
          <w:tab w:val="left" w:pos="142"/>
        </w:tabs>
        <w:ind w:right="-240"/>
        <w:rPr>
          <w:rFonts w:ascii="Times New Roman" w:hAnsi="Times New Roman" w:cs="Times New Roman"/>
          <w:strike w:val="0"/>
          <w:color w:val="000000"/>
          <w:lang w:val="et-EE" w:eastAsia="ru-RU"/>
        </w:rPr>
      </w:pPr>
    </w:p>
    <w:p w14:paraId="1464FC25" w14:textId="77777777" w:rsidR="001D0381" w:rsidRPr="00D3182C" w:rsidRDefault="001D0381" w:rsidP="001D0381">
      <w:pPr>
        <w:tabs>
          <w:tab w:val="left" w:pos="142"/>
        </w:tabs>
        <w:ind w:right="-240"/>
        <w:rPr>
          <w:rFonts w:ascii="Times New Roman" w:hAnsi="Times New Roman" w:cs="Times New Roman"/>
          <w:strike w:val="0"/>
          <w:color w:val="000000"/>
          <w:lang w:val="et-EE" w:eastAsia="ru-RU"/>
        </w:rPr>
      </w:pPr>
      <w:r w:rsidRPr="00D3182C">
        <w:rPr>
          <w:rFonts w:ascii="Times New Roman" w:hAnsi="Times New Roman" w:cs="Times New Roman"/>
          <w:strike w:val="0"/>
          <w:color w:val="000000"/>
          <w:lang w:val="et-EE" w:eastAsia="ru-RU"/>
        </w:rPr>
        <w:t>Ärinimi</w:t>
      </w:r>
      <w:r w:rsidRPr="00D3182C">
        <w:rPr>
          <w:rFonts w:ascii="Times New Roman" w:hAnsi="Times New Roman" w:cs="Times New Roman"/>
          <w:strike w:val="0"/>
          <w:color w:val="000000"/>
          <w:lang w:val="et-EE" w:eastAsia="ru-RU"/>
        </w:rPr>
        <w:tab/>
      </w:r>
      <w:r w:rsidRPr="00D3182C">
        <w:rPr>
          <w:rFonts w:ascii="Times New Roman" w:hAnsi="Times New Roman" w:cs="Times New Roman"/>
          <w:strike w:val="0"/>
          <w:color w:val="000000"/>
          <w:lang w:val="et-EE" w:eastAsia="ru-RU"/>
        </w:rPr>
        <w:tab/>
      </w:r>
      <w:r w:rsidRPr="00D3182C">
        <w:rPr>
          <w:rFonts w:ascii="Times New Roman" w:hAnsi="Times New Roman" w:cs="Times New Roman"/>
          <w:strike w:val="0"/>
          <w:color w:val="000000"/>
          <w:lang w:val="et-EE" w:eastAsia="ru-RU"/>
        </w:rPr>
        <w:tab/>
      </w:r>
      <w:r w:rsidRPr="00D3182C">
        <w:rPr>
          <w:rFonts w:ascii="Times New Roman" w:hAnsi="Times New Roman" w:cs="Times New Roman"/>
          <w:strike w:val="0"/>
          <w:color w:val="000000"/>
          <w:lang w:val="et-EE" w:eastAsia="ru-RU"/>
        </w:rPr>
        <w:tab/>
      </w:r>
      <w:r w:rsidRPr="00D3182C">
        <w:rPr>
          <w:rFonts w:ascii="Times New Roman" w:hAnsi="Times New Roman" w:cs="Times New Roman"/>
          <w:strike w:val="0"/>
          <w:color w:val="000000"/>
          <w:lang w:val="et-EE" w:eastAsia="ru-RU"/>
        </w:rPr>
        <w:tab/>
        <w:t xml:space="preserve">            </w:t>
      </w:r>
    </w:p>
    <w:p w14:paraId="0129DC61" w14:textId="77777777" w:rsidR="001D0381" w:rsidRPr="00D3182C" w:rsidRDefault="001D0381" w:rsidP="001D0381">
      <w:pPr>
        <w:tabs>
          <w:tab w:val="left" w:pos="142"/>
        </w:tabs>
        <w:ind w:right="-240"/>
        <w:rPr>
          <w:rFonts w:ascii="Times New Roman" w:hAnsi="Times New Roman" w:cs="Times New Roman"/>
          <w:strike w:val="0"/>
          <w:color w:val="000000"/>
          <w:lang w:val="et-EE" w:eastAsia="ru-RU"/>
        </w:rPr>
      </w:pPr>
      <w:r w:rsidRPr="00D3182C">
        <w:rPr>
          <w:rFonts w:ascii="Times New Roman" w:hAnsi="Times New Roman" w:cs="Times New Roman"/>
          <w:strike w:val="0"/>
          <w:color w:val="000000"/>
          <w:lang w:val="et-EE" w:eastAsia="ru-RU"/>
        </w:rPr>
        <w:t xml:space="preserve">Äriregistrikood                                                           </w:t>
      </w:r>
      <w:r w:rsidRPr="00D3182C">
        <w:rPr>
          <w:rFonts w:ascii="Times New Roman" w:hAnsi="Times New Roman" w:cs="Times New Roman"/>
          <w:strike w:val="0"/>
          <w:color w:val="000000"/>
          <w:lang w:val="et-EE" w:eastAsia="ru-RU"/>
        </w:rPr>
        <w:tab/>
      </w:r>
      <w:r w:rsidRPr="00D3182C">
        <w:rPr>
          <w:rFonts w:ascii="Times New Roman" w:hAnsi="Times New Roman" w:cs="Times New Roman"/>
          <w:strike w:val="0"/>
          <w:color w:val="000000"/>
          <w:lang w:val="et-EE" w:eastAsia="ru-RU"/>
        </w:rPr>
        <w:tab/>
      </w:r>
    </w:p>
    <w:p w14:paraId="3DF82CE9" w14:textId="77777777" w:rsidR="001D0381" w:rsidRPr="00D3182C" w:rsidRDefault="001D0381" w:rsidP="001D0381">
      <w:pPr>
        <w:tabs>
          <w:tab w:val="left" w:pos="142"/>
        </w:tabs>
        <w:ind w:right="-240"/>
        <w:rPr>
          <w:rFonts w:ascii="Times New Roman" w:hAnsi="Times New Roman" w:cs="Times New Roman"/>
          <w:strike w:val="0"/>
          <w:color w:val="000000"/>
          <w:lang w:val="et-EE" w:eastAsia="ru-RU"/>
        </w:rPr>
      </w:pPr>
      <w:r w:rsidRPr="00D3182C">
        <w:rPr>
          <w:rFonts w:ascii="Times New Roman" w:hAnsi="Times New Roman" w:cs="Times New Roman"/>
          <w:strike w:val="0"/>
          <w:color w:val="000000"/>
          <w:lang w:val="et-EE" w:eastAsia="ru-RU"/>
        </w:rPr>
        <w:t xml:space="preserve">Asukoht                                                                      </w:t>
      </w:r>
    </w:p>
    <w:p w14:paraId="74DFBEE9" w14:textId="77777777" w:rsidR="001D0381" w:rsidRPr="00D3182C" w:rsidRDefault="001D0381" w:rsidP="001D0381">
      <w:pPr>
        <w:tabs>
          <w:tab w:val="left" w:pos="142"/>
        </w:tabs>
        <w:ind w:right="-240"/>
        <w:rPr>
          <w:rFonts w:ascii="Times New Roman" w:hAnsi="Times New Roman" w:cs="Times New Roman"/>
          <w:strike w:val="0"/>
          <w:color w:val="000000"/>
          <w:lang w:val="et-EE" w:eastAsia="ru-RU"/>
        </w:rPr>
      </w:pPr>
      <w:r w:rsidRPr="00D3182C">
        <w:rPr>
          <w:rFonts w:ascii="Times New Roman" w:hAnsi="Times New Roman" w:cs="Times New Roman"/>
          <w:strike w:val="0"/>
          <w:color w:val="000000"/>
          <w:lang w:val="et-EE"/>
        </w:rPr>
        <w:t>Telefon</w:t>
      </w:r>
      <w:r w:rsidRPr="00D3182C">
        <w:rPr>
          <w:rFonts w:ascii="Times New Roman" w:hAnsi="Times New Roman" w:cs="Times New Roman"/>
          <w:strike w:val="0"/>
          <w:color w:val="000000"/>
          <w:lang w:val="et-EE" w:eastAsia="ru-RU"/>
        </w:rPr>
        <w:tab/>
        <w:t xml:space="preserve">                                                           </w:t>
      </w:r>
      <w:r w:rsidRPr="00D3182C">
        <w:rPr>
          <w:rFonts w:ascii="Times New Roman" w:hAnsi="Times New Roman" w:cs="Times New Roman"/>
          <w:strike w:val="0"/>
          <w:color w:val="000000"/>
          <w:lang w:val="et-EE"/>
        </w:rPr>
        <w:t> </w:t>
      </w:r>
    </w:p>
    <w:p w14:paraId="46ABD4E6" w14:textId="77777777" w:rsidR="001D0381" w:rsidRPr="00D3182C" w:rsidRDefault="001D0381" w:rsidP="001D0381">
      <w:pPr>
        <w:tabs>
          <w:tab w:val="left" w:pos="142"/>
        </w:tabs>
        <w:ind w:right="-240"/>
        <w:rPr>
          <w:rFonts w:ascii="Times New Roman" w:hAnsi="Times New Roman" w:cs="Times New Roman"/>
          <w:bCs/>
          <w:iCs/>
          <w:strike w:val="0"/>
          <w:color w:val="000000"/>
          <w:lang w:val="et-EE"/>
        </w:rPr>
      </w:pPr>
      <w:r w:rsidRPr="00D3182C">
        <w:rPr>
          <w:rFonts w:ascii="Times New Roman" w:hAnsi="Times New Roman" w:cs="Times New Roman"/>
          <w:bCs/>
          <w:iCs/>
          <w:strike w:val="0"/>
          <w:color w:val="000000"/>
          <w:lang w:val="et-EE"/>
        </w:rPr>
        <w:t>E-post</w:t>
      </w:r>
      <w:r w:rsidRPr="00D3182C">
        <w:rPr>
          <w:rFonts w:ascii="Times New Roman" w:hAnsi="Times New Roman" w:cs="Times New Roman"/>
          <w:bCs/>
          <w:iCs/>
          <w:strike w:val="0"/>
          <w:color w:val="000000"/>
          <w:lang w:val="et-EE"/>
        </w:rPr>
        <w:tab/>
        <w:t xml:space="preserve">                                                                       </w:t>
      </w:r>
    </w:p>
    <w:p w14:paraId="491356E4" w14:textId="77777777" w:rsidR="001D0381" w:rsidRPr="00D3182C" w:rsidRDefault="001D0381" w:rsidP="001D0381">
      <w:pPr>
        <w:tabs>
          <w:tab w:val="left" w:pos="142"/>
        </w:tabs>
        <w:ind w:right="-240"/>
        <w:rPr>
          <w:rFonts w:ascii="Times New Roman" w:hAnsi="Times New Roman" w:cs="Times New Roman"/>
          <w:strike w:val="0"/>
          <w:color w:val="000000"/>
          <w:lang w:val="et-EE" w:eastAsia="ru-RU"/>
        </w:rPr>
      </w:pPr>
      <w:r w:rsidRPr="00D3182C">
        <w:rPr>
          <w:rFonts w:ascii="Times New Roman" w:hAnsi="Times New Roman" w:cs="Times New Roman"/>
          <w:strike w:val="0"/>
          <w:color w:val="000000"/>
          <w:lang w:val="et-EE" w:eastAsia="ru-RU"/>
        </w:rPr>
        <w:t xml:space="preserve">Esindaja </w:t>
      </w:r>
      <w:r w:rsidRPr="00D3182C">
        <w:rPr>
          <w:rFonts w:ascii="Times New Roman" w:hAnsi="Times New Roman" w:cs="Times New Roman"/>
          <w:strike w:val="0"/>
          <w:color w:val="000000"/>
          <w:lang w:val="et-EE" w:eastAsia="ru-RU"/>
        </w:rPr>
        <w:tab/>
      </w:r>
      <w:r w:rsidRPr="00D3182C">
        <w:rPr>
          <w:rFonts w:ascii="Times New Roman" w:hAnsi="Times New Roman" w:cs="Times New Roman"/>
          <w:strike w:val="0"/>
          <w:color w:val="000000"/>
          <w:lang w:val="et-EE" w:eastAsia="ru-RU"/>
        </w:rPr>
        <w:tab/>
      </w:r>
      <w:r w:rsidRPr="00D3182C">
        <w:rPr>
          <w:rFonts w:ascii="Times New Roman" w:hAnsi="Times New Roman" w:cs="Times New Roman"/>
          <w:strike w:val="0"/>
          <w:color w:val="000000"/>
          <w:lang w:val="et-EE" w:eastAsia="ru-RU"/>
        </w:rPr>
        <w:tab/>
      </w:r>
      <w:r w:rsidRPr="00D3182C">
        <w:rPr>
          <w:rFonts w:ascii="Times New Roman" w:hAnsi="Times New Roman" w:cs="Times New Roman"/>
          <w:strike w:val="0"/>
          <w:color w:val="000000"/>
          <w:lang w:val="et-EE" w:eastAsia="ru-RU"/>
        </w:rPr>
        <w:tab/>
      </w:r>
      <w:r w:rsidRPr="00D3182C">
        <w:rPr>
          <w:rFonts w:ascii="Times New Roman" w:hAnsi="Times New Roman" w:cs="Times New Roman"/>
          <w:strike w:val="0"/>
          <w:color w:val="000000"/>
          <w:lang w:val="et-EE" w:eastAsia="ru-RU"/>
        </w:rPr>
        <w:tab/>
        <w:t xml:space="preserve">            </w:t>
      </w:r>
    </w:p>
    <w:p w14:paraId="05F952C8" w14:textId="77777777" w:rsidR="001D0381" w:rsidRPr="00D3182C" w:rsidRDefault="001D0381" w:rsidP="001D0381">
      <w:pPr>
        <w:tabs>
          <w:tab w:val="left" w:pos="142"/>
        </w:tabs>
        <w:ind w:right="-240"/>
        <w:rPr>
          <w:rFonts w:ascii="Times New Roman" w:hAnsi="Times New Roman" w:cs="Times New Roman"/>
          <w:strike w:val="0"/>
          <w:color w:val="000000"/>
          <w:lang w:val="et-EE" w:eastAsia="ru-RU"/>
        </w:rPr>
      </w:pPr>
      <w:r w:rsidRPr="00D3182C">
        <w:rPr>
          <w:rFonts w:ascii="Times New Roman" w:hAnsi="Times New Roman" w:cs="Times New Roman"/>
          <w:strike w:val="0"/>
          <w:color w:val="000000"/>
          <w:lang w:val="et-EE" w:eastAsia="ru-RU"/>
        </w:rPr>
        <w:t>Esinduse alus</w:t>
      </w:r>
      <w:r w:rsidRPr="00D3182C">
        <w:rPr>
          <w:rFonts w:ascii="Times New Roman" w:hAnsi="Times New Roman" w:cs="Times New Roman"/>
          <w:strike w:val="0"/>
          <w:color w:val="000000"/>
          <w:lang w:val="et-EE" w:eastAsia="ru-RU"/>
        </w:rPr>
        <w:tab/>
        <w:t xml:space="preserve">                                                           </w:t>
      </w:r>
    </w:p>
    <w:p w14:paraId="48E96FFD" w14:textId="77777777" w:rsidR="001D0381" w:rsidRPr="00D3182C" w:rsidRDefault="001D0381" w:rsidP="001D0381">
      <w:pPr>
        <w:tabs>
          <w:tab w:val="left" w:pos="142"/>
        </w:tabs>
        <w:ind w:right="-240"/>
        <w:rPr>
          <w:rFonts w:ascii="Times New Roman" w:hAnsi="Times New Roman" w:cs="Times New Roman"/>
          <w:strike w:val="0"/>
          <w:color w:val="000000"/>
          <w:lang w:val="et-EE" w:eastAsia="ru-RU"/>
        </w:rPr>
      </w:pPr>
      <w:r w:rsidRPr="00D3182C">
        <w:rPr>
          <w:rFonts w:ascii="Times New Roman" w:hAnsi="Times New Roman" w:cs="Times New Roman"/>
          <w:strike w:val="0"/>
          <w:color w:val="000000"/>
          <w:lang w:val="et-EE" w:eastAsia="ru-RU"/>
        </w:rPr>
        <w:tab/>
      </w:r>
      <w:r w:rsidRPr="00D3182C">
        <w:rPr>
          <w:rFonts w:ascii="Times New Roman" w:hAnsi="Times New Roman" w:cs="Times New Roman"/>
          <w:strike w:val="0"/>
          <w:color w:val="000000"/>
          <w:lang w:val="et-EE" w:eastAsia="ru-RU"/>
        </w:rPr>
        <w:tab/>
      </w:r>
      <w:r w:rsidRPr="00D3182C">
        <w:rPr>
          <w:rFonts w:ascii="Times New Roman" w:hAnsi="Times New Roman" w:cs="Times New Roman"/>
          <w:strike w:val="0"/>
          <w:color w:val="000000"/>
          <w:lang w:val="et-EE" w:eastAsia="ru-RU"/>
        </w:rPr>
        <w:tab/>
      </w:r>
      <w:r w:rsidRPr="00D3182C">
        <w:rPr>
          <w:rFonts w:ascii="Times New Roman" w:hAnsi="Times New Roman" w:cs="Times New Roman"/>
          <w:strike w:val="0"/>
          <w:color w:val="000000"/>
          <w:lang w:val="et-EE" w:eastAsia="ru-RU"/>
        </w:rPr>
        <w:tab/>
      </w:r>
    </w:p>
    <w:p w14:paraId="3E7A12A1" w14:textId="758D3599" w:rsidR="001D0381" w:rsidRPr="00D3182C" w:rsidRDefault="001D0381" w:rsidP="001D0381">
      <w:pPr>
        <w:widowControl w:val="0"/>
        <w:tabs>
          <w:tab w:val="num" w:pos="0"/>
        </w:tabs>
        <w:spacing w:before="120"/>
        <w:jc w:val="both"/>
        <w:rPr>
          <w:rFonts w:ascii="Times New Roman" w:hAnsi="Times New Roman" w:cs="Times New Roman"/>
          <w:i/>
          <w:iCs/>
          <w:strike w:val="0"/>
          <w:lang w:val="et-EE"/>
        </w:rPr>
      </w:pPr>
      <w:r w:rsidRPr="00D3182C">
        <w:rPr>
          <w:rFonts w:ascii="Times New Roman" w:hAnsi="Times New Roman" w:cs="Times New Roman"/>
          <w:i/>
          <w:iCs/>
          <w:strike w:val="0"/>
          <w:lang w:val="et-EE"/>
        </w:rPr>
        <w:t xml:space="preserve">Edaspidi nimetatud ka eraldiseisvalt „Pool“ või koos ja ühiselt „Pooled“, sõlmisid käesoleva töövõtulepingu (edaspidi „Leping“), </w:t>
      </w:r>
      <w:r w:rsidRPr="00D3182C">
        <w:rPr>
          <w:rFonts w:ascii="Times New Roman" w:hAnsi="Times New Roman"/>
          <w:i/>
          <w:strike w:val="0"/>
          <w:lang w:val="et-EE"/>
        </w:rPr>
        <w:t xml:space="preserve">võttes aluseks veebilehehanke </w:t>
      </w:r>
      <w:r w:rsidRPr="00D3182C">
        <w:rPr>
          <w:rFonts w:ascii="Times New Roman" w:hAnsi="Times New Roman" w:cs="Times New Roman"/>
          <w:i/>
          <w:strike w:val="0"/>
          <w:lang w:val="et-EE"/>
        </w:rPr>
        <w:t>„</w:t>
      </w:r>
      <w:r w:rsidR="00431414" w:rsidRPr="00431414">
        <w:rPr>
          <w:rFonts w:ascii="Times New Roman" w:hAnsi="Times New Roman"/>
          <w:bCs/>
          <w:i/>
          <w:iCs/>
          <w:strike w:val="0"/>
          <w:lang w:val="et-EE" w:eastAsia="ru-RU"/>
        </w:rPr>
        <w:t>Karja tn 6a hoone elektripaigaldise remont</w:t>
      </w:r>
      <w:r w:rsidRPr="00431414">
        <w:rPr>
          <w:rFonts w:ascii="Times New Roman" w:hAnsi="Times New Roman"/>
          <w:bCs/>
          <w:i/>
          <w:iCs/>
          <w:strike w:val="0"/>
          <w:lang w:val="et-EE" w:eastAsia="ru-RU"/>
        </w:rPr>
        <w:t>“</w:t>
      </w:r>
      <w:r w:rsidRPr="00D3182C">
        <w:rPr>
          <w:rFonts w:ascii="Times New Roman" w:hAnsi="Times New Roman" w:cs="Times New Roman"/>
          <w:i/>
          <w:strike w:val="0"/>
          <w:lang w:val="et-EE"/>
        </w:rPr>
        <w:t xml:space="preserve"> </w:t>
      </w:r>
      <w:r w:rsidRPr="00D3182C">
        <w:rPr>
          <w:rFonts w:ascii="Times New Roman" w:hAnsi="Times New Roman" w:cs="Times New Roman"/>
          <w:i/>
          <w:iCs/>
          <w:strike w:val="0"/>
          <w:highlight w:val="yellow"/>
          <w:lang w:val="et-EE"/>
        </w:rPr>
        <w:t>XX.XX.20</w:t>
      </w:r>
      <w:r w:rsidR="00431414">
        <w:rPr>
          <w:rFonts w:ascii="Times New Roman" w:hAnsi="Times New Roman" w:cs="Times New Roman"/>
          <w:i/>
          <w:iCs/>
          <w:strike w:val="0"/>
          <w:lang w:val="et-EE"/>
        </w:rPr>
        <w:t>24</w:t>
      </w:r>
      <w:r w:rsidRPr="00D3182C">
        <w:rPr>
          <w:rFonts w:ascii="Times New Roman" w:hAnsi="Times New Roman"/>
          <w:i/>
          <w:strike w:val="0"/>
          <w:lang w:val="et-EE"/>
        </w:rPr>
        <w:t xml:space="preserve"> hanketeade nr __ Narva linna veebilehel</w:t>
      </w:r>
      <w:r w:rsidRPr="00D3182C">
        <w:rPr>
          <w:rFonts w:ascii="Times New Roman" w:hAnsi="Times New Roman" w:cs="Times New Roman"/>
          <w:i/>
          <w:iCs/>
          <w:strike w:val="0"/>
          <w:lang w:val="et-EE"/>
        </w:rPr>
        <w:t xml:space="preserve">) </w:t>
      </w:r>
      <w:r w:rsidRPr="00D3182C">
        <w:rPr>
          <w:rFonts w:ascii="Times New Roman" w:hAnsi="Times New Roman"/>
          <w:i/>
          <w:strike w:val="0"/>
          <w:lang w:val="et-EE"/>
        </w:rPr>
        <w:t>tulemused (LMA __.__.202</w:t>
      </w:r>
      <w:r w:rsidR="00431414">
        <w:rPr>
          <w:rFonts w:ascii="Times New Roman" w:hAnsi="Times New Roman"/>
          <w:i/>
          <w:strike w:val="0"/>
          <w:lang w:val="et-EE"/>
        </w:rPr>
        <w:t>4</w:t>
      </w:r>
      <w:r w:rsidRPr="00D3182C">
        <w:rPr>
          <w:rFonts w:ascii="Times New Roman" w:hAnsi="Times New Roman"/>
          <w:i/>
          <w:strike w:val="0"/>
          <w:lang w:val="et-EE"/>
        </w:rPr>
        <w:t xml:space="preserve"> hankekomisjoni protokoll)</w:t>
      </w:r>
      <w:r w:rsidRPr="00D3182C">
        <w:rPr>
          <w:rFonts w:ascii="Times New Roman" w:hAnsi="Times New Roman" w:cs="Times New Roman"/>
          <w:i/>
          <w:iCs/>
          <w:strike w:val="0"/>
          <w:lang w:val="et-EE"/>
        </w:rPr>
        <w:t>, olles kokku leppinud alljärgnevas:</w:t>
      </w:r>
    </w:p>
    <w:p w14:paraId="6C297C88" w14:textId="77777777" w:rsidR="001D0381" w:rsidRPr="00D3182C" w:rsidRDefault="001D0381" w:rsidP="001D0381">
      <w:pPr>
        <w:pStyle w:val="1"/>
        <w:ind w:left="0" w:firstLine="0"/>
        <w:rPr>
          <w:rFonts w:ascii="Times New Roman" w:hAnsi="Times New Roman" w:cs="Times New Roman"/>
        </w:rPr>
      </w:pPr>
      <w:r w:rsidRPr="00D3182C">
        <w:rPr>
          <w:rFonts w:ascii="Times New Roman" w:hAnsi="Times New Roman" w:cs="Times New Roman"/>
        </w:rPr>
        <w:t>LEPINGU ESE</w:t>
      </w:r>
    </w:p>
    <w:p w14:paraId="0E9B69A4" w14:textId="5FCAF05A" w:rsidR="001D0381" w:rsidRPr="00D3182C" w:rsidRDefault="001D0381" w:rsidP="001D0381">
      <w:pPr>
        <w:pStyle w:val="2"/>
        <w:spacing w:before="0"/>
        <w:ind w:left="0" w:firstLine="0"/>
        <w:jc w:val="both"/>
        <w:rPr>
          <w:rFonts w:ascii="Times New Roman" w:hAnsi="Times New Roman" w:cs="Times New Roman"/>
          <w:b w:val="0"/>
          <w:bCs w:val="0"/>
        </w:rPr>
      </w:pPr>
      <w:r w:rsidRPr="00D3182C">
        <w:rPr>
          <w:rFonts w:ascii="Times New Roman" w:hAnsi="Times New Roman" w:cs="Times New Roman"/>
          <w:b w:val="0"/>
          <w:bCs w:val="0"/>
        </w:rPr>
        <w:t xml:space="preserve">Käesoleva töövõtulepingu (edaspidi </w:t>
      </w:r>
      <w:r w:rsidRPr="00D3182C">
        <w:rPr>
          <w:rFonts w:ascii="Times New Roman" w:hAnsi="Times New Roman" w:cs="Times New Roman"/>
          <w:b w:val="0"/>
          <w:bCs w:val="0"/>
          <w:i/>
        </w:rPr>
        <w:t>Leping</w:t>
      </w:r>
      <w:r w:rsidRPr="00D3182C">
        <w:rPr>
          <w:rFonts w:ascii="Times New Roman" w:hAnsi="Times New Roman" w:cs="Times New Roman"/>
          <w:b w:val="0"/>
          <w:bCs w:val="0"/>
        </w:rPr>
        <w:t xml:space="preserve">) esemeks on </w:t>
      </w:r>
      <w:r w:rsidR="00431414" w:rsidRPr="00431414">
        <w:rPr>
          <w:rFonts w:ascii="Times New Roman" w:hAnsi="Times New Roman"/>
          <w:lang w:eastAsia="ru-RU"/>
        </w:rPr>
        <w:t>Karja tn 6a hoone elektripaigaldise remont</w:t>
      </w:r>
      <w:r w:rsidRPr="00D3182C">
        <w:rPr>
          <w:rFonts w:ascii="Times New Roman" w:hAnsi="Times New Roman" w:cs="Times New Roman"/>
          <w:b w:val="0"/>
          <w:bCs w:val="0"/>
        </w:rPr>
        <w:t xml:space="preserve"> hankedokumentides fikseeritud mahus ja tingimustel, samuti muud nimetatud hanke eesmärgiga seotud ning sellest tulenevad tööd ja toimingud kuni Tööde lõpliku vastuvõtmiseni Hankija poolt, samuti garantiiaegsed toimingud (edaspidi nimetatud </w:t>
      </w:r>
      <w:r w:rsidRPr="00D3182C">
        <w:rPr>
          <w:rFonts w:ascii="Times New Roman" w:hAnsi="Times New Roman" w:cs="Times New Roman"/>
          <w:b w:val="0"/>
          <w:bCs w:val="0"/>
          <w:i/>
        </w:rPr>
        <w:t>Tööd</w:t>
      </w:r>
      <w:r w:rsidRPr="00D3182C">
        <w:rPr>
          <w:rFonts w:ascii="Times New Roman" w:hAnsi="Times New Roman" w:cs="Times New Roman"/>
          <w:b w:val="0"/>
          <w:bCs w:val="0"/>
        </w:rPr>
        <w:t>) vastavalt Lepingu dokumentidele ja Tellija juhistele.</w:t>
      </w:r>
    </w:p>
    <w:p w14:paraId="7B307258" w14:textId="77777777" w:rsidR="001D0381" w:rsidRPr="00D3182C" w:rsidRDefault="001D0381" w:rsidP="001D0381">
      <w:pPr>
        <w:pStyle w:val="2"/>
        <w:spacing w:before="0"/>
        <w:ind w:left="0" w:firstLine="0"/>
        <w:jc w:val="both"/>
        <w:rPr>
          <w:rFonts w:ascii="Times New Roman" w:hAnsi="Times New Roman" w:cs="Times New Roman"/>
          <w:b w:val="0"/>
          <w:bCs w:val="0"/>
        </w:rPr>
      </w:pPr>
      <w:r w:rsidRPr="00D3182C">
        <w:rPr>
          <w:rFonts w:ascii="Times New Roman" w:hAnsi="Times New Roman" w:cs="Times New Roman"/>
          <w:b w:val="0"/>
          <w:bCs w:val="0"/>
        </w:rPr>
        <w:t>Poolte õiguste ning kohustuste aluseks on Leping oma lisadega, Hankedokumendid koos hankemenetluse käigus antud selgitustega, VÕS, Eesti Vabariigis kehtivad eeskirjad ja standardid ning muud Lepingu esemeks olevaid asju käsitlevad tehnilised dokumendid. Lepingu raames termin "Leping" hõlmab endas kõiki eelnevalt loetletud dokumente, kui konkreetsest sättest ei tulene teisiti.</w:t>
      </w:r>
    </w:p>
    <w:p w14:paraId="0C9F9BE6" w14:textId="77777777" w:rsidR="001D0381" w:rsidRPr="00D3182C" w:rsidRDefault="001D0381" w:rsidP="001D0381">
      <w:pPr>
        <w:pStyle w:val="2"/>
        <w:spacing w:before="0"/>
        <w:ind w:left="0" w:firstLine="0"/>
        <w:jc w:val="both"/>
        <w:rPr>
          <w:rFonts w:ascii="Times New Roman" w:hAnsi="Times New Roman" w:cs="Times New Roman"/>
          <w:b w:val="0"/>
          <w:bCs w:val="0"/>
        </w:rPr>
      </w:pPr>
      <w:r w:rsidRPr="00D3182C">
        <w:rPr>
          <w:rFonts w:ascii="Times New Roman" w:hAnsi="Times New Roman" w:cs="Times New Roman"/>
          <w:b w:val="0"/>
          <w:bCs w:val="0"/>
        </w:rPr>
        <w:t xml:space="preserve">Pooled tagavad ja deklareerivad, et Lepingu sõlmimisega ei ole nad rikkunud ühtegi enda suhtes kehtiva seaduse, põhikirja või muu normatiivakti sätet ega ühtki endale varem sõlmitud lepingute ja kokkulepetega võetud kohustust. </w:t>
      </w:r>
    </w:p>
    <w:p w14:paraId="622C78D4" w14:textId="77777777" w:rsidR="001D0381" w:rsidRPr="00D3182C" w:rsidRDefault="001D0381" w:rsidP="001D0381">
      <w:pPr>
        <w:pStyle w:val="2"/>
        <w:spacing w:before="0"/>
        <w:ind w:left="0" w:firstLine="0"/>
        <w:jc w:val="both"/>
        <w:rPr>
          <w:rFonts w:ascii="Times New Roman" w:hAnsi="Times New Roman" w:cs="Times New Roman"/>
          <w:b w:val="0"/>
          <w:bCs w:val="0"/>
        </w:rPr>
      </w:pPr>
      <w:r w:rsidRPr="00D3182C">
        <w:rPr>
          <w:rFonts w:ascii="Times New Roman" w:hAnsi="Times New Roman" w:cs="Times New Roman"/>
          <w:b w:val="0"/>
          <w:bCs w:val="0"/>
        </w:rPr>
        <w:t xml:space="preserve">Lepingu tõlgendamisel ja täitmisel juhinduvad Pooled lisaks hanke alusdokumentides, Töövõtja poolt esitatud pakkumuses ka muudest ehitustegevust reglementeerivates õigusaktides ja Eesti Vabariigis avaldatud ehitusvaldkonna standardites sätestatust. </w:t>
      </w:r>
    </w:p>
    <w:p w14:paraId="5F2458A5" w14:textId="77777777" w:rsidR="001D0381" w:rsidRPr="00D3182C" w:rsidRDefault="001D0381" w:rsidP="001D0381">
      <w:pPr>
        <w:pStyle w:val="2"/>
        <w:spacing w:before="0"/>
        <w:ind w:left="0" w:firstLine="0"/>
        <w:jc w:val="both"/>
        <w:rPr>
          <w:rFonts w:ascii="Times New Roman" w:hAnsi="Times New Roman" w:cs="Times New Roman"/>
          <w:b w:val="0"/>
          <w:bCs w:val="0"/>
        </w:rPr>
      </w:pPr>
      <w:r w:rsidRPr="00D3182C">
        <w:rPr>
          <w:rFonts w:ascii="Times New Roman" w:hAnsi="Times New Roman" w:cs="Times New Roman"/>
          <w:b w:val="0"/>
          <w:bCs w:val="0"/>
        </w:rPr>
        <w:t xml:space="preserve">Tööde maht ja Tööle kehtestatud nõuded on toodud hinnapakkumuste hanke hankedokumentides, tehnilises osas eelkõige tehnilises kirjelduses. Tööde kavandamisel ja teostamisel tuleb lähtuda Lepingu dokumentides esitatud nõuetest. Töövõtja on kohustatud ilma täiendava kompenseerimiseta Tellija poolt tegema ka kõik Töö nõuetekohaseks teostamiseks vajalikud ehitus- ja abitööd, samuti muud tööd ja võtma võimalikud ehitusriskid Tellija eesmärgist lähtudes, millistele ei ole otseselt viidatud Lepingus ja selle dokumentides, kuid millised on, tulenevalt hankest, Töövõtja ametialasest professionaalsusest ja heast ehitustavast, vajalikud Töö nõuetekohaseks teostamiseks ja ehitusobjekti kasutusele võtmiseks. </w:t>
      </w:r>
    </w:p>
    <w:p w14:paraId="1069A6E8" w14:textId="77777777" w:rsidR="001D0381" w:rsidRPr="00D3182C" w:rsidRDefault="001D0381" w:rsidP="001D0381">
      <w:pPr>
        <w:pStyle w:val="2"/>
        <w:spacing w:before="0"/>
        <w:ind w:left="0" w:firstLine="0"/>
        <w:jc w:val="both"/>
        <w:rPr>
          <w:rFonts w:ascii="Times New Roman" w:hAnsi="Times New Roman" w:cs="Times New Roman"/>
          <w:b w:val="0"/>
          <w:bCs w:val="0"/>
        </w:rPr>
      </w:pPr>
      <w:r w:rsidRPr="00D3182C">
        <w:rPr>
          <w:rFonts w:ascii="Times New Roman" w:hAnsi="Times New Roman" w:cs="Times New Roman"/>
          <w:b w:val="0"/>
          <w:bCs w:val="0"/>
        </w:rPr>
        <w:t xml:space="preserve">Töövõtja kinnitab, et ta omab töö teostamiseks vajalikke töövahendeid, kvalifitseeritud tööjõudu ning tal on kogemused Lepingu dokumentidega kirjeldatud Tööde teostamiseks. </w:t>
      </w:r>
    </w:p>
    <w:p w14:paraId="4034DA83" w14:textId="77777777" w:rsidR="001D0381" w:rsidRDefault="001D0381" w:rsidP="001D0381">
      <w:pPr>
        <w:pStyle w:val="2"/>
        <w:spacing w:before="0"/>
        <w:ind w:left="0" w:firstLine="0"/>
        <w:jc w:val="both"/>
        <w:rPr>
          <w:rFonts w:ascii="Times New Roman" w:hAnsi="Times New Roman" w:cs="Times New Roman"/>
          <w:b w:val="0"/>
          <w:bCs w:val="0"/>
        </w:rPr>
      </w:pPr>
      <w:r w:rsidRPr="00D3182C">
        <w:rPr>
          <w:rFonts w:ascii="Times New Roman" w:hAnsi="Times New Roman" w:cs="Times New Roman"/>
          <w:b w:val="0"/>
          <w:bCs w:val="0"/>
        </w:rPr>
        <w:t xml:space="preserve">Käesolevaga Töövõtja kinnitab, et ta on täielikult teadlik kõikidest Tööga seonduvatest õigusaktidest, kehtestatud ehituseeskirjadest, -normatiividest ja –standarditest, ametkondlikest määrustest ja muudest dokumentidest ning kohustub neid täitma kõrvalekaldumisteta ja ilma Tellijalt täiendavat hüvitist nõudmata. </w:t>
      </w:r>
    </w:p>
    <w:p w14:paraId="3303473D" w14:textId="77777777" w:rsidR="00431414" w:rsidRPr="00431414" w:rsidRDefault="00431414" w:rsidP="00431414">
      <w:pPr>
        <w:rPr>
          <w:lang w:val="et-EE"/>
        </w:rPr>
      </w:pPr>
    </w:p>
    <w:p w14:paraId="46AFB153" w14:textId="77777777" w:rsidR="001D0381" w:rsidRPr="00D3182C" w:rsidRDefault="001D0381" w:rsidP="001D0381">
      <w:pPr>
        <w:pStyle w:val="1"/>
        <w:ind w:left="0" w:firstLine="0"/>
        <w:rPr>
          <w:rFonts w:ascii="Times New Roman" w:hAnsi="Times New Roman" w:cs="Times New Roman"/>
        </w:rPr>
      </w:pPr>
      <w:r w:rsidRPr="00D3182C">
        <w:rPr>
          <w:rFonts w:ascii="Times New Roman" w:hAnsi="Times New Roman" w:cs="Times New Roman"/>
        </w:rPr>
        <w:t>LEPINGU DOKUMENDID</w:t>
      </w:r>
    </w:p>
    <w:p w14:paraId="5D329FE8" w14:textId="77777777" w:rsidR="001D0381" w:rsidRPr="00D3182C" w:rsidRDefault="001D0381" w:rsidP="001D0381">
      <w:pPr>
        <w:pStyle w:val="af9"/>
        <w:numPr>
          <w:ilvl w:val="1"/>
          <w:numId w:val="22"/>
        </w:numPr>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 xml:space="preserve">Poolte õiguste ja kohustuste aluseks on Leping oma lisadega, kogu Tellija hankedokumentatsioon, Eesti Vabariigis kehtivad standardid, Eesti Vabariigis kehtivate seaduste (sh jäätmeseadus), õigusaktide, määruste, normide ja juhendite sätted, KOV õigusaktide sätted, sh Narva Linnavolikogu </w:t>
      </w:r>
      <w:r w:rsidRPr="00D3182C">
        <w:rPr>
          <w:rFonts w:ascii="Times New Roman" w:hAnsi="Times New Roman" w:cs="Times New Roman"/>
          <w:strike w:val="0"/>
          <w:color w:val="202020"/>
          <w:shd w:val="clear" w:color="auto" w:fill="FFFFFF"/>
          <w:lang w:val="et-EE"/>
        </w:rPr>
        <w:t>17.05.2012</w:t>
      </w:r>
      <w:r w:rsidRPr="00D3182C">
        <w:rPr>
          <w:rFonts w:ascii="Times New Roman" w:hAnsi="Times New Roman" w:cs="Times New Roman"/>
          <w:strike w:val="0"/>
          <w:lang w:val="et-EE"/>
        </w:rPr>
        <w:t xml:space="preserve"> määrus nr 8 „Narva jäätmehoolduseeskiri“, Narva Linnavolikogu 30.06.2022 määrus nr 18 „Narva linna heakorra eeskiri“, teised Narva linnas kehtivad Narva Linnavolikogu määrused, muud kehtivad õigusaktid, vastava valdkonna hea tava.</w:t>
      </w:r>
    </w:p>
    <w:p w14:paraId="7A2D708D" w14:textId="77777777" w:rsidR="001D0381" w:rsidRPr="00D3182C" w:rsidRDefault="001D0381" w:rsidP="001D0381">
      <w:pPr>
        <w:pStyle w:val="af9"/>
        <w:numPr>
          <w:ilvl w:val="1"/>
          <w:numId w:val="22"/>
        </w:numPr>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Lepingu dokumendid koosnevad käesolevast Lepingust, Lepingu lisadest ning Lepingu muudatustest, milles kirjalikult lepitakse kokku pärast käesolevale Lepingule allakirjutamist.</w:t>
      </w:r>
    </w:p>
    <w:p w14:paraId="3C43D94B" w14:textId="77777777" w:rsidR="001D0381" w:rsidRPr="00D3182C"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lang w:val="et-EE"/>
        </w:rPr>
        <w:t>3.3.</w:t>
      </w:r>
      <w:r w:rsidRPr="00D3182C">
        <w:rPr>
          <w:rFonts w:ascii="Times New Roman" w:hAnsi="Times New Roman" w:cs="Times New Roman"/>
          <w:strike w:val="0"/>
          <w:lang w:val="et-EE"/>
        </w:rPr>
        <w:tab/>
        <w:t xml:space="preserve">Käesolevale Lepingule on Lepingu sõlmimisel lisatud järgmised lisad: </w:t>
      </w:r>
    </w:p>
    <w:p w14:paraId="11F3E6B2" w14:textId="77777777" w:rsidR="001D0381" w:rsidRPr="00D3182C"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lang w:val="et-EE"/>
        </w:rPr>
        <w:t>3.3.1.   Lisa 1. Lepingu eelarve (HD Lisa 6);</w:t>
      </w:r>
    </w:p>
    <w:p w14:paraId="54E5E2F9" w14:textId="77777777" w:rsidR="001D0381"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lang w:val="et-EE"/>
        </w:rPr>
        <w:t>3.3.2.   Lisa 2. Tehniline kirjeldus (HD Lisa 5).</w:t>
      </w:r>
    </w:p>
    <w:p w14:paraId="274BC738" w14:textId="77777777" w:rsidR="00431414" w:rsidRPr="00D3182C" w:rsidRDefault="00431414" w:rsidP="001D0381">
      <w:pPr>
        <w:jc w:val="both"/>
        <w:rPr>
          <w:rFonts w:ascii="Times New Roman" w:hAnsi="Times New Roman" w:cs="Times New Roman"/>
          <w:strike w:val="0"/>
          <w:lang w:val="et-EE"/>
        </w:rPr>
      </w:pPr>
    </w:p>
    <w:p w14:paraId="12416006" w14:textId="77777777" w:rsidR="001D0381" w:rsidRPr="00D3182C" w:rsidRDefault="001D0381" w:rsidP="001D0381">
      <w:pPr>
        <w:pStyle w:val="1"/>
        <w:ind w:left="0" w:firstLine="0"/>
        <w:rPr>
          <w:rFonts w:ascii="Times New Roman" w:hAnsi="Times New Roman" w:cs="Times New Roman"/>
        </w:rPr>
      </w:pPr>
      <w:r w:rsidRPr="00D3182C">
        <w:rPr>
          <w:rFonts w:ascii="Times New Roman" w:hAnsi="Times New Roman" w:cs="Times New Roman"/>
        </w:rPr>
        <w:t>LEPINGU TÄHTAJAD</w:t>
      </w:r>
    </w:p>
    <w:p w14:paraId="710D796E" w14:textId="77777777" w:rsidR="001D0381" w:rsidRPr="00D3182C" w:rsidRDefault="001D0381" w:rsidP="001D0381">
      <w:pPr>
        <w:numPr>
          <w:ilvl w:val="1"/>
          <w:numId w:val="14"/>
        </w:numPr>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 xml:space="preserve">Leping jõustub selle sõlmimise kuupäeval ja kehtib kuni Poolte kõigi vastastikuste kohustuste täitmiseni, kaasa arvatud garantiiperiood; edaspidi ka </w:t>
      </w:r>
      <w:r w:rsidRPr="00D3182C">
        <w:rPr>
          <w:rFonts w:ascii="Times New Roman" w:hAnsi="Times New Roman" w:cs="Times New Roman"/>
          <w:i/>
          <w:iCs/>
          <w:strike w:val="0"/>
          <w:lang w:val="et-EE"/>
        </w:rPr>
        <w:t>Lepingu täitmise tähtaeg</w:t>
      </w:r>
      <w:r w:rsidRPr="00D3182C">
        <w:rPr>
          <w:rFonts w:ascii="Times New Roman" w:hAnsi="Times New Roman" w:cs="Times New Roman"/>
          <w:strike w:val="0"/>
          <w:lang w:val="et-EE"/>
        </w:rPr>
        <w:t>.</w:t>
      </w:r>
    </w:p>
    <w:p w14:paraId="2CF85418" w14:textId="4376FC18" w:rsidR="001D0381" w:rsidRPr="00D3182C" w:rsidRDefault="001D0381" w:rsidP="001D0381">
      <w:pPr>
        <w:numPr>
          <w:ilvl w:val="1"/>
          <w:numId w:val="14"/>
        </w:numPr>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Tööde teostamise tähtaeg</w:t>
      </w:r>
      <w:r w:rsidRPr="00D3182C">
        <w:rPr>
          <w:rFonts w:ascii="Times New Roman" w:hAnsi="Times New Roman" w:cs="Times New Roman"/>
          <w:bCs/>
          <w:strike w:val="0"/>
          <w:lang w:val="et-EE"/>
        </w:rPr>
        <w:t xml:space="preserve"> </w:t>
      </w:r>
      <w:r w:rsidR="00431414">
        <w:rPr>
          <w:rFonts w:ascii="Times New Roman" w:hAnsi="Times New Roman" w:cs="Times New Roman"/>
          <w:bCs/>
          <w:strike w:val="0"/>
          <w:lang w:val="et-EE"/>
        </w:rPr>
        <w:t xml:space="preserve">on </w:t>
      </w:r>
      <w:r w:rsidR="00431414" w:rsidRPr="00431414">
        <w:rPr>
          <w:rFonts w:ascii="Times New Roman" w:hAnsi="Times New Roman" w:cs="Times New Roman"/>
          <w:bCs/>
          <w:strike w:val="0"/>
          <w:lang w:val="et-EE"/>
        </w:rPr>
        <w:t>hiljemalt 3 kuud peale lepingu sõlmimist</w:t>
      </w:r>
      <w:r w:rsidR="00431414">
        <w:rPr>
          <w:rFonts w:ascii="Times New Roman" w:hAnsi="Times New Roman" w:cs="Times New Roman"/>
          <w:bCs/>
          <w:strike w:val="0"/>
          <w:lang w:val="et-EE"/>
        </w:rPr>
        <w:t>.</w:t>
      </w:r>
    </w:p>
    <w:p w14:paraId="7BAB1CA2" w14:textId="77777777" w:rsidR="001D0381" w:rsidRDefault="001D0381" w:rsidP="001D0381">
      <w:pPr>
        <w:pStyle w:val="2"/>
        <w:numPr>
          <w:ilvl w:val="1"/>
          <w:numId w:val="27"/>
        </w:numPr>
        <w:spacing w:before="0"/>
        <w:ind w:left="0" w:firstLine="0"/>
        <w:jc w:val="both"/>
        <w:rPr>
          <w:rFonts w:ascii="Times New Roman" w:hAnsi="Times New Roman" w:cs="Times New Roman"/>
          <w:b w:val="0"/>
          <w:bCs w:val="0"/>
        </w:rPr>
      </w:pPr>
      <w:r w:rsidRPr="00D3182C">
        <w:rPr>
          <w:rFonts w:ascii="Times New Roman" w:hAnsi="Times New Roman" w:cs="Times New Roman"/>
          <w:b w:val="0"/>
          <w:bCs w:val="0"/>
        </w:rPr>
        <w:t xml:space="preserve">Käesolevas lepingus sätestatud tähtajad on Töövõtjale siduvad ning nende mittejärgimisel võib Tellija kohaldada Lepingu p-s 9.3 nimetatud leppetrahve. </w:t>
      </w:r>
    </w:p>
    <w:p w14:paraId="0C4FD0C2" w14:textId="77777777" w:rsidR="00431414" w:rsidRPr="00431414" w:rsidRDefault="00431414" w:rsidP="00431414">
      <w:pPr>
        <w:rPr>
          <w:lang w:val="et-EE"/>
        </w:rPr>
      </w:pPr>
    </w:p>
    <w:p w14:paraId="6E767D04" w14:textId="77777777" w:rsidR="001D0381" w:rsidRPr="00D3182C" w:rsidRDefault="001D0381" w:rsidP="001D0381">
      <w:pPr>
        <w:pStyle w:val="1"/>
        <w:ind w:left="0" w:firstLine="0"/>
        <w:rPr>
          <w:rFonts w:ascii="Times New Roman" w:hAnsi="Times New Roman" w:cs="Times New Roman"/>
        </w:rPr>
      </w:pPr>
      <w:r w:rsidRPr="00D3182C">
        <w:rPr>
          <w:rFonts w:ascii="Times New Roman" w:hAnsi="Times New Roman" w:cs="Times New Roman"/>
        </w:rPr>
        <w:t>TÖÖDE ÜLEANDMINE</w:t>
      </w:r>
    </w:p>
    <w:p w14:paraId="52A7008E" w14:textId="77777777" w:rsidR="001D0381" w:rsidRPr="00D3182C" w:rsidRDefault="001D0381" w:rsidP="001D0381">
      <w:pPr>
        <w:numPr>
          <w:ilvl w:val="0"/>
          <w:numId w:val="9"/>
        </w:numPr>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 xml:space="preserve"> Tööde üleandmine ja vastuvõtmine toimub ühes osas, sellekohase üleandmis-vastuvõtmisaktiga, peale Töövõtja Lepinguliste kohustuste täitmist. </w:t>
      </w:r>
    </w:p>
    <w:p w14:paraId="6BCD3C66" w14:textId="77777777" w:rsidR="001D0381" w:rsidRPr="00D3182C" w:rsidRDefault="001D0381" w:rsidP="001D0381">
      <w:pPr>
        <w:numPr>
          <w:ilvl w:val="0"/>
          <w:numId w:val="9"/>
        </w:numPr>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 xml:space="preserve"> Ehitustööd loetakse lõpetatuks pärast Tellija poolt üleandmise-vastuvõtmise akti allkirjastamist ja hanke eesmärgi saavutamiseks kogu vajaliku dokumentatsiooni saamist. Tööde üleandmise kohta esitatud akti allakirjutamise järgselt tekib Töövõtjal õigus esitada Tellijale üleantud Tööde maksumust hõlmav masintöödeldav e-arve.</w:t>
      </w:r>
    </w:p>
    <w:p w14:paraId="3B92F5B6" w14:textId="77777777" w:rsidR="001D0381" w:rsidRPr="00D3182C" w:rsidRDefault="001D0381" w:rsidP="001D0381">
      <w:pPr>
        <w:jc w:val="both"/>
        <w:rPr>
          <w:rFonts w:ascii="Times New Roman" w:hAnsi="Times New Roman" w:cs="Times New Roman"/>
          <w:strike w:val="0"/>
          <w:lang w:val="et-EE"/>
        </w:rPr>
      </w:pPr>
      <w:r w:rsidRPr="00D3182C">
        <w:rPr>
          <w:rFonts w:ascii="Times New Roman" w:hAnsi="Times New Roman" w:cs="Times New Roman"/>
          <w:strike w:val="0"/>
          <w:lang w:val="et-EE"/>
        </w:rPr>
        <w:t xml:space="preserve">5.2.1. </w:t>
      </w:r>
      <w:r w:rsidRPr="00D3182C">
        <w:rPr>
          <w:rFonts w:ascii="Times New Roman" w:hAnsi="Times New Roman" w:cs="Times New Roman"/>
          <w:strike w:val="0"/>
          <w:lang w:val="et-EE"/>
        </w:rPr>
        <w:tab/>
        <w:t xml:space="preserve"> Tööde üleandmise vormistamiseks esitab Töövõtja, Tööde lõplikule teostamisele järgneva töönädala jooksul, Tellijale enda poolt allkirjastatud üleandmise-vastuvõtmise akti kahes eksemplaris. Tellija esindaja kirjutab teostatud tööde aktid alla hiljemalt 7 (seitsme) tööpäeva jooksul arvates akti Tellija esindajale üleandmisest. Pretensioonide olemasolul või puuduste avastamisel informeerib Tellija Töövõtjat nendest hiljemalt 7 (seitsme) tööpäeva jooksul, arvates akti Tellija esindajale üleandmisest. Juhul, kui Tellija vaidlustab osaliselt </w:t>
      </w:r>
      <w:proofErr w:type="spellStart"/>
      <w:r w:rsidRPr="00D3182C">
        <w:rPr>
          <w:rFonts w:ascii="Times New Roman" w:hAnsi="Times New Roman" w:cs="Times New Roman"/>
          <w:strike w:val="0"/>
          <w:lang w:val="et-EE"/>
        </w:rPr>
        <w:t>akteeritud</w:t>
      </w:r>
      <w:proofErr w:type="spellEnd"/>
      <w:r w:rsidRPr="00D3182C">
        <w:rPr>
          <w:rFonts w:ascii="Times New Roman" w:hAnsi="Times New Roman" w:cs="Times New Roman"/>
          <w:strike w:val="0"/>
          <w:lang w:val="et-EE"/>
        </w:rPr>
        <w:t xml:space="preserve"> ehitustööde mahtu ja kvaliteeti, kinnitab Tellija koos pretensiooni esitamisega akti selle osa, mille kohta Tellija esindajal ei ole pretensioone.</w:t>
      </w:r>
    </w:p>
    <w:p w14:paraId="0FE92D3F" w14:textId="77777777" w:rsidR="001D0381" w:rsidRPr="00D3182C" w:rsidRDefault="001D0381" w:rsidP="001D0381">
      <w:pPr>
        <w:pStyle w:val="af9"/>
        <w:numPr>
          <w:ilvl w:val="0"/>
          <w:numId w:val="9"/>
        </w:numPr>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 xml:space="preserve"> Maksed Töövõtjale tasutakse vastavalt Tellija poolt aktsepteeritud Tööde üleandmise-vastuvõtmise akti alusel koostatud e-arvele 15 päeva jooksul e-arve kättesaamisest arvates.</w:t>
      </w:r>
    </w:p>
    <w:p w14:paraId="7F799376" w14:textId="77777777" w:rsidR="001D0381" w:rsidRPr="00D3182C" w:rsidRDefault="001D0381" w:rsidP="001D0381">
      <w:pPr>
        <w:pStyle w:val="1"/>
        <w:ind w:left="0" w:firstLine="0"/>
        <w:rPr>
          <w:rFonts w:ascii="Times New Roman" w:hAnsi="Times New Roman" w:cs="Times New Roman"/>
        </w:rPr>
      </w:pPr>
      <w:r w:rsidRPr="00D3182C">
        <w:rPr>
          <w:rFonts w:ascii="Times New Roman" w:hAnsi="Times New Roman" w:cs="Times New Roman"/>
        </w:rPr>
        <w:t xml:space="preserve">LEPINGU HIND </w:t>
      </w:r>
    </w:p>
    <w:p w14:paraId="761B244E" w14:textId="77777777" w:rsidR="001D0381" w:rsidRPr="00D3182C" w:rsidRDefault="001D0381" w:rsidP="001D0381">
      <w:pPr>
        <w:numPr>
          <w:ilvl w:val="0"/>
          <w:numId w:val="15"/>
        </w:numPr>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 xml:space="preserve">Lepingu hind (edaspidi ka </w:t>
      </w:r>
      <w:r w:rsidRPr="00D3182C">
        <w:rPr>
          <w:rFonts w:ascii="Times New Roman" w:hAnsi="Times New Roman" w:cs="Times New Roman"/>
          <w:i/>
          <w:strike w:val="0"/>
          <w:lang w:val="et-EE"/>
        </w:rPr>
        <w:t>Tööde maksumus</w:t>
      </w:r>
      <w:r w:rsidRPr="00D3182C">
        <w:rPr>
          <w:rFonts w:ascii="Times New Roman" w:hAnsi="Times New Roman" w:cs="Times New Roman"/>
          <w:strike w:val="0"/>
          <w:lang w:val="et-EE"/>
        </w:rPr>
        <w:t xml:space="preserve">) on </w:t>
      </w:r>
      <w:r w:rsidRPr="00D3182C">
        <w:rPr>
          <w:rFonts w:ascii="Times New Roman" w:hAnsi="Times New Roman" w:cs="Times New Roman"/>
          <w:b/>
          <w:strike w:val="0"/>
          <w:lang w:val="et-EE"/>
        </w:rPr>
        <w:t xml:space="preserve">xxx </w:t>
      </w:r>
      <w:proofErr w:type="spellStart"/>
      <w:r w:rsidRPr="00D3182C">
        <w:rPr>
          <w:rFonts w:ascii="Times New Roman" w:hAnsi="Times New Roman" w:cs="Times New Roman"/>
          <w:b/>
          <w:strike w:val="0"/>
          <w:lang w:val="et-EE"/>
        </w:rPr>
        <w:t>xxx,xx</w:t>
      </w:r>
      <w:proofErr w:type="spellEnd"/>
      <w:r w:rsidRPr="00D3182C">
        <w:rPr>
          <w:rFonts w:ascii="Times New Roman" w:hAnsi="Times New Roman" w:cs="Times New Roman"/>
          <w:strike w:val="0"/>
          <w:lang w:val="et-EE"/>
        </w:rPr>
        <w:t xml:space="preserve"> (    ) </w:t>
      </w:r>
      <w:r w:rsidRPr="00D3182C">
        <w:rPr>
          <w:rFonts w:ascii="Times New Roman" w:hAnsi="Times New Roman" w:cs="Times New Roman"/>
          <w:b/>
          <w:strike w:val="0"/>
          <w:lang w:val="et-EE"/>
        </w:rPr>
        <w:t>eurot</w:t>
      </w:r>
      <w:r w:rsidRPr="00D3182C">
        <w:rPr>
          <w:rFonts w:ascii="Times New Roman" w:hAnsi="Times New Roman" w:cs="Times New Roman"/>
          <w:strike w:val="0"/>
          <w:lang w:val="et-EE"/>
        </w:rPr>
        <w:t xml:space="preserve">, millele lisandub käibemaks ehk </w:t>
      </w:r>
      <w:r w:rsidRPr="00D3182C">
        <w:rPr>
          <w:rFonts w:ascii="Times New Roman" w:hAnsi="Times New Roman" w:cs="Times New Roman"/>
          <w:b/>
          <w:strike w:val="0"/>
          <w:lang w:val="et-EE"/>
        </w:rPr>
        <w:t xml:space="preserve">xxx </w:t>
      </w:r>
      <w:proofErr w:type="spellStart"/>
      <w:r w:rsidRPr="00D3182C">
        <w:rPr>
          <w:rFonts w:ascii="Times New Roman" w:hAnsi="Times New Roman" w:cs="Times New Roman"/>
          <w:b/>
          <w:strike w:val="0"/>
          <w:lang w:val="et-EE"/>
        </w:rPr>
        <w:t>xxx,xx</w:t>
      </w:r>
      <w:proofErr w:type="spellEnd"/>
      <w:r w:rsidRPr="00D3182C">
        <w:rPr>
          <w:rFonts w:ascii="Times New Roman" w:hAnsi="Times New Roman" w:cs="Times New Roman"/>
          <w:strike w:val="0"/>
          <w:lang w:val="et-EE"/>
        </w:rPr>
        <w:t xml:space="preserve"> (        ) </w:t>
      </w:r>
      <w:r w:rsidRPr="00D3182C">
        <w:rPr>
          <w:rFonts w:ascii="Times New Roman" w:hAnsi="Times New Roman" w:cs="Times New Roman"/>
          <w:b/>
          <w:strike w:val="0"/>
          <w:lang w:val="et-EE"/>
        </w:rPr>
        <w:t>eurot</w:t>
      </w:r>
      <w:r w:rsidRPr="00D3182C">
        <w:rPr>
          <w:rFonts w:ascii="Times New Roman" w:hAnsi="Times New Roman" w:cs="Times New Roman"/>
          <w:strike w:val="0"/>
          <w:lang w:val="et-EE"/>
        </w:rPr>
        <w:t xml:space="preserve"> koos käibemaksuga. Töövõtja kinnitab, et on arvestanud oma pakkumuse mahtu ka need tööd, mis ei ole hanke alusdokumentides kirjeldatud, kuid mis on, tuginedes heale ehitustavale ja pakkuja professionaalsusele, vajalikud hankedokumentides kirjeldatud tööde nõuetekohaseks teostamiseks.  </w:t>
      </w:r>
    </w:p>
    <w:p w14:paraId="0A4CA9B8" w14:textId="77777777" w:rsidR="001D0381" w:rsidRPr="00D3182C" w:rsidRDefault="001D0381" w:rsidP="001D0381">
      <w:pPr>
        <w:numPr>
          <w:ilvl w:val="0"/>
          <w:numId w:val="15"/>
        </w:numPr>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Lepingu hind on Töövõtjale siduv. Töövõtjal ei ole õigust nõuda mingite kulude hüvitamist lisaks</w:t>
      </w:r>
      <w:r w:rsidRPr="00D3182C">
        <w:rPr>
          <w:rFonts w:ascii="Times New Roman" w:hAnsi="Times New Roman" w:cs="Times New Roman"/>
          <w:strike w:val="0"/>
          <w:spacing w:val="-1"/>
          <w:lang w:val="et-EE"/>
        </w:rPr>
        <w:t xml:space="preserve"> Lepingu hinnale. Seega on Lepingu hind lõplik, olles sõltumatu Töövõtja maksu- või muude avalik-õiguslike rahaliste kohustuste võimalikust suurenemisest. Ka maksuriske kannab täies ulatuses Töövõtja.</w:t>
      </w:r>
      <w:r w:rsidRPr="00D3182C">
        <w:rPr>
          <w:rFonts w:ascii="Times New Roman" w:hAnsi="Times New Roman" w:cs="Times New Roman"/>
          <w:strike w:val="0"/>
          <w:lang w:val="et-EE"/>
        </w:rPr>
        <w:t xml:space="preserve"> </w:t>
      </w:r>
    </w:p>
    <w:p w14:paraId="3A17A22E" w14:textId="77777777" w:rsidR="001D0381" w:rsidRPr="00D3182C" w:rsidRDefault="001D0381" w:rsidP="001D0381">
      <w:pPr>
        <w:numPr>
          <w:ilvl w:val="0"/>
          <w:numId w:val="15"/>
        </w:numPr>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 xml:space="preserve">Vastutus Lepingu hinna kujundamisel tehtud töömahtude arvestuste õigsuse eest lasub Töövõtjal ja arvestusvigadest tingituna ei kuulu Lepingu hind muutmisele. Punktis 6.1. nimetatud Lepingu hinna eest kohustub Töövõtja teostama omal riisikol kõik Tööd ettenähtud tähtaegadeks vastavalt Lepingu tingimustele. Lepingu hind on Pooltele lõplik ja siduv kogu Lepingu perioodil. </w:t>
      </w:r>
    </w:p>
    <w:p w14:paraId="37B58A3D" w14:textId="77777777" w:rsidR="001D0381" w:rsidRPr="00D3182C" w:rsidRDefault="001D0381" w:rsidP="001D0381">
      <w:pPr>
        <w:numPr>
          <w:ilvl w:val="0"/>
          <w:numId w:val="15"/>
        </w:numPr>
        <w:ind w:left="0" w:firstLine="0"/>
        <w:jc w:val="both"/>
        <w:rPr>
          <w:rFonts w:ascii="Times New Roman" w:hAnsi="Times New Roman" w:cs="Times New Roman"/>
          <w:strike w:val="0"/>
          <w:lang w:val="et-EE"/>
        </w:rPr>
      </w:pPr>
      <w:r w:rsidRPr="00D3182C">
        <w:rPr>
          <w:rFonts w:ascii="Times New Roman" w:hAnsi="Times New Roman" w:cs="Times New Roman"/>
          <w:strike w:val="0"/>
          <w:spacing w:val="-1"/>
          <w:lang w:val="et-EE"/>
        </w:rPr>
        <w:t>Töövõtjal ei ole õigust nõuda Tellijalt ettemaksu tegemist.</w:t>
      </w:r>
      <w:r w:rsidRPr="00D3182C">
        <w:rPr>
          <w:rFonts w:ascii="Times New Roman" w:hAnsi="Times New Roman" w:cs="Times New Roman"/>
          <w:strike w:val="0"/>
          <w:lang w:val="et-EE"/>
        </w:rPr>
        <w:t xml:space="preserve"> Tellija tasub Töövõtjale arveldusarvele teostatud Tööde eest ühes osas Tellija poolt allkirjastatud Tööde kirjaliku üleandmise-vastuvõtmise akti põhjal koostatud e-arve alusel. </w:t>
      </w:r>
    </w:p>
    <w:p w14:paraId="4A852398" w14:textId="77777777" w:rsidR="001D0381" w:rsidRPr="00D3182C" w:rsidRDefault="001D0381" w:rsidP="001D0381">
      <w:pPr>
        <w:numPr>
          <w:ilvl w:val="0"/>
          <w:numId w:val="15"/>
        </w:numPr>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Tellija maksetähtaeg on 15 (</w:t>
      </w:r>
      <w:proofErr w:type="spellStart"/>
      <w:r w:rsidRPr="00D3182C">
        <w:rPr>
          <w:rFonts w:ascii="Times New Roman" w:hAnsi="Times New Roman" w:cs="Times New Roman"/>
          <w:strike w:val="0"/>
          <w:lang w:val="et-EE"/>
        </w:rPr>
        <w:t>viisteist</w:t>
      </w:r>
      <w:proofErr w:type="spellEnd"/>
      <w:r w:rsidRPr="00D3182C">
        <w:rPr>
          <w:rFonts w:ascii="Times New Roman" w:hAnsi="Times New Roman" w:cs="Times New Roman"/>
          <w:strike w:val="0"/>
          <w:lang w:val="et-EE"/>
        </w:rPr>
        <w:t>) kalendripäeva alates vastava e-arve kättesaamisest Tellija poolt.</w:t>
      </w:r>
    </w:p>
    <w:p w14:paraId="70B36B76" w14:textId="77777777" w:rsidR="001D0381" w:rsidRPr="00431414" w:rsidRDefault="001D0381" w:rsidP="001D0381">
      <w:pPr>
        <w:numPr>
          <w:ilvl w:val="0"/>
          <w:numId w:val="15"/>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 xml:space="preserve">Lahkarvamuste korral teostatud Tööde eest tasumisel maksab Tellija Töövõtjale teostatud Tööde selle osa eest, mille suhtes puuduvad pretensioonid. Juhul kui teostatud töödes on puudusi, teostatud tööd ei vasta Lepingule, tehnilisele kirjeldusele, kehtestatud ehituseeskirjadele, -normatiividele ja –standarditele või kehtivale seadusandlusele, siis kohustub Töövõtja vastavad puudused omal kulul kõrvaldama. Peale puuduste kõrvaldamist toimub Poolte poolt tööde täiendav ülevaatus, aktsepteerimine ja vastava e-arve vastuvõtmine. Tasu muutub sissenõutavaks üksnes pärast aktsepteeritud vastuvõtmise-üleandmise akti alusel esitatud e-arve esitamisest alates 15. kalendripäeval. </w:t>
      </w:r>
    </w:p>
    <w:p w14:paraId="73D08391" w14:textId="77777777" w:rsidR="00431414" w:rsidRPr="00D3182C" w:rsidRDefault="00431414" w:rsidP="00431414">
      <w:pPr>
        <w:jc w:val="both"/>
        <w:rPr>
          <w:rFonts w:ascii="Times New Roman" w:hAnsi="Times New Roman" w:cs="Times New Roman"/>
          <w:b/>
          <w:bCs/>
          <w:strike w:val="0"/>
          <w:lang w:val="et-EE"/>
        </w:rPr>
      </w:pPr>
    </w:p>
    <w:p w14:paraId="2E2E87A1" w14:textId="77777777" w:rsidR="001D0381" w:rsidRPr="00D3182C" w:rsidRDefault="001D0381" w:rsidP="001D0381">
      <w:pPr>
        <w:pStyle w:val="1"/>
        <w:ind w:left="0" w:firstLine="0"/>
        <w:rPr>
          <w:rFonts w:ascii="Times New Roman" w:hAnsi="Times New Roman" w:cs="Times New Roman"/>
        </w:rPr>
      </w:pPr>
      <w:r w:rsidRPr="00D3182C">
        <w:rPr>
          <w:rFonts w:ascii="Times New Roman" w:hAnsi="Times New Roman" w:cs="Times New Roman"/>
        </w:rPr>
        <w:t>POOLTE KOHUSTUSED JA ÕIGUSED</w:t>
      </w:r>
    </w:p>
    <w:p w14:paraId="4A15E568" w14:textId="77777777" w:rsidR="001D0381" w:rsidRPr="00D3182C" w:rsidRDefault="001D0381" w:rsidP="001D0381">
      <w:pPr>
        <w:numPr>
          <w:ilvl w:val="0"/>
          <w:numId w:val="17"/>
        </w:numPr>
        <w:ind w:left="0" w:firstLine="0"/>
        <w:jc w:val="both"/>
        <w:rPr>
          <w:rFonts w:ascii="Times New Roman" w:hAnsi="Times New Roman" w:cs="Times New Roman"/>
          <w:b/>
          <w:bCs/>
          <w:strike w:val="0"/>
          <w:lang w:val="et-EE"/>
        </w:rPr>
      </w:pPr>
      <w:r w:rsidRPr="00D3182C">
        <w:rPr>
          <w:rFonts w:ascii="Times New Roman" w:hAnsi="Times New Roman" w:cs="Times New Roman"/>
          <w:strike w:val="0"/>
          <w:u w:val="single"/>
          <w:lang w:val="et-EE"/>
        </w:rPr>
        <w:t>Töövõtja on kohustatud:</w:t>
      </w:r>
    </w:p>
    <w:p w14:paraId="450EB048"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 xml:space="preserve">juhinduma hankedokumentides esitatud tehnilises kirjelduses sätestamata tingimustes ja nõuetes kehtivatest normidest, heast tavast, oma kogemustest ja professionaalsusest. Parima tulemuse saavutamiseks peab Töövõtja konsulteerima erialaspetsialistidega, kasutades nende kogemusi ja professionaalseid nõuandeid; </w:t>
      </w:r>
    </w:p>
    <w:p w14:paraId="5F8D8A67"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kindlustama Tööde teostamiseks vajalike registreeringute, lubade, litsentside, kooskõlastuste jm tööjoonisele nõutavate dokumentide olemasolu ning  tasuma nendega seotud kulud;</w:t>
      </w:r>
    </w:p>
    <w:p w14:paraId="54037FDD"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koostama ja vormistama, vastavalt Lepingule ja Tellija juhistele, Tööde alustamiseks nõutavad dokumendid;</w:t>
      </w:r>
    </w:p>
    <w:p w14:paraId="254D1116"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järgima töö teostamisel Tellija huvisid ja eesmärke kooskõlas käesoleva Lepinguga;</w:t>
      </w:r>
    </w:p>
    <w:p w14:paraId="18953DA1"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 xml:space="preserve">juhinduma tööde teostamisel ehitusseadusest, selle alusel kehtestatud normidest ning EV kehtivatest kõrgendatud kvaliteedistandarditest; </w:t>
      </w:r>
    </w:p>
    <w:p w14:paraId="306A0BA7"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teostama Tööd Poolte poolt kokkulepitud tähtajaks ning andma nõuetekohaselt tehtud Tööd üle Tellijale vastava üleandmis-vastuvõtuaktiga;</w:t>
      </w:r>
    </w:p>
    <w:p w14:paraId="6F4DC80D"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andma Tellijale Tööde käigust aru tema esimesel nõudmisel;</w:t>
      </w:r>
    </w:p>
    <w:p w14:paraId="16009861"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hankima kõik Tööde teostamiseks vajalikud materjalid vastavalt Lepingu dokumentatsioonile ning vastutama Tööde teostamisel kasutatud materjali kvaliteedi eest;</w:t>
      </w:r>
    </w:p>
    <w:p w14:paraId="2FE28C3E"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kõrvaldama oma kulul teostatud ja/või teostatavate Tööde ja kasutatavate materjalide puudused, mis on tekkinud Tellijast sõltumatutel põhjustel, vastasel korral on Tellijal õigus teha avastatud puuduste kõrvaldamine ülesandeks mõnele kolmandale isikule Töövõtja kulul ning vähendada vastavalt Töövõtjale Lepingu alusel makstavat tasu;</w:t>
      </w:r>
    </w:p>
    <w:p w14:paraId="212AF98C"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kandma Tööde juhusliku hävimise ja kahjustumise riisikot kuni Tööde lõpliku vastuvõtmiseni Tellija poolt;</w:t>
      </w:r>
    </w:p>
    <w:p w14:paraId="08B42D3B"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 xml:space="preserve">arvestama Tellija juhistega Tööde teostamise kohta, olles selliseid juhiseid viivitamata nende saamise järel piisavalt kontrollinud. Juhul kui Tellija poolt antud juhised ohustavad Tööde kvaliteeti või muus osas takistavad Lepingu kohast täitmist, on Töövõtja kohustatud Tellijale sellest viivitamata, s.t mitte hiljem kui 1 (ühe) tööpäeva jooksul kirjalikult teatama. </w:t>
      </w:r>
    </w:p>
    <w:p w14:paraId="0337DAD9"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vastutama teavitamiskohustuse rikkumisel Tellija poolt antud juhiste järgimisest põhjustatud tagajärgede eest;</w:t>
      </w:r>
    </w:p>
    <w:p w14:paraId="10D362F8"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eeldatakse, et Töövõtja teostab kõik Lepingus kokkulepitud Tööd isiklikult. Töövõtja pakkumuses nimetamata alltöövõtjate kasutamine Töövõtja poolt on lubatud vaid Tellija kirjalikul nõusolekul. Vastava kirjaliku nõusoleku olemasolul on Töövõtja kohustatud eelnevalt kooskõlastama Tellijaga kõik alltöövõtjad, keda Töövõtja kavatseb kasutada Lepingu täitmiseks. Tellija ees jääb Lepingust tulenevate kohustuste nõuetekohase täitmise, sh selliste, mille tegemiseks on Töövõtja kasutanud alltöövõtjaid, eest vastutavaks Töövõtja;</w:t>
      </w:r>
    </w:p>
    <w:p w14:paraId="1888770D" w14:textId="7CBC5DE5"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 xml:space="preserve">kõrvaldama Tellija poolt määratud mõistliku tähtaja jooksul kõik Töödes ilmnenud puudused (Töövõtugarantii) </w:t>
      </w:r>
      <w:r w:rsidR="00431414">
        <w:rPr>
          <w:rFonts w:ascii="Times New Roman" w:hAnsi="Times New Roman" w:cs="Times New Roman"/>
          <w:b/>
          <w:bCs/>
          <w:strike w:val="0"/>
          <w:lang w:val="et-EE"/>
        </w:rPr>
        <w:t>24</w:t>
      </w:r>
      <w:r w:rsidRPr="00D3182C">
        <w:rPr>
          <w:rFonts w:ascii="Times New Roman" w:hAnsi="Times New Roman" w:cs="Times New Roman"/>
          <w:b/>
          <w:bCs/>
          <w:strike w:val="0"/>
          <w:lang w:val="et-EE"/>
        </w:rPr>
        <w:t xml:space="preserve"> (</w:t>
      </w:r>
      <w:r w:rsidR="00431414">
        <w:rPr>
          <w:rFonts w:ascii="Times New Roman" w:hAnsi="Times New Roman" w:cs="Times New Roman"/>
          <w:b/>
          <w:bCs/>
          <w:strike w:val="0"/>
          <w:lang w:val="et-EE"/>
        </w:rPr>
        <w:t>kahekümne nelja</w:t>
      </w:r>
      <w:r w:rsidRPr="00D3182C">
        <w:rPr>
          <w:rFonts w:ascii="Times New Roman" w:hAnsi="Times New Roman" w:cs="Times New Roman"/>
          <w:b/>
          <w:bCs/>
          <w:strike w:val="0"/>
          <w:lang w:val="et-EE"/>
        </w:rPr>
        <w:t>) kalendrikuu</w:t>
      </w:r>
      <w:r w:rsidRPr="00D3182C">
        <w:rPr>
          <w:rFonts w:ascii="Times New Roman" w:hAnsi="Times New Roman" w:cs="Times New Roman"/>
          <w:strike w:val="0"/>
          <w:lang w:val="et-EE"/>
        </w:rPr>
        <w:t xml:space="preserve"> jooksul Tööde lõpliku vastuvõtmise kuupäevast arvates. Töövõtugarantiiga on hõlmatud ka need Töödes ilmnenud puudused, mis on tekkinud pärast juhusliku hävimise ja kahjustamise riisiko üleminekut Tellijale;</w:t>
      </w:r>
    </w:p>
    <w:p w14:paraId="464BE59E"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tagastama Tellijale selle esimesel nõudmisel dokumendid ja esemed, mis ta Lepingu täitmiseks või sellega seoses on Tellijalt saanud;</w:t>
      </w:r>
    </w:p>
    <w:p w14:paraId="68B4CB91"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eastAsia="et-EE"/>
        </w:rPr>
        <w:t>koristama ja vedama ära töömaal tekkinud ehitusprahi ning tagama heakorra tööde teostamise piirkonnas, hoidma tööde teostamise ajal korras ehitusplatsi ja selle vahetu ümbruse, hoidma sõiduteed vabad ehitusmaterjalidest, jääkmaterjalidest; esitama Tellijale tõendi selle kohta, et käesolevas punktis nimetatud jäätmed on viidud selleks ettenähtud jäätmekäitluskohta;</w:t>
      </w:r>
    </w:p>
    <w:p w14:paraId="7AF26C76"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kandma täielikku ja tingimusteta varalist vastutust Töö lepingutingimustele mittevastavuse tõttu Tellijale või kolmandatele isikutele tekkinud kahju eest;</w:t>
      </w:r>
    </w:p>
    <w:p w14:paraId="4137F58F"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järgima Tellija poolt kooskõlastatud Tööde teostamise tähtaegu;</w:t>
      </w:r>
    </w:p>
    <w:p w14:paraId="1AD4512F"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arvestama tööde teostamisel kehtivate tervisekaitsenõuetega;</w:t>
      </w:r>
    </w:p>
    <w:p w14:paraId="5E3B3092"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tagama Lepingu kehtivuse perioodil Tööde teostamiseks vajalike tegevuslubade, registreeringute, kooskõlastuste jm dokumentide olemasolu. Vajadusel hankima viivitamatult nõutavad litsentsid ja load omal kulul ja vastutusel;</w:t>
      </w:r>
    </w:p>
    <w:p w14:paraId="1FC3293B"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 xml:space="preserve">koostama ja vormistama nõutava täitedokumentatsiooni; </w:t>
      </w:r>
    </w:p>
    <w:p w14:paraId="1D118E42"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kooskõlastama koostatava dokumentatsiooni ja Tööd asjaomaste ametkondade ja asutustega;</w:t>
      </w:r>
    </w:p>
    <w:p w14:paraId="458B3AF0"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 xml:space="preserve">kasutama Tööde teostamisel vaid kvalifitseeritud tööjõudu. Kvalifikatsiooni vastavuse hindamisel lähtutakse kehtivast kutsestandardist; </w:t>
      </w:r>
    </w:p>
    <w:p w14:paraId="0960F58A" w14:textId="77777777" w:rsidR="001D0381" w:rsidRPr="00D3182C" w:rsidRDefault="001D0381" w:rsidP="001D0381">
      <w:pPr>
        <w:numPr>
          <w:ilvl w:val="0"/>
          <w:numId w:val="18"/>
        </w:numPr>
        <w:ind w:left="0" w:firstLine="0"/>
        <w:jc w:val="both"/>
        <w:rPr>
          <w:rFonts w:ascii="Times New Roman" w:hAnsi="Times New Roman" w:cs="Times New Roman"/>
          <w:bCs/>
          <w:strike w:val="0"/>
          <w:lang w:val="et-EE"/>
        </w:rPr>
      </w:pPr>
      <w:r w:rsidRPr="00D3182C">
        <w:rPr>
          <w:rFonts w:ascii="Times New Roman" w:hAnsi="Times New Roman" w:cs="Times New Roman"/>
          <w:strike w:val="0"/>
          <w:lang w:val="et-EE"/>
        </w:rPr>
        <w:t>viima Töö vastavusse muutunud standardite ja õigusaktide nõuetega, mis takistavad Töö eesmärgipärast kasutamist, kahe aasta jooksul Tööde lõpliku vastuvõtmise kuupäevast arvates;</w:t>
      </w:r>
    </w:p>
    <w:p w14:paraId="67B85545" w14:textId="77777777" w:rsidR="001D0381" w:rsidRPr="00D3182C" w:rsidRDefault="001D0381" w:rsidP="001D0381">
      <w:pPr>
        <w:numPr>
          <w:ilvl w:val="0"/>
          <w:numId w:val="18"/>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tagastama Lepingu lõppemisele järgneva töönädala jooksul Tellijale dokumendid ja esemed, mis ta Lepingu täitmiseks või sellega seoses on saanud.</w:t>
      </w:r>
    </w:p>
    <w:p w14:paraId="25AC235E" w14:textId="77777777" w:rsidR="001D0381" w:rsidRPr="00D3182C" w:rsidRDefault="001D0381" w:rsidP="001D0381">
      <w:pPr>
        <w:numPr>
          <w:ilvl w:val="1"/>
          <w:numId w:val="16"/>
        </w:numPr>
        <w:ind w:left="0" w:firstLine="0"/>
        <w:jc w:val="both"/>
        <w:rPr>
          <w:rFonts w:ascii="Times New Roman" w:hAnsi="Times New Roman" w:cs="Times New Roman"/>
          <w:b/>
          <w:bCs/>
          <w:strike w:val="0"/>
          <w:lang w:val="et-EE"/>
        </w:rPr>
      </w:pPr>
      <w:r w:rsidRPr="00D3182C">
        <w:rPr>
          <w:rFonts w:ascii="Times New Roman" w:hAnsi="Times New Roman" w:cs="Times New Roman"/>
          <w:strike w:val="0"/>
          <w:u w:val="single"/>
          <w:lang w:val="et-EE"/>
        </w:rPr>
        <w:t>Töövõtja õigused:</w:t>
      </w:r>
    </w:p>
    <w:p w14:paraId="57D584D2" w14:textId="77777777" w:rsidR="001D0381" w:rsidRPr="00D3182C" w:rsidRDefault="001D0381" w:rsidP="001D0381">
      <w:pPr>
        <w:pStyle w:val="af9"/>
        <w:numPr>
          <w:ilvl w:val="2"/>
          <w:numId w:val="16"/>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saada Tööde tegemise eest Tellijalt tasu vastavalt Lepingus sätestatud tingimustele ja korrale;</w:t>
      </w:r>
    </w:p>
    <w:p w14:paraId="3555448E" w14:textId="77777777" w:rsidR="001D0381" w:rsidRPr="00D3182C" w:rsidRDefault="001D0381" w:rsidP="001D0381">
      <w:pPr>
        <w:pStyle w:val="af9"/>
        <w:numPr>
          <w:ilvl w:val="2"/>
          <w:numId w:val="16"/>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saada Tellijalt Lepingu täitmisel mõistlikult vajalikku kaasabi (juhised, nõusolekud</w:t>
      </w:r>
      <w:r w:rsidRPr="00D3182C">
        <w:rPr>
          <w:rFonts w:ascii="Times New Roman" w:hAnsi="Times New Roman" w:cs="Times New Roman"/>
          <w:b/>
          <w:bCs/>
          <w:strike w:val="0"/>
          <w:lang w:val="et-EE"/>
        </w:rPr>
        <w:t xml:space="preserve"> </w:t>
      </w:r>
      <w:r w:rsidRPr="00D3182C">
        <w:rPr>
          <w:rFonts w:ascii="Times New Roman" w:hAnsi="Times New Roman" w:cs="Times New Roman"/>
          <w:strike w:val="0"/>
          <w:lang w:val="et-EE"/>
        </w:rPr>
        <w:t>jms.);</w:t>
      </w:r>
    </w:p>
    <w:p w14:paraId="2333D461" w14:textId="77777777" w:rsidR="001D0381" w:rsidRPr="00D3182C" w:rsidRDefault="001D0381" w:rsidP="001D0381">
      <w:pPr>
        <w:pStyle w:val="af9"/>
        <w:numPr>
          <w:ilvl w:val="2"/>
          <w:numId w:val="16"/>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nõuda Tellijalt lisainformatsiooni ning täiendavaid alusandmeid, kui see on vajalik Lepinguga võetud kohustuste täitmiseks.</w:t>
      </w:r>
    </w:p>
    <w:p w14:paraId="16674A15" w14:textId="77777777" w:rsidR="001D0381" w:rsidRPr="00D3182C" w:rsidRDefault="001D0381" w:rsidP="001D0381">
      <w:pPr>
        <w:numPr>
          <w:ilvl w:val="1"/>
          <w:numId w:val="19"/>
        </w:numPr>
        <w:ind w:left="0" w:firstLine="0"/>
        <w:jc w:val="both"/>
        <w:rPr>
          <w:rFonts w:ascii="Times New Roman" w:hAnsi="Times New Roman" w:cs="Times New Roman"/>
          <w:b/>
          <w:bCs/>
          <w:strike w:val="0"/>
          <w:lang w:val="et-EE"/>
        </w:rPr>
      </w:pPr>
      <w:r w:rsidRPr="00D3182C">
        <w:rPr>
          <w:rFonts w:ascii="Times New Roman" w:hAnsi="Times New Roman" w:cs="Times New Roman"/>
          <w:strike w:val="0"/>
          <w:u w:val="single"/>
          <w:lang w:val="et-EE"/>
        </w:rPr>
        <w:t>Tellija on kohustatud:</w:t>
      </w:r>
    </w:p>
    <w:p w14:paraId="1391CDFD" w14:textId="77777777" w:rsidR="001D0381" w:rsidRPr="00D3182C" w:rsidRDefault="001D0381" w:rsidP="001D0381">
      <w:pPr>
        <w:numPr>
          <w:ilvl w:val="0"/>
          <w:numId w:val="20"/>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tasuma Töövõtjale nõuetekohaselt teostatud ja üleantud Tööde eest vastavalt</w:t>
      </w:r>
      <w:r w:rsidRPr="00D3182C">
        <w:rPr>
          <w:rFonts w:ascii="Times New Roman" w:hAnsi="Times New Roman" w:cs="Times New Roman"/>
          <w:b/>
          <w:bCs/>
          <w:strike w:val="0"/>
          <w:lang w:val="et-EE"/>
        </w:rPr>
        <w:t xml:space="preserve"> </w:t>
      </w:r>
      <w:r w:rsidRPr="00D3182C">
        <w:rPr>
          <w:rFonts w:ascii="Times New Roman" w:hAnsi="Times New Roman" w:cs="Times New Roman"/>
          <w:strike w:val="0"/>
          <w:lang w:val="et-EE"/>
        </w:rPr>
        <w:t>Lepingus sätestatud tingimustele ja korrale;</w:t>
      </w:r>
    </w:p>
    <w:p w14:paraId="5B982BE4" w14:textId="77777777" w:rsidR="001D0381" w:rsidRPr="00D3182C" w:rsidRDefault="001D0381" w:rsidP="001D0381">
      <w:pPr>
        <w:numPr>
          <w:ilvl w:val="0"/>
          <w:numId w:val="20"/>
        </w:numPr>
        <w:ind w:left="0" w:firstLine="0"/>
        <w:jc w:val="both"/>
        <w:rPr>
          <w:rFonts w:ascii="Times New Roman" w:hAnsi="Times New Roman" w:cs="Times New Roman"/>
          <w:b/>
          <w:bCs/>
          <w:strike w:val="0"/>
          <w:lang w:val="et-EE"/>
        </w:rPr>
      </w:pPr>
      <w:r w:rsidRPr="00D3182C">
        <w:rPr>
          <w:rFonts w:ascii="Times New Roman" w:hAnsi="Times New Roman" w:cs="Times New Roman"/>
          <w:strike w:val="0"/>
          <w:lang w:val="et-EE"/>
        </w:rPr>
        <w:t>vastu võtma Töövõtja poolt üleantavad kvaliteetsed valmis Tööd Lepingus ette nähtud tähtajal.</w:t>
      </w:r>
    </w:p>
    <w:p w14:paraId="77D8A084" w14:textId="77777777" w:rsidR="001D0381" w:rsidRPr="00D3182C" w:rsidRDefault="001D0381" w:rsidP="001D0381">
      <w:pPr>
        <w:numPr>
          <w:ilvl w:val="1"/>
          <w:numId w:val="19"/>
        </w:numPr>
        <w:ind w:left="0" w:firstLine="0"/>
        <w:jc w:val="both"/>
        <w:rPr>
          <w:rFonts w:ascii="Times New Roman" w:hAnsi="Times New Roman" w:cs="Times New Roman"/>
          <w:strike w:val="0"/>
          <w:lang w:val="et-EE"/>
        </w:rPr>
      </w:pPr>
      <w:r w:rsidRPr="00D3182C">
        <w:rPr>
          <w:rFonts w:ascii="Times New Roman" w:hAnsi="Times New Roman" w:cs="Times New Roman"/>
          <w:strike w:val="0"/>
          <w:u w:val="single"/>
          <w:lang w:val="et-EE"/>
        </w:rPr>
        <w:t>Tellija õigused:</w:t>
      </w:r>
    </w:p>
    <w:p w14:paraId="4C92EE39" w14:textId="77777777" w:rsidR="001D0381" w:rsidRPr="00D3182C" w:rsidRDefault="001D0381" w:rsidP="001D0381">
      <w:pPr>
        <w:numPr>
          <w:ilvl w:val="0"/>
          <w:numId w:val="21"/>
        </w:numPr>
        <w:tabs>
          <w:tab w:val="num" w:pos="709"/>
        </w:tabs>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teostada jooksvat kontrolli Tööde käigu ja kvaliteedi üle ning puuduste avastamisel teha Töövõtjale kohustuslikke ettekirjutusi Tööde Lepingutingimustele mittevastavuse kõrvaldamiseks;</w:t>
      </w:r>
    </w:p>
    <w:p w14:paraId="3BC9EDBA" w14:textId="77777777" w:rsidR="001D0381" w:rsidRPr="00D3182C" w:rsidRDefault="001D0381" w:rsidP="001D0381">
      <w:pPr>
        <w:numPr>
          <w:ilvl w:val="0"/>
          <w:numId w:val="21"/>
        </w:numPr>
        <w:tabs>
          <w:tab w:val="num" w:pos="709"/>
        </w:tabs>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muuta ühepoolselt Töövõtja poolt teostatavaid töid ja mahtusid, teatud töö või hanke töövõtu mahust välja jätta või asendada, muid töövõtu osi sealjuures muutmata. Tellija poolt Tööde mahu ühepoolsel vähendamisel või Tööde asendamisel vähendatakse Lepingu Hinda tööde mahu vähendamise võrra, mis kalkuleeritakse, võttes aluseks pakkumuses märgitud tööde hinna. Juhul, kui pakkumises märgitud tööde hind, mida tahetakse võtta aluseks Töö mahu vähendamise kalkuleerimiseks, ei ole otseselt välja toodud, siis Töö mahu vähendamine või asendamine kalkuleeritakse materjalide keskmistest turuhindadest ning Poolte poolt kokkulepitud tööde mahtudest ja ühikuhindadest lähtudes;</w:t>
      </w:r>
    </w:p>
    <w:p w14:paraId="4CB1DD6C" w14:textId="77777777" w:rsidR="001D0381" w:rsidRPr="00D3182C" w:rsidRDefault="001D0381" w:rsidP="001D0381">
      <w:pPr>
        <w:numPr>
          <w:ilvl w:val="0"/>
          <w:numId w:val="21"/>
        </w:numPr>
        <w:tabs>
          <w:tab w:val="num" w:pos="709"/>
        </w:tabs>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määrata Töövõtjale mõistlik tähtaeg puuduste kõrvaldamiseks, teatades sellest Töövõtjale kirjalikult, kui Tööde tegemise ajal on ilmselt selge, et Tööd ei tehta nõuetekohaselt. Kui Töövõtja seda nõuet tähtajaks ei täida, siis on Tellijal õigus kas Lepingust taganeda ja nõuda kahjude hüvitamist või teha Tööde jätkamine ja puuduste kõrvaldamine ülesandeks kolmandale isikule Töövõtja kulul;</w:t>
      </w:r>
    </w:p>
    <w:p w14:paraId="5E8864CE" w14:textId="77777777" w:rsidR="001D0381" w:rsidRPr="00D3182C" w:rsidRDefault="001D0381" w:rsidP="001D0381">
      <w:pPr>
        <w:numPr>
          <w:ilvl w:val="0"/>
          <w:numId w:val="21"/>
        </w:numPr>
        <w:tabs>
          <w:tab w:val="num" w:pos="709"/>
        </w:tabs>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 xml:space="preserve">nõuda puuduste tasuta parandamist Tellija kehtestatud tähtajaks või vajalike kulutuste hüvitamist, mis Tellija kandis Töödes esinenud puuduste parandamiseks oma vahenditega või Tööde hinna vastavat vähendamist, kui Töövõtja kaldub Lepingu tingimustest kõrvale ja see halvendab Tööd, või laseb tekkida muid puudusi Töödes; </w:t>
      </w:r>
    </w:p>
    <w:p w14:paraId="3190143E" w14:textId="77777777" w:rsidR="001D0381" w:rsidRPr="00D3182C" w:rsidRDefault="001D0381" w:rsidP="001D0381">
      <w:pPr>
        <w:numPr>
          <w:ilvl w:val="0"/>
          <w:numId w:val="21"/>
        </w:numPr>
        <w:tabs>
          <w:tab w:val="num" w:pos="709"/>
        </w:tabs>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 xml:space="preserve">taganeda Lepingust ja nõuda kahjude hüvitamist Lepingust oluliste kõrvalekaldumiste või muude oluliste puuduste olemasolul Töödes; </w:t>
      </w:r>
    </w:p>
    <w:p w14:paraId="7F656D74" w14:textId="77777777" w:rsidR="001D0381" w:rsidRDefault="001D0381" w:rsidP="001D0381">
      <w:pPr>
        <w:numPr>
          <w:ilvl w:val="0"/>
          <w:numId w:val="21"/>
        </w:numPr>
        <w:tabs>
          <w:tab w:val="num" w:pos="709"/>
        </w:tabs>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keelduda teostatud ja/või teostatavate Tööde eest tasumisest juhul, kui Töövõtja rikub lepingulisi kohustusi Tellija ees.</w:t>
      </w:r>
    </w:p>
    <w:p w14:paraId="640BB002" w14:textId="77777777" w:rsidR="00431414" w:rsidRPr="00D3182C" w:rsidRDefault="00431414" w:rsidP="00431414">
      <w:pPr>
        <w:jc w:val="both"/>
        <w:rPr>
          <w:rFonts w:ascii="Times New Roman" w:hAnsi="Times New Roman" w:cs="Times New Roman"/>
          <w:strike w:val="0"/>
          <w:lang w:val="et-EE"/>
        </w:rPr>
      </w:pPr>
    </w:p>
    <w:p w14:paraId="712500A9" w14:textId="77777777" w:rsidR="001D0381" w:rsidRPr="00D3182C" w:rsidRDefault="001D0381" w:rsidP="001D0381">
      <w:pPr>
        <w:pStyle w:val="1"/>
        <w:numPr>
          <w:ilvl w:val="0"/>
          <w:numId w:val="23"/>
        </w:numPr>
        <w:ind w:left="0" w:firstLine="0"/>
        <w:rPr>
          <w:rFonts w:ascii="Times New Roman" w:hAnsi="Times New Roman" w:cs="Times New Roman"/>
        </w:rPr>
      </w:pPr>
      <w:r w:rsidRPr="00D3182C">
        <w:rPr>
          <w:rFonts w:ascii="Times New Roman" w:hAnsi="Times New Roman" w:cs="Times New Roman"/>
        </w:rPr>
        <w:t xml:space="preserve">PUUDUSED TÖÖDES </w:t>
      </w:r>
    </w:p>
    <w:p w14:paraId="3397479C" w14:textId="77777777" w:rsidR="001D0381" w:rsidRDefault="001D0381" w:rsidP="001D0381">
      <w:pPr>
        <w:pStyle w:val="af9"/>
        <w:numPr>
          <w:ilvl w:val="1"/>
          <w:numId w:val="23"/>
        </w:numPr>
        <w:ind w:left="0" w:firstLine="0"/>
        <w:jc w:val="both"/>
        <w:rPr>
          <w:rFonts w:ascii="Times New Roman" w:hAnsi="Times New Roman" w:cs="Times New Roman"/>
          <w:strike w:val="0"/>
          <w:lang w:val="et-EE"/>
        </w:rPr>
      </w:pPr>
      <w:r w:rsidRPr="00D3182C">
        <w:rPr>
          <w:rFonts w:ascii="Times New Roman" w:hAnsi="Times New Roman" w:cs="Times New Roman"/>
          <w:strike w:val="0"/>
          <w:lang w:val="et-EE"/>
        </w:rPr>
        <w:t xml:space="preserve">Juhul kui teostatud töödes on puudusi, teostatud tööd ei vasta Lepingule, tehnilisele kirjeldusele, kehtestatud ehituseeskirjadele, -normatiividele ja –standarditele või kehtivale seadusandlusele, siis kohustub Töövõtja vastavad puudused omal kulul kõrvaldama. Pärast puuduste kõrvaldamist toimub Poolte poolt tööde täiendav ülevaatus, aktsepteerimine ja vastava e-arve vastuvõtmine. Tasu muutub sissenõutavaks üksnes pärast aktsepteeritud vastuvõtmise-üleandmise akti alusel esitatud e-arve esitamist alates 15. kalendripäeval. </w:t>
      </w:r>
    </w:p>
    <w:p w14:paraId="6159E275" w14:textId="77777777" w:rsidR="00431414" w:rsidRPr="00D3182C" w:rsidRDefault="00431414" w:rsidP="00431414">
      <w:pPr>
        <w:pStyle w:val="af9"/>
        <w:ind w:left="0"/>
        <w:jc w:val="both"/>
        <w:rPr>
          <w:rFonts w:ascii="Times New Roman" w:hAnsi="Times New Roman" w:cs="Times New Roman"/>
          <w:strike w:val="0"/>
          <w:lang w:val="et-EE"/>
        </w:rPr>
      </w:pPr>
    </w:p>
    <w:p w14:paraId="4DA2FB05" w14:textId="77777777" w:rsidR="001D0381" w:rsidRPr="00D3182C" w:rsidRDefault="001D0381" w:rsidP="001D0381">
      <w:pPr>
        <w:pStyle w:val="1"/>
        <w:numPr>
          <w:ilvl w:val="0"/>
          <w:numId w:val="23"/>
        </w:numPr>
        <w:tabs>
          <w:tab w:val="num" w:pos="0"/>
        </w:tabs>
        <w:ind w:left="0" w:firstLine="0"/>
        <w:rPr>
          <w:rFonts w:ascii="Times New Roman" w:hAnsi="Times New Roman" w:cs="Times New Roman"/>
        </w:rPr>
      </w:pPr>
      <w:r w:rsidRPr="00D3182C">
        <w:rPr>
          <w:rFonts w:ascii="Times New Roman" w:hAnsi="Times New Roman" w:cs="Times New Roman"/>
        </w:rPr>
        <w:t xml:space="preserve">VASTUTUS LEPINGU RIKKUMISE EEST, LEPPETRAHVID </w:t>
      </w:r>
    </w:p>
    <w:p w14:paraId="0084D65F" w14:textId="639D10CD" w:rsidR="001D0381" w:rsidRPr="00D3182C" w:rsidRDefault="001D0381" w:rsidP="001D0381">
      <w:pPr>
        <w:pStyle w:val="1"/>
        <w:numPr>
          <w:ilvl w:val="1"/>
          <w:numId w:val="23"/>
        </w:numPr>
        <w:ind w:left="0" w:firstLine="0"/>
        <w:jc w:val="both"/>
        <w:rPr>
          <w:rFonts w:ascii="Times New Roman" w:hAnsi="Times New Roman" w:cs="Times New Roman"/>
          <w:b w:val="0"/>
          <w:bCs w:val="0"/>
        </w:rPr>
      </w:pPr>
      <w:r w:rsidRPr="00D3182C">
        <w:rPr>
          <w:rFonts w:ascii="Times New Roman" w:hAnsi="Times New Roman" w:cs="Times New Roman"/>
          <w:b w:val="0"/>
          <w:bCs w:val="0"/>
        </w:rPr>
        <w:t>Tellija maksab Töövõtjale maksetähtaegade rikkumise eest viivist 0,</w:t>
      </w:r>
      <w:r w:rsidR="00431414">
        <w:rPr>
          <w:rFonts w:ascii="Times New Roman" w:hAnsi="Times New Roman" w:cs="Times New Roman"/>
          <w:b w:val="0"/>
          <w:bCs w:val="0"/>
        </w:rPr>
        <w:t>2</w:t>
      </w:r>
      <w:r w:rsidRPr="00D3182C">
        <w:rPr>
          <w:rFonts w:ascii="Times New Roman" w:hAnsi="Times New Roman" w:cs="Times New Roman"/>
          <w:b w:val="0"/>
          <w:bCs w:val="0"/>
        </w:rPr>
        <w:t>% makse summast iga viivitatud tööpäeva eest, kuid mitte üle 30% hilinenud makse summast.</w:t>
      </w:r>
    </w:p>
    <w:p w14:paraId="0320AF0A" w14:textId="77777777" w:rsidR="001D0381" w:rsidRPr="00D3182C" w:rsidRDefault="001D0381" w:rsidP="001D0381">
      <w:pPr>
        <w:pStyle w:val="1"/>
        <w:numPr>
          <w:ilvl w:val="1"/>
          <w:numId w:val="23"/>
        </w:numPr>
        <w:ind w:left="0" w:firstLine="0"/>
        <w:jc w:val="both"/>
        <w:rPr>
          <w:rFonts w:ascii="Times New Roman" w:hAnsi="Times New Roman" w:cs="Times New Roman"/>
          <w:b w:val="0"/>
          <w:bCs w:val="0"/>
        </w:rPr>
      </w:pPr>
      <w:r w:rsidRPr="00D3182C">
        <w:rPr>
          <w:rFonts w:ascii="Times New Roman" w:hAnsi="Times New Roman" w:cs="Times New Roman"/>
          <w:b w:val="0"/>
          <w:bCs w:val="0"/>
        </w:rPr>
        <w:t>Töövõtja viivisenõue Tellija vastu peab olema esitatud hiljemalt 30 (kolmekümne) kalendripäeva jooksul, makseviivituse toimumisest arvates. Vastasel korral loetakse Töövõtja viivisenõue aegunuks ning Tellija vabaneb viivise maksmise kohustusest.</w:t>
      </w:r>
    </w:p>
    <w:p w14:paraId="17E7D2C6" w14:textId="77777777" w:rsidR="001D0381" w:rsidRPr="00D3182C" w:rsidRDefault="001D0381" w:rsidP="001D0381">
      <w:pPr>
        <w:pStyle w:val="1"/>
        <w:numPr>
          <w:ilvl w:val="1"/>
          <w:numId w:val="23"/>
        </w:numPr>
        <w:ind w:left="0" w:firstLine="0"/>
        <w:jc w:val="both"/>
        <w:rPr>
          <w:rFonts w:ascii="Times New Roman" w:hAnsi="Times New Roman" w:cs="Times New Roman"/>
          <w:b w:val="0"/>
          <w:bCs w:val="0"/>
        </w:rPr>
      </w:pPr>
      <w:r w:rsidRPr="00D3182C">
        <w:rPr>
          <w:rFonts w:ascii="Times New Roman" w:hAnsi="Times New Roman" w:cs="Times New Roman"/>
          <w:b w:val="0"/>
          <w:bCs w:val="0"/>
        </w:rPr>
        <w:t>Tellijal on õigus nõuda Töövõtjalt Lepingus sätestatud Tööde tegemise või üleandmise lõpptähtaja ületamise eest leppetrahvi 0,1% Lepingu hinnast iga hilinenud kalendripäeva eest, kuid mitte üle 30% käesoleva Lepingu hinnast.</w:t>
      </w:r>
    </w:p>
    <w:p w14:paraId="338DC77D" w14:textId="77777777" w:rsidR="001D0381" w:rsidRPr="00D3182C" w:rsidRDefault="001D0381" w:rsidP="001D0381">
      <w:pPr>
        <w:pStyle w:val="1"/>
        <w:numPr>
          <w:ilvl w:val="1"/>
          <w:numId w:val="23"/>
        </w:numPr>
        <w:ind w:left="0" w:firstLine="0"/>
        <w:jc w:val="both"/>
        <w:rPr>
          <w:rFonts w:ascii="Times New Roman" w:hAnsi="Times New Roman" w:cs="Times New Roman"/>
          <w:b w:val="0"/>
          <w:bCs w:val="0"/>
        </w:rPr>
      </w:pPr>
      <w:r w:rsidRPr="00D3182C">
        <w:rPr>
          <w:rFonts w:ascii="Times New Roman" w:hAnsi="Times New Roman" w:cs="Times New Roman"/>
          <w:b w:val="0"/>
          <w:bCs w:val="0"/>
        </w:rPr>
        <w:t>Igakordse lepingulise kohustuse rikkumise eest, mida ei ole Lepingu p 9.3 ja 9.5 nimetatud, on Tellijal õigus nõuda Töövõtjalt leppetrahvi kuni ühe (1) % Lepingu hinnast, kuid kokku mitte üle 30% käesoleva Lepingu hinnast.</w:t>
      </w:r>
    </w:p>
    <w:p w14:paraId="612AD186" w14:textId="77777777" w:rsidR="001D0381" w:rsidRPr="00D3182C" w:rsidRDefault="001D0381" w:rsidP="001D0381">
      <w:pPr>
        <w:pStyle w:val="1"/>
        <w:numPr>
          <w:ilvl w:val="1"/>
          <w:numId w:val="23"/>
        </w:numPr>
        <w:ind w:left="0" w:firstLine="0"/>
        <w:jc w:val="both"/>
        <w:rPr>
          <w:rFonts w:ascii="Times New Roman" w:hAnsi="Times New Roman" w:cs="Times New Roman"/>
          <w:b w:val="0"/>
          <w:bCs w:val="0"/>
        </w:rPr>
      </w:pPr>
      <w:r w:rsidRPr="00D3182C">
        <w:rPr>
          <w:rFonts w:ascii="Times New Roman" w:hAnsi="Times New Roman" w:cs="Times New Roman"/>
          <w:b w:val="0"/>
          <w:bCs w:val="0"/>
        </w:rPr>
        <w:t>Igakordse lepingulise kohustuse rikkumise eest, millega kaasneb Lepingust taganemine õiguskaitsevahendina, on Tellijal õigus nõuda Töövõtjalt leppetrahvi 10% Lepingu hinnast.</w:t>
      </w:r>
    </w:p>
    <w:p w14:paraId="42B4F256" w14:textId="77777777" w:rsidR="001D0381" w:rsidRPr="00D3182C" w:rsidRDefault="001D0381" w:rsidP="001D0381">
      <w:pPr>
        <w:pStyle w:val="1"/>
        <w:numPr>
          <w:ilvl w:val="1"/>
          <w:numId w:val="23"/>
        </w:numPr>
        <w:ind w:left="0" w:firstLine="0"/>
        <w:jc w:val="both"/>
        <w:rPr>
          <w:rFonts w:ascii="Times New Roman" w:hAnsi="Times New Roman" w:cs="Times New Roman"/>
          <w:b w:val="0"/>
          <w:bCs w:val="0"/>
        </w:rPr>
      </w:pPr>
      <w:r w:rsidRPr="00D3182C">
        <w:rPr>
          <w:rFonts w:ascii="Times New Roman" w:hAnsi="Times New Roman" w:cs="Times New Roman"/>
          <w:b w:val="0"/>
          <w:bCs w:val="0"/>
        </w:rPr>
        <w:t>Lepingu punktide 9.3 - 9.5. kohaldamise aluseks olev lepingurikkumine fikseeritakse Tellija poolse Lepingu mittekohase täitmise aktiga. Leppetrahvi rakendamise korral on Tellija kohustatud teavitama Töövõtjat leppetrahvi nõudmisest hiljemalt neljateistkümne (14) päeva pärast kohustuse rikkumise avastamist.</w:t>
      </w:r>
    </w:p>
    <w:p w14:paraId="32C19792" w14:textId="77777777" w:rsidR="001D0381" w:rsidRPr="00D3182C" w:rsidRDefault="001D0381" w:rsidP="001D0381">
      <w:pPr>
        <w:pStyle w:val="1"/>
        <w:numPr>
          <w:ilvl w:val="1"/>
          <w:numId w:val="23"/>
        </w:numPr>
        <w:ind w:left="0" w:firstLine="0"/>
        <w:jc w:val="both"/>
        <w:rPr>
          <w:rFonts w:ascii="Times New Roman" w:hAnsi="Times New Roman" w:cs="Times New Roman"/>
          <w:b w:val="0"/>
          <w:bCs w:val="0"/>
        </w:rPr>
      </w:pPr>
      <w:r w:rsidRPr="00D3182C">
        <w:rPr>
          <w:rFonts w:ascii="Times New Roman" w:hAnsi="Times New Roman" w:cs="Times New Roman"/>
          <w:b w:val="0"/>
          <w:bCs w:val="0"/>
        </w:rPr>
        <w:t>Töödes esinevate puuduste kõrvaldamine lepingulise kohustuse täitmiseks antud täiendava tähtaja jooksul ei vabasta Töövõtjat leppetrahvi maksmise kohustusest.</w:t>
      </w:r>
    </w:p>
    <w:p w14:paraId="0CEB468A" w14:textId="09115B4E" w:rsidR="00431414" w:rsidRDefault="001D0381" w:rsidP="00431414">
      <w:pPr>
        <w:pStyle w:val="1"/>
        <w:numPr>
          <w:ilvl w:val="1"/>
          <w:numId w:val="23"/>
        </w:numPr>
        <w:ind w:left="0" w:firstLine="0"/>
        <w:jc w:val="both"/>
        <w:rPr>
          <w:rFonts w:ascii="Times New Roman" w:hAnsi="Times New Roman" w:cs="Times New Roman"/>
          <w:b w:val="0"/>
          <w:bCs w:val="0"/>
        </w:rPr>
      </w:pPr>
      <w:r w:rsidRPr="00D3182C">
        <w:rPr>
          <w:rFonts w:ascii="Times New Roman" w:hAnsi="Times New Roman" w:cs="Times New Roman"/>
          <w:b w:val="0"/>
          <w:bCs w:val="0"/>
        </w:rPr>
        <w:t xml:space="preserve">Tellijal on õigus pidada Lepingu punktides 9.3, 9.4. või 9.5. sätestatud korras arvutatud leppetrahvid kinni Töövõtjale makstavast tasust. Leppetrahvi nõudmine ei välista Tellija õigust nõuda Töövõtjalt Lepingu täitmist ja/või kahjude hüvitamist. Tellijal on õigus leppetrahv tasaarvestada Töövõtjale tasumata arvetega Lepingu p-s 9.6 alusel koostatud akti alusel. </w:t>
      </w:r>
    </w:p>
    <w:p w14:paraId="643076C0" w14:textId="77777777" w:rsidR="00431414" w:rsidRPr="00431414" w:rsidRDefault="00431414" w:rsidP="00431414">
      <w:pPr>
        <w:rPr>
          <w:lang w:val="et-EE"/>
        </w:rPr>
      </w:pPr>
    </w:p>
    <w:p w14:paraId="0EF69E00" w14:textId="77777777" w:rsidR="001D0381" w:rsidRPr="00D3182C" w:rsidRDefault="001D0381" w:rsidP="001D0381">
      <w:pPr>
        <w:pStyle w:val="1"/>
        <w:numPr>
          <w:ilvl w:val="0"/>
          <w:numId w:val="23"/>
        </w:numPr>
        <w:tabs>
          <w:tab w:val="num" w:pos="0"/>
        </w:tabs>
        <w:ind w:left="0" w:firstLine="0"/>
        <w:rPr>
          <w:rFonts w:ascii="Times New Roman" w:hAnsi="Times New Roman" w:cs="Times New Roman"/>
        </w:rPr>
      </w:pPr>
      <w:r w:rsidRPr="00D3182C">
        <w:rPr>
          <w:rFonts w:ascii="Times New Roman" w:hAnsi="Times New Roman" w:cs="Times New Roman"/>
        </w:rPr>
        <w:t>LEPINGU MUUTMINE</w:t>
      </w:r>
    </w:p>
    <w:p w14:paraId="26180D0A" w14:textId="77777777" w:rsidR="001D0381" w:rsidRDefault="001D0381" w:rsidP="001D0381">
      <w:pPr>
        <w:pStyle w:val="1"/>
        <w:numPr>
          <w:ilvl w:val="1"/>
          <w:numId w:val="23"/>
        </w:numPr>
        <w:ind w:left="0" w:firstLine="0"/>
        <w:jc w:val="both"/>
        <w:rPr>
          <w:rFonts w:ascii="Times New Roman" w:hAnsi="Times New Roman" w:cs="Times New Roman"/>
          <w:b w:val="0"/>
          <w:bCs w:val="0"/>
        </w:rPr>
      </w:pPr>
      <w:r w:rsidRPr="00D3182C">
        <w:rPr>
          <w:rFonts w:ascii="Times New Roman" w:hAnsi="Times New Roman" w:cs="Times New Roman"/>
          <w:b w:val="0"/>
          <w:bCs w:val="0"/>
        </w:rPr>
        <w:t>Lepingut saab muuta Poolte kirjalikul kokkuleppel, lepingus või riigihangete seaduses sätestatud juhtudel. Lepingu muudatused vormistatakse kirjalikult lepingu lisana. Kirjaliku vormi mittejärgimisel on muudatused tühised.</w:t>
      </w:r>
    </w:p>
    <w:p w14:paraId="271A2113" w14:textId="77777777" w:rsidR="00431414" w:rsidRPr="00431414" w:rsidRDefault="00431414" w:rsidP="00431414">
      <w:pPr>
        <w:rPr>
          <w:lang w:val="et-EE"/>
        </w:rPr>
      </w:pPr>
    </w:p>
    <w:p w14:paraId="03B90477" w14:textId="77777777" w:rsidR="001D0381" w:rsidRPr="00D3182C" w:rsidRDefault="001D0381" w:rsidP="001D0381">
      <w:pPr>
        <w:pStyle w:val="1"/>
        <w:numPr>
          <w:ilvl w:val="0"/>
          <w:numId w:val="23"/>
        </w:numPr>
        <w:tabs>
          <w:tab w:val="num" w:pos="0"/>
        </w:tabs>
        <w:ind w:left="0" w:firstLine="0"/>
        <w:rPr>
          <w:rFonts w:ascii="Times New Roman" w:hAnsi="Times New Roman" w:cs="Times New Roman"/>
        </w:rPr>
      </w:pPr>
      <w:r w:rsidRPr="00D3182C">
        <w:rPr>
          <w:rFonts w:ascii="Times New Roman" w:hAnsi="Times New Roman" w:cs="Times New Roman"/>
        </w:rPr>
        <w:t>LEPINGU LÕPETAMINE</w:t>
      </w:r>
    </w:p>
    <w:p w14:paraId="6BECF5CF" w14:textId="77777777" w:rsidR="001D0381" w:rsidRPr="00D3182C" w:rsidRDefault="001D0381" w:rsidP="001D0381">
      <w:pPr>
        <w:pStyle w:val="1"/>
        <w:numPr>
          <w:ilvl w:val="1"/>
          <w:numId w:val="23"/>
        </w:numPr>
        <w:ind w:left="0" w:firstLine="0"/>
        <w:jc w:val="both"/>
        <w:rPr>
          <w:rFonts w:ascii="Times New Roman" w:hAnsi="Times New Roman" w:cs="Times New Roman"/>
          <w:b w:val="0"/>
          <w:bCs w:val="0"/>
          <w:strike/>
        </w:rPr>
      </w:pPr>
      <w:r w:rsidRPr="00D3182C">
        <w:rPr>
          <w:rFonts w:ascii="Times New Roman" w:hAnsi="Times New Roman" w:cs="Times New Roman"/>
          <w:b w:val="0"/>
          <w:bCs w:val="0"/>
        </w:rPr>
        <w:t>Leping jõustub sellele allakirjutamise hetkel. Leping lõpeb lepinguliste kohustuste täieliku ja nõuetekohase täitmisega Poolte poolt garantiiaja ja garantiitööde teostamise möödumisel.</w:t>
      </w:r>
    </w:p>
    <w:p w14:paraId="7C9F0952" w14:textId="77777777" w:rsidR="001D0381" w:rsidRDefault="001D0381" w:rsidP="001D0381">
      <w:pPr>
        <w:pStyle w:val="1"/>
        <w:numPr>
          <w:ilvl w:val="1"/>
          <w:numId w:val="23"/>
        </w:numPr>
        <w:ind w:left="0" w:firstLine="0"/>
        <w:jc w:val="both"/>
        <w:rPr>
          <w:rFonts w:ascii="Times New Roman" w:hAnsi="Times New Roman" w:cs="Times New Roman"/>
          <w:b w:val="0"/>
          <w:bCs w:val="0"/>
        </w:rPr>
      </w:pPr>
      <w:r w:rsidRPr="00D3182C">
        <w:rPr>
          <w:rFonts w:ascii="Times New Roman" w:hAnsi="Times New Roman" w:cs="Times New Roman"/>
          <w:b w:val="0"/>
          <w:bCs w:val="0"/>
        </w:rPr>
        <w:t>Muudatused ja täiendused Lepingule on kehtivad, kui need on sõlmitud kirjalikult ja alla kirjutatud Poolte volitatud esindajate poolt.</w:t>
      </w:r>
    </w:p>
    <w:p w14:paraId="5DE84333" w14:textId="77777777" w:rsidR="00431414" w:rsidRPr="00431414" w:rsidRDefault="00431414" w:rsidP="00431414">
      <w:pPr>
        <w:rPr>
          <w:lang w:val="et-EE"/>
        </w:rPr>
      </w:pPr>
    </w:p>
    <w:p w14:paraId="7C358A31" w14:textId="77777777" w:rsidR="001D0381" w:rsidRPr="00D3182C" w:rsidRDefault="001D0381" w:rsidP="001D0381">
      <w:pPr>
        <w:pStyle w:val="1"/>
        <w:numPr>
          <w:ilvl w:val="1"/>
          <w:numId w:val="28"/>
        </w:numPr>
        <w:ind w:left="0" w:firstLine="0"/>
        <w:rPr>
          <w:rFonts w:ascii="Times New Roman" w:hAnsi="Times New Roman" w:cs="Times New Roman"/>
        </w:rPr>
      </w:pPr>
      <w:r w:rsidRPr="00D3182C">
        <w:rPr>
          <w:rFonts w:ascii="Times New Roman" w:hAnsi="Times New Roman" w:cs="Times New Roman"/>
        </w:rPr>
        <w:t>Tellijal on õigus Lepingust taganeda:</w:t>
      </w:r>
    </w:p>
    <w:p w14:paraId="2D03804C" w14:textId="77777777" w:rsidR="001D0381" w:rsidRPr="00D3182C" w:rsidRDefault="001D0381" w:rsidP="001D0381">
      <w:pPr>
        <w:pStyle w:val="1"/>
        <w:numPr>
          <w:ilvl w:val="2"/>
          <w:numId w:val="28"/>
        </w:numPr>
        <w:ind w:left="0" w:firstLine="0"/>
        <w:jc w:val="both"/>
        <w:rPr>
          <w:rFonts w:ascii="Times New Roman" w:hAnsi="Times New Roman" w:cs="Times New Roman"/>
          <w:b w:val="0"/>
          <w:bCs w:val="0"/>
        </w:rPr>
      </w:pPr>
      <w:r w:rsidRPr="00D3182C">
        <w:rPr>
          <w:rFonts w:ascii="Times New Roman" w:hAnsi="Times New Roman" w:cs="Times New Roman"/>
          <w:b w:val="0"/>
          <w:bCs w:val="0"/>
        </w:rPr>
        <w:t>kui Töövõtja ei asu õigeaegselt Lepingut täitma ning tööde lõpetamine tähtajaks muutub ilmselt võimatuks;</w:t>
      </w:r>
    </w:p>
    <w:p w14:paraId="7A5DBF3E" w14:textId="77777777" w:rsidR="001D0381" w:rsidRPr="00D3182C" w:rsidRDefault="001D0381" w:rsidP="001D0381">
      <w:pPr>
        <w:pStyle w:val="1"/>
        <w:numPr>
          <w:ilvl w:val="2"/>
          <w:numId w:val="28"/>
        </w:numPr>
        <w:ind w:left="0" w:firstLine="0"/>
        <w:jc w:val="both"/>
        <w:rPr>
          <w:rFonts w:ascii="Times New Roman" w:hAnsi="Times New Roman" w:cs="Times New Roman"/>
          <w:b w:val="0"/>
          <w:bCs w:val="0"/>
        </w:rPr>
      </w:pPr>
      <w:r w:rsidRPr="00D3182C">
        <w:rPr>
          <w:rFonts w:ascii="Times New Roman" w:hAnsi="Times New Roman" w:cs="Times New Roman"/>
          <w:b w:val="0"/>
          <w:bCs w:val="0"/>
        </w:rPr>
        <w:t>kui Töövõtja teeb töid aeglaselt ning tööde lõpetamine tähtajaks muutub ilmselt võimatuks;</w:t>
      </w:r>
    </w:p>
    <w:p w14:paraId="797EB358" w14:textId="77777777" w:rsidR="001D0381" w:rsidRPr="00D3182C" w:rsidRDefault="001D0381" w:rsidP="001D0381">
      <w:pPr>
        <w:pStyle w:val="1"/>
        <w:numPr>
          <w:ilvl w:val="2"/>
          <w:numId w:val="28"/>
        </w:numPr>
        <w:ind w:left="0" w:firstLine="0"/>
        <w:jc w:val="both"/>
        <w:rPr>
          <w:rFonts w:ascii="Times New Roman" w:hAnsi="Times New Roman" w:cs="Times New Roman"/>
          <w:b w:val="0"/>
          <w:bCs w:val="0"/>
        </w:rPr>
      </w:pPr>
      <w:r w:rsidRPr="00D3182C">
        <w:rPr>
          <w:rFonts w:ascii="Times New Roman" w:hAnsi="Times New Roman" w:cs="Times New Roman"/>
          <w:b w:val="0"/>
          <w:bCs w:val="0"/>
        </w:rPr>
        <w:t>kui Töövõtja teostab ehitustöid vastuolus Lepinguga, kehtestatud ehituseeskirjade, -normatiivide või –standardite või kehtiva seadusandlusega;</w:t>
      </w:r>
    </w:p>
    <w:p w14:paraId="0CB320B2" w14:textId="77777777" w:rsidR="001D0381" w:rsidRPr="00D3182C" w:rsidRDefault="001D0381" w:rsidP="001D0381">
      <w:pPr>
        <w:pStyle w:val="1"/>
        <w:numPr>
          <w:ilvl w:val="2"/>
          <w:numId w:val="28"/>
        </w:numPr>
        <w:ind w:left="0" w:firstLine="0"/>
        <w:jc w:val="both"/>
        <w:rPr>
          <w:rFonts w:ascii="Times New Roman" w:hAnsi="Times New Roman" w:cs="Times New Roman"/>
          <w:b w:val="0"/>
          <w:bCs w:val="0"/>
        </w:rPr>
      </w:pPr>
      <w:r w:rsidRPr="00D3182C">
        <w:rPr>
          <w:rFonts w:ascii="Times New Roman" w:hAnsi="Times New Roman" w:cs="Times New Roman"/>
          <w:b w:val="0"/>
          <w:bCs w:val="0"/>
        </w:rPr>
        <w:t>kui Töövõtja vaatamata Tellija juhistele ja märkustele teostab töid süstemaatiliselt ebakvaliteetselt, kasutab ebakvaliteetseid, ebaõigeid või mittenõuetekohaseid materjale, töövahendeid, seadmeid, tooteid, töövõtteid vms.;</w:t>
      </w:r>
    </w:p>
    <w:p w14:paraId="4EFA0B87" w14:textId="77777777" w:rsidR="001D0381" w:rsidRPr="00D3182C" w:rsidRDefault="001D0381" w:rsidP="001D0381">
      <w:pPr>
        <w:pStyle w:val="1"/>
        <w:numPr>
          <w:ilvl w:val="2"/>
          <w:numId w:val="28"/>
        </w:numPr>
        <w:ind w:left="0" w:firstLine="0"/>
        <w:jc w:val="both"/>
        <w:rPr>
          <w:rFonts w:ascii="Times New Roman" w:hAnsi="Times New Roman" w:cs="Times New Roman"/>
          <w:b w:val="0"/>
          <w:bCs w:val="0"/>
        </w:rPr>
      </w:pPr>
      <w:r w:rsidRPr="00D3182C">
        <w:rPr>
          <w:rFonts w:ascii="Times New Roman" w:hAnsi="Times New Roman" w:cs="Times New Roman"/>
          <w:b w:val="0"/>
          <w:bCs w:val="0"/>
        </w:rPr>
        <w:t>kui Töövõtja rikub teisi Lepingust tulenevaid kohustusi ega kõrvalda rikkumist Tellija nõudmisel mõistliku tähtaja jooksul, mis ei või olla lühem kui seitse (7) päeva;</w:t>
      </w:r>
    </w:p>
    <w:p w14:paraId="69992317" w14:textId="77777777" w:rsidR="001D0381" w:rsidRPr="00D3182C" w:rsidRDefault="001D0381" w:rsidP="001D0381">
      <w:pPr>
        <w:pStyle w:val="1"/>
        <w:numPr>
          <w:ilvl w:val="2"/>
          <w:numId w:val="28"/>
        </w:numPr>
        <w:ind w:left="0" w:firstLine="0"/>
        <w:jc w:val="both"/>
        <w:rPr>
          <w:rFonts w:ascii="Times New Roman" w:hAnsi="Times New Roman" w:cs="Times New Roman"/>
          <w:b w:val="0"/>
          <w:bCs w:val="0"/>
        </w:rPr>
      </w:pPr>
      <w:r w:rsidRPr="00D3182C">
        <w:rPr>
          <w:rFonts w:ascii="Times New Roman" w:hAnsi="Times New Roman" w:cs="Times New Roman"/>
          <w:b w:val="0"/>
          <w:bCs w:val="0"/>
        </w:rPr>
        <w:t>kui Töövõtja on maksejõuetu;</w:t>
      </w:r>
    </w:p>
    <w:p w14:paraId="32E41C85" w14:textId="77777777" w:rsidR="001D0381" w:rsidRPr="00D3182C" w:rsidRDefault="001D0381" w:rsidP="001D0381">
      <w:pPr>
        <w:pStyle w:val="1"/>
        <w:numPr>
          <w:ilvl w:val="2"/>
          <w:numId w:val="28"/>
        </w:numPr>
        <w:ind w:left="0" w:firstLine="0"/>
        <w:jc w:val="both"/>
        <w:rPr>
          <w:rFonts w:ascii="Times New Roman" w:hAnsi="Times New Roman" w:cs="Times New Roman"/>
          <w:b w:val="0"/>
          <w:bCs w:val="0"/>
        </w:rPr>
      </w:pPr>
      <w:r w:rsidRPr="00D3182C">
        <w:rPr>
          <w:rFonts w:ascii="Times New Roman" w:hAnsi="Times New Roman" w:cs="Times New Roman"/>
          <w:b w:val="0"/>
          <w:bCs w:val="0"/>
        </w:rPr>
        <w:t>kui Töövõtja ei vii Lepingutingimustele mittevastavaid töid Lepingutingimustega vastavusse või viivitab oluliselt (üle kahekümne ühe (21) päeva) töö Lepingutingimustega vastavusse viimisega;</w:t>
      </w:r>
    </w:p>
    <w:p w14:paraId="7426FB1F" w14:textId="77777777" w:rsidR="001D0381" w:rsidRDefault="001D0381" w:rsidP="001D0381">
      <w:pPr>
        <w:pStyle w:val="1"/>
        <w:numPr>
          <w:ilvl w:val="2"/>
          <w:numId w:val="28"/>
        </w:numPr>
        <w:ind w:left="0" w:firstLine="0"/>
        <w:jc w:val="both"/>
        <w:rPr>
          <w:rFonts w:ascii="Times New Roman" w:hAnsi="Times New Roman" w:cs="Times New Roman"/>
          <w:b w:val="0"/>
          <w:bCs w:val="0"/>
        </w:rPr>
      </w:pPr>
      <w:r w:rsidRPr="00D3182C">
        <w:rPr>
          <w:rFonts w:ascii="Times New Roman" w:hAnsi="Times New Roman" w:cs="Times New Roman"/>
          <w:b w:val="0"/>
          <w:bCs w:val="0"/>
        </w:rPr>
        <w:t>kui Lepingu täitmise ajal kaotavad Töövõtjale väljastatud ja lepinguliste tööde teostamiseks vajalikud registreeringud või tegevusload kehtivuse ja Töövõtja ei võta ette toiminguid nende pikendamiseks või uute väljastamiseks.</w:t>
      </w:r>
    </w:p>
    <w:p w14:paraId="2EE33F83" w14:textId="77777777" w:rsidR="00431414" w:rsidRPr="00431414" w:rsidRDefault="00431414" w:rsidP="00431414">
      <w:pPr>
        <w:rPr>
          <w:lang w:val="et-EE"/>
        </w:rPr>
      </w:pPr>
    </w:p>
    <w:p w14:paraId="167CC82E" w14:textId="77777777" w:rsidR="001D0381" w:rsidRPr="00D3182C" w:rsidRDefault="001D0381" w:rsidP="001D0381">
      <w:pPr>
        <w:pStyle w:val="1"/>
        <w:numPr>
          <w:ilvl w:val="0"/>
          <w:numId w:val="28"/>
        </w:numPr>
        <w:ind w:left="0" w:firstLine="0"/>
        <w:rPr>
          <w:rFonts w:ascii="Times New Roman" w:hAnsi="Times New Roman" w:cs="Times New Roman"/>
        </w:rPr>
      </w:pPr>
      <w:r w:rsidRPr="00D3182C">
        <w:rPr>
          <w:rFonts w:ascii="Times New Roman" w:hAnsi="Times New Roman" w:cs="Times New Roman"/>
        </w:rPr>
        <w:t>TEADETE EDASTAMINE</w:t>
      </w:r>
    </w:p>
    <w:p w14:paraId="4C184030" w14:textId="77777777" w:rsidR="001D0381" w:rsidRPr="00D3182C" w:rsidRDefault="001D0381" w:rsidP="001D0381">
      <w:pPr>
        <w:pStyle w:val="1"/>
        <w:numPr>
          <w:ilvl w:val="1"/>
          <w:numId w:val="29"/>
        </w:numPr>
        <w:ind w:left="0" w:firstLine="0"/>
        <w:jc w:val="both"/>
        <w:rPr>
          <w:rFonts w:ascii="Times New Roman" w:hAnsi="Times New Roman" w:cs="Times New Roman"/>
          <w:b w:val="0"/>
          <w:bCs w:val="0"/>
        </w:rPr>
      </w:pPr>
      <w:r w:rsidRPr="00D3182C">
        <w:rPr>
          <w:rFonts w:ascii="Times New Roman" w:hAnsi="Times New Roman" w:cs="Times New Roman"/>
          <w:b w:val="0"/>
          <w:bCs w:val="0"/>
        </w:rPr>
        <w:t>Käesoleva Lepinguga seonduvad teated peavad olema edastatud Poolte poolt vähemalt kirjalikku taasesitamist võimaldavas vormis, välja arvatud juhul, kui kirjaliku vormi nõue tuleneb Lepingust või teated on informatiivse iseloomuga, mille edastamine ei too teisele Poolele õiguslikke tagajärgi.</w:t>
      </w:r>
    </w:p>
    <w:p w14:paraId="5963431C" w14:textId="77777777" w:rsidR="001D0381" w:rsidRPr="00D3182C" w:rsidRDefault="001D0381" w:rsidP="001D0381">
      <w:pPr>
        <w:pStyle w:val="1"/>
        <w:numPr>
          <w:ilvl w:val="1"/>
          <w:numId w:val="29"/>
        </w:numPr>
        <w:ind w:left="0" w:firstLine="0"/>
        <w:jc w:val="both"/>
        <w:rPr>
          <w:rFonts w:ascii="Times New Roman" w:hAnsi="Times New Roman" w:cs="Times New Roman"/>
          <w:b w:val="0"/>
          <w:bCs w:val="0"/>
        </w:rPr>
      </w:pPr>
      <w:r w:rsidRPr="00D3182C">
        <w:rPr>
          <w:rFonts w:ascii="Times New Roman" w:hAnsi="Times New Roman" w:cs="Times New Roman"/>
          <w:b w:val="0"/>
          <w:bCs w:val="0"/>
        </w:rPr>
        <w:t>Üks Pool saadab teisele Poolele Lepinguga seotud teated Lepingus näidatud aadressil. Aadressil muutmisest on pooled kohustatud teineteist viivitamatult informeerima. Informatsioonilist teadet võib edastada telefoni, elektronposti (e-mail) kaudu.</w:t>
      </w:r>
    </w:p>
    <w:p w14:paraId="50126290" w14:textId="77777777" w:rsidR="001D0381" w:rsidRDefault="001D0381" w:rsidP="001D0381">
      <w:pPr>
        <w:pStyle w:val="1"/>
        <w:numPr>
          <w:ilvl w:val="1"/>
          <w:numId w:val="29"/>
        </w:numPr>
        <w:ind w:left="0" w:firstLine="0"/>
        <w:jc w:val="both"/>
        <w:rPr>
          <w:rFonts w:ascii="Times New Roman" w:hAnsi="Times New Roman" w:cs="Times New Roman"/>
          <w:b w:val="0"/>
          <w:bCs w:val="0"/>
        </w:rPr>
      </w:pPr>
      <w:r w:rsidRPr="00D3182C">
        <w:rPr>
          <w:rFonts w:ascii="Times New Roman" w:hAnsi="Times New Roman" w:cs="Times New Roman"/>
          <w:b w:val="0"/>
          <w:bCs w:val="0"/>
        </w:rPr>
        <w:t>Ühe Poole mistahes nõue teisele Poolele seoses Lepingu rikkumisega peab olema vormistatud kirjalikult.</w:t>
      </w:r>
    </w:p>
    <w:p w14:paraId="0E5FD5CF" w14:textId="77777777" w:rsidR="00431414" w:rsidRPr="00431414" w:rsidRDefault="00431414" w:rsidP="00431414">
      <w:pPr>
        <w:rPr>
          <w:lang w:val="et-EE"/>
        </w:rPr>
      </w:pPr>
    </w:p>
    <w:p w14:paraId="6C5BFC89" w14:textId="77777777" w:rsidR="001D0381" w:rsidRPr="00D3182C" w:rsidRDefault="001D0381" w:rsidP="001D0381">
      <w:pPr>
        <w:pStyle w:val="1"/>
        <w:numPr>
          <w:ilvl w:val="0"/>
          <w:numId w:val="29"/>
        </w:numPr>
        <w:ind w:left="0" w:firstLine="0"/>
        <w:rPr>
          <w:rFonts w:ascii="Times New Roman" w:hAnsi="Times New Roman" w:cs="Times New Roman"/>
        </w:rPr>
      </w:pPr>
      <w:r w:rsidRPr="00D3182C">
        <w:rPr>
          <w:rFonts w:ascii="Times New Roman" w:hAnsi="Times New Roman" w:cs="Times New Roman"/>
        </w:rPr>
        <w:t>LÕPPSÄTTED</w:t>
      </w:r>
    </w:p>
    <w:p w14:paraId="1FF405E3" w14:textId="77777777" w:rsidR="001D0381" w:rsidRPr="00D3182C" w:rsidRDefault="001D0381" w:rsidP="001D0381">
      <w:pPr>
        <w:pStyle w:val="1"/>
        <w:numPr>
          <w:ilvl w:val="1"/>
          <w:numId w:val="29"/>
        </w:numPr>
        <w:ind w:left="0" w:firstLine="0"/>
        <w:jc w:val="both"/>
        <w:rPr>
          <w:rFonts w:ascii="Times New Roman" w:hAnsi="Times New Roman" w:cs="Times New Roman"/>
          <w:b w:val="0"/>
          <w:bCs w:val="0"/>
          <w:strike/>
        </w:rPr>
      </w:pPr>
      <w:r w:rsidRPr="00D3182C">
        <w:rPr>
          <w:rFonts w:ascii="Times New Roman" w:hAnsi="Times New Roman" w:cs="Times New Roman"/>
          <w:b w:val="0"/>
          <w:bCs w:val="0"/>
        </w:rPr>
        <w:t>Pooled täidavad Lepingut vastastikuse usalduse põhimõttel, järgides head tava.</w:t>
      </w:r>
    </w:p>
    <w:p w14:paraId="6F92A184" w14:textId="77777777" w:rsidR="001D0381" w:rsidRPr="00D3182C" w:rsidRDefault="001D0381" w:rsidP="001D0381">
      <w:pPr>
        <w:pStyle w:val="1"/>
        <w:numPr>
          <w:ilvl w:val="1"/>
          <w:numId w:val="29"/>
        </w:numPr>
        <w:ind w:left="0" w:firstLine="0"/>
        <w:jc w:val="both"/>
        <w:rPr>
          <w:rFonts w:ascii="Times New Roman" w:hAnsi="Times New Roman" w:cs="Times New Roman"/>
          <w:b w:val="0"/>
          <w:bCs w:val="0"/>
          <w:strike/>
        </w:rPr>
      </w:pPr>
      <w:r w:rsidRPr="00D3182C">
        <w:rPr>
          <w:rFonts w:ascii="Times New Roman" w:hAnsi="Times New Roman" w:cs="Times New Roman"/>
          <w:b w:val="0"/>
          <w:bCs w:val="0"/>
        </w:rPr>
        <w:t>Vaidlused, mis tekkivad käesoleva Lepingu täitmisel, muutmisel ja lõpetamisel lahendatakse läbirääkimiste teel. Kokkuleppe mittesaavutamisel kuuluvad vaidlused lahendamisele Viru Maakohtus.</w:t>
      </w:r>
    </w:p>
    <w:p w14:paraId="674B2CCD" w14:textId="77777777" w:rsidR="001D0381" w:rsidRPr="00D3182C" w:rsidRDefault="001D0381" w:rsidP="001D0381">
      <w:pPr>
        <w:pStyle w:val="1"/>
        <w:numPr>
          <w:ilvl w:val="1"/>
          <w:numId w:val="29"/>
        </w:numPr>
        <w:ind w:left="0" w:firstLine="0"/>
        <w:jc w:val="both"/>
        <w:rPr>
          <w:rFonts w:ascii="Times New Roman" w:hAnsi="Times New Roman" w:cs="Times New Roman"/>
          <w:b w:val="0"/>
          <w:bCs w:val="0"/>
          <w:strike/>
        </w:rPr>
      </w:pPr>
      <w:r w:rsidRPr="00D3182C">
        <w:rPr>
          <w:rFonts w:ascii="Times New Roman" w:hAnsi="Times New Roman" w:cs="Times New Roman"/>
          <w:b w:val="0"/>
          <w:bCs w:val="0"/>
        </w:rPr>
        <w:t xml:space="preserve">Kohustuse rikkumine on vabandatav, kui Pool rikkus kohustust vääramatu jõu tõttu. Vääramatu jõud on asjaolu, mida Pool ei saanud mõjutada ja mõistlikkuse põhimõttest lähtudes ei saanud temalt oodata, et ta lepingu sõlmimise ajal selle asjaoluga arvestaks või seda väldiks või takistava asjaolu või selle tagajärje ületaks. </w:t>
      </w:r>
    </w:p>
    <w:p w14:paraId="4A02AB62" w14:textId="77777777" w:rsidR="001D0381" w:rsidRPr="00D3182C" w:rsidRDefault="001D0381" w:rsidP="001D0381">
      <w:pPr>
        <w:pStyle w:val="1"/>
        <w:numPr>
          <w:ilvl w:val="1"/>
          <w:numId w:val="29"/>
        </w:numPr>
        <w:ind w:left="0" w:firstLine="0"/>
        <w:jc w:val="both"/>
        <w:rPr>
          <w:rFonts w:ascii="Times New Roman" w:hAnsi="Times New Roman" w:cs="Times New Roman"/>
          <w:b w:val="0"/>
          <w:bCs w:val="0"/>
          <w:strike/>
        </w:rPr>
      </w:pPr>
      <w:r w:rsidRPr="00D3182C">
        <w:rPr>
          <w:rFonts w:ascii="Times New Roman" w:hAnsi="Times New Roman" w:cs="Times New Roman"/>
          <w:b w:val="0"/>
          <w:bCs w:val="0"/>
        </w:rPr>
        <w:t xml:space="preserve">Pool, kelle tegevus lepingujärgsete kohustuste täitmisel on takistatud vääramatu jõu asjaolude tõttu, on kohustatud sellest koheselt kirjalikult teatama teisele Poolele. </w:t>
      </w:r>
    </w:p>
    <w:p w14:paraId="6375B28E" w14:textId="77777777" w:rsidR="001D0381" w:rsidRPr="00D3182C" w:rsidRDefault="001D0381" w:rsidP="001D0381">
      <w:pPr>
        <w:pStyle w:val="1"/>
        <w:numPr>
          <w:ilvl w:val="1"/>
          <w:numId w:val="29"/>
        </w:numPr>
        <w:ind w:left="0" w:firstLine="0"/>
        <w:jc w:val="both"/>
        <w:rPr>
          <w:rFonts w:ascii="Times New Roman" w:hAnsi="Times New Roman" w:cs="Times New Roman"/>
          <w:b w:val="0"/>
          <w:bCs w:val="0"/>
          <w:strike/>
        </w:rPr>
      </w:pPr>
      <w:r w:rsidRPr="00D3182C">
        <w:rPr>
          <w:rFonts w:ascii="Times New Roman" w:hAnsi="Times New Roman" w:cs="Times New Roman"/>
          <w:b w:val="0"/>
          <w:bCs w:val="0"/>
          <w:lang w:eastAsia="et-EE"/>
        </w:rPr>
        <w:t>Pooled nimetavad jooksvate küsimuste lahendamiseks, samuti Tööde üleandmise-vastuvõtmise akti allkirjastamiseks, kummaltki Poolt esindajad:</w:t>
      </w:r>
    </w:p>
    <w:p w14:paraId="354FD744" w14:textId="7E6556D0" w:rsidR="001D0381" w:rsidRPr="00D3182C" w:rsidRDefault="001D0381" w:rsidP="001D0381">
      <w:pPr>
        <w:pStyle w:val="1"/>
        <w:numPr>
          <w:ilvl w:val="1"/>
          <w:numId w:val="29"/>
        </w:numPr>
        <w:ind w:left="0" w:firstLine="0"/>
        <w:rPr>
          <w:rFonts w:ascii="Times New Roman" w:hAnsi="Times New Roman" w:cs="Times New Roman"/>
          <w:b w:val="0"/>
          <w:bCs w:val="0"/>
          <w:strike/>
        </w:rPr>
      </w:pPr>
      <w:r w:rsidRPr="00D3182C">
        <w:rPr>
          <w:rFonts w:ascii="Times New Roman" w:hAnsi="Times New Roman" w:cs="Times New Roman"/>
          <w:b w:val="0"/>
          <w:bCs w:val="0"/>
          <w:noProof/>
          <w:u w:val="single"/>
        </w:rPr>
        <w:t>Tellija esindaja</w:t>
      </w:r>
      <w:r w:rsidRPr="00D3182C">
        <w:rPr>
          <w:rFonts w:ascii="Times New Roman" w:hAnsi="Times New Roman" w:cs="Times New Roman"/>
          <w:b w:val="0"/>
          <w:bCs w:val="0"/>
          <w:noProof/>
        </w:rPr>
        <w:t xml:space="preserve"> – </w:t>
      </w:r>
      <w:r w:rsidR="00431414" w:rsidRPr="00D3182C">
        <w:rPr>
          <w:rFonts w:ascii="Times New Roman" w:hAnsi="Times New Roman" w:cs="Times New Roman"/>
          <w:b w:val="0"/>
          <w:bCs w:val="0"/>
        </w:rPr>
        <w:t xml:space="preserve">xxx </w:t>
      </w:r>
      <w:proofErr w:type="spellStart"/>
      <w:r w:rsidR="00431414" w:rsidRPr="00D3182C">
        <w:rPr>
          <w:rFonts w:ascii="Times New Roman" w:hAnsi="Times New Roman" w:cs="Times New Roman"/>
          <w:b w:val="0"/>
          <w:bCs w:val="0"/>
        </w:rPr>
        <w:t>xxx</w:t>
      </w:r>
      <w:proofErr w:type="spellEnd"/>
      <w:r w:rsidR="00431414" w:rsidRPr="00D3182C">
        <w:rPr>
          <w:rFonts w:ascii="Times New Roman" w:hAnsi="Times New Roman" w:cs="Times New Roman"/>
          <w:b w:val="0"/>
          <w:bCs w:val="0"/>
        </w:rPr>
        <w:t xml:space="preserve">, tel. </w:t>
      </w:r>
      <w:r w:rsidR="00431414" w:rsidRPr="00D3182C">
        <w:rPr>
          <w:rFonts w:ascii="Times New Roman" w:hAnsi="Times New Roman" w:cs="Times New Roman"/>
          <w:b w:val="0"/>
          <w:bCs w:val="0"/>
          <w:color w:val="000000"/>
        </w:rPr>
        <w:t xml:space="preserve">xxx </w:t>
      </w:r>
      <w:proofErr w:type="spellStart"/>
      <w:r w:rsidR="00431414" w:rsidRPr="00D3182C">
        <w:rPr>
          <w:rFonts w:ascii="Times New Roman" w:hAnsi="Times New Roman" w:cs="Times New Roman"/>
          <w:b w:val="0"/>
          <w:bCs w:val="0"/>
          <w:color w:val="000000"/>
        </w:rPr>
        <w:t>xxx</w:t>
      </w:r>
      <w:proofErr w:type="spellEnd"/>
      <w:r w:rsidR="00431414" w:rsidRPr="00D3182C">
        <w:rPr>
          <w:rFonts w:ascii="Times New Roman" w:hAnsi="Times New Roman" w:cs="Times New Roman"/>
          <w:b w:val="0"/>
          <w:bCs w:val="0"/>
          <w:color w:val="000000"/>
        </w:rPr>
        <w:t>,</w:t>
      </w:r>
      <w:r w:rsidR="00431414" w:rsidRPr="00D3182C">
        <w:rPr>
          <w:rFonts w:ascii="Times New Roman" w:hAnsi="Times New Roman" w:cs="Times New Roman"/>
          <w:b w:val="0"/>
          <w:bCs w:val="0"/>
        </w:rPr>
        <w:t xml:space="preserve"> e-post:</w:t>
      </w:r>
      <w:r w:rsidR="00431414">
        <w:rPr>
          <w:rFonts w:ascii="Times New Roman" w:hAnsi="Times New Roman" w:cs="Times New Roman"/>
          <w:b w:val="0"/>
          <w:bCs w:val="0"/>
        </w:rPr>
        <w:t xml:space="preserve"> xxx</w:t>
      </w:r>
    </w:p>
    <w:p w14:paraId="530211D6" w14:textId="77777777" w:rsidR="001D0381" w:rsidRPr="00D3182C" w:rsidRDefault="001D0381" w:rsidP="001D0381">
      <w:pPr>
        <w:pStyle w:val="1"/>
        <w:numPr>
          <w:ilvl w:val="1"/>
          <w:numId w:val="29"/>
        </w:numPr>
        <w:ind w:left="0" w:firstLine="0"/>
        <w:jc w:val="both"/>
        <w:rPr>
          <w:rFonts w:ascii="Times New Roman" w:hAnsi="Times New Roman" w:cs="Times New Roman"/>
          <w:b w:val="0"/>
          <w:bCs w:val="0"/>
          <w:strike/>
        </w:rPr>
      </w:pPr>
      <w:r w:rsidRPr="00D3182C">
        <w:rPr>
          <w:rFonts w:ascii="Times New Roman" w:hAnsi="Times New Roman" w:cs="Times New Roman"/>
          <w:b w:val="0"/>
          <w:bCs w:val="0"/>
          <w:u w:val="single"/>
        </w:rPr>
        <w:t>Töövõtja esindaja</w:t>
      </w:r>
      <w:r w:rsidRPr="00D3182C">
        <w:rPr>
          <w:rFonts w:ascii="Times New Roman" w:hAnsi="Times New Roman" w:cs="Times New Roman"/>
          <w:b w:val="0"/>
          <w:bCs w:val="0"/>
        </w:rPr>
        <w:t xml:space="preserve"> – xxx </w:t>
      </w:r>
      <w:proofErr w:type="spellStart"/>
      <w:r w:rsidRPr="00D3182C">
        <w:rPr>
          <w:rFonts w:ascii="Times New Roman" w:hAnsi="Times New Roman" w:cs="Times New Roman"/>
          <w:b w:val="0"/>
          <w:bCs w:val="0"/>
        </w:rPr>
        <w:t>xxx</w:t>
      </w:r>
      <w:proofErr w:type="spellEnd"/>
      <w:r w:rsidRPr="00D3182C">
        <w:rPr>
          <w:rFonts w:ascii="Times New Roman" w:hAnsi="Times New Roman" w:cs="Times New Roman"/>
          <w:b w:val="0"/>
          <w:bCs w:val="0"/>
        </w:rPr>
        <w:t xml:space="preserve">, tel. </w:t>
      </w:r>
      <w:r w:rsidRPr="00D3182C">
        <w:rPr>
          <w:rFonts w:ascii="Times New Roman" w:hAnsi="Times New Roman" w:cs="Times New Roman"/>
          <w:b w:val="0"/>
          <w:bCs w:val="0"/>
          <w:color w:val="000000"/>
        </w:rPr>
        <w:t xml:space="preserve">xxx </w:t>
      </w:r>
      <w:proofErr w:type="spellStart"/>
      <w:r w:rsidRPr="00D3182C">
        <w:rPr>
          <w:rFonts w:ascii="Times New Roman" w:hAnsi="Times New Roman" w:cs="Times New Roman"/>
          <w:b w:val="0"/>
          <w:bCs w:val="0"/>
          <w:color w:val="000000"/>
        </w:rPr>
        <w:t>xxx</w:t>
      </w:r>
      <w:proofErr w:type="spellEnd"/>
      <w:r w:rsidRPr="00D3182C">
        <w:rPr>
          <w:rFonts w:ascii="Times New Roman" w:hAnsi="Times New Roman" w:cs="Times New Roman"/>
          <w:b w:val="0"/>
          <w:bCs w:val="0"/>
          <w:color w:val="000000"/>
        </w:rPr>
        <w:t>,</w:t>
      </w:r>
      <w:r w:rsidRPr="00D3182C">
        <w:rPr>
          <w:rFonts w:ascii="Times New Roman" w:hAnsi="Times New Roman" w:cs="Times New Roman"/>
          <w:b w:val="0"/>
          <w:bCs w:val="0"/>
        </w:rPr>
        <w:t xml:space="preserve"> e-post:</w:t>
      </w:r>
      <w:r w:rsidRPr="00D3182C">
        <w:rPr>
          <w:rStyle w:val="a4"/>
          <w:rFonts w:ascii="Times New Roman" w:hAnsi="Times New Roman"/>
          <w:b w:val="0"/>
          <w:bCs w:val="0"/>
        </w:rPr>
        <w:t xml:space="preserve"> </w:t>
      </w:r>
    </w:p>
    <w:p w14:paraId="1173192F" w14:textId="77777777" w:rsidR="001D0381" w:rsidRPr="00D3182C" w:rsidRDefault="001D0381" w:rsidP="001D0381">
      <w:pPr>
        <w:pStyle w:val="1"/>
        <w:numPr>
          <w:ilvl w:val="1"/>
          <w:numId w:val="29"/>
        </w:numPr>
        <w:ind w:left="0" w:firstLine="0"/>
        <w:jc w:val="both"/>
        <w:rPr>
          <w:rFonts w:ascii="Times New Roman" w:hAnsi="Times New Roman" w:cs="Times New Roman"/>
          <w:b w:val="0"/>
          <w:bCs w:val="0"/>
          <w:strike/>
        </w:rPr>
      </w:pPr>
      <w:r w:rsidRPr="00D3182C">
        <w:rPr>
          <w:rFonts w:ascii="Times New Roman" w:hAnsi="Times New Roman" w:cs="Times New Roman"/>
          <w:b w:val="0"/>
          <w:bCs w:val="0"/>
        </w:rPr>
        <w:t>Töövõtja kinnitab, et Tellija on võimaldanud tutvuda enne Lepingu sõlmimist Tööde teostamiseks nõutavate andmetega ning esitanud kõik Tööde teostamiseks vajalikud dokumendid.</w:t>
      </w:r>
    </w:p>
    <w:p w14:paraId="0799DCC5" w14:textId="77777777" w:rsidR="001D0381" w:rsidRPr="00D3182C" w:rsidRDefault="001D0381" w:rsidP="001D0381">
      <w:pPr>
        <w:tabs>
          <w:tab w:val="left" w:pos="709"/>
        </w:tabs>
        <w:jc w:val="both"/>
        <w:rPr>
          <w:rFonts w:ascii="Times New Roman" w:hAnsi="Times New Roman" w:cs="Times New Roman"/>
          <w:b/>
          <w:strike w:val="0"/>
          <w:lang w:val="et-EE"/>
        </w:rPr>
      </w:pPr>
    </w:p>
    <w:p w14:paraId="34B729FD" w14:textId="77777777" w:rsidR="001D0381" w:rsidRPr="00D3182C" w:rsidRDefault="001D0381" w:rsidP="001D0381">
      <w:pPr>
        <w:pStyle w:val="af9"/>
        <w:numPr>
          <w:ilvl w:val="0"/>
          <w:numId w:val="29"/>
        </w:numPr>
        <w:tabs>
          <w:tab w:val="left" w:pos="709"/>
        </w:tabs>
        <w:jc w:val="both"/>
        <w:rPr>
          <w:rFonts w:ascii="Times New Roman" w:hAnsi="Times New Roman" w:cs="Times New Roman"/>
          <w:b/>
          <w:bCs/>
          <w:strike w:val="0"/>
          <w:lang w:val="et-EE" w:eastAsia="et-EE"/>
        </w:rPr>
      </w:pPr>
      <w:r w:rsidRPr="00D3182C">
        <w:rPr>
          <w:rFonts w:ascii="Times New Roman" w:hAnsi="Times New Roman" w:cs="Times New Roman"/>
          <w:b/>
          <w:strike w:val="0"/>
          <w:lang w:val="et-EE"/>
        </w:rPr>
        <w:t>POOLTE ALLKIRJAD</w:t>
      </w:r>
    </w:p>
    <w:p w14:paraId="71D2A021" w14:textId="77777777" w:rsidR="001D0381" w:rsidRPr="00D3182C" w:rsidRDefault="001D0381" w:rsidP="001D0381">
      <w:pPr>
        <w:pStyle w:val="af9"/>
        <w:tabs>
          <w:tab w:val="left" w:pos="709"/>
        </w:tabs>
        <w:ind w:left="360"/>
        <w:jc w:val="both"/>
        <w:rPr>
          <w:rFonts w:ascii="Times New Roman" w:hAnsi="Times New Roman" w:cs="Times New Roman"/>
          <w:b/>
          <w:bCs/>
          <w:strike w:val="0"/>
          <w:lang w:val="et-EE" w:eastAsia="et-EE"/>
        </w:rPr>
      </w:pPr>
    </w:p>
    <w:p w14:paraId="38560E4C" w14:textId="77777777" w:rsidR="001D0381" w:rsidRPr="00D3182C" w:rsidRDefault="001D0381" w:rsidP="001D0381">
      <w:pPr>
        <w:tabs>
          <w:tab w:val="left" w:pos="709"/>
        </w:tabs>
        <w:jc w:val="both"/>
        <w:rPr>
          <w:rFonts w:ascii="Times New Roman" w:hAnsi="Times New Roman" w:cs="Times New Roman"/>
          <w:b/>
          <w:bCs/>
          <w:strike w:val="0"/>
          <w:lang w:val="et-EE"/>
        </w:rPr>
      </w:pPr>
      <w:r w:rsidRPr="00D3182C">
        <w:rPr>
          <w:rFonts w:ascii="Times New Roman" w:hAnsi="Times New Roman" w:cs="Times New Roman"/>
          <w:b/>
          <w:bCs/>
          <w:strike w:val="0"/>
          <w:lang w:val="et-EE"/>
        </w:rPr>
        <w:t>Tellija esindaja:</w:t>
      </w:r>
      <w:r w:rsidRPr="00D3182C">
        <w:rPr>
          <w:rFonts w:ascii="Times New Roman" w:hAnsi="Times New Roman" w:cs="Times New Roman"/>
          <w:b/>
          <w:bCs/>
          <w:strike w:val="0"/>
          <w:lang w:val="et-EE"/>
        </w:rPr>
        <w:tab/>
      </w:r>
      <w:r w:rsidRPr="00D3182C">
        <w:rPr>
          <w:rFonts w:ascii="Times New Roman" w:hAnsi="Times New Roman" w:cs="Times New Roman"/>
          <w:b/>
          <w:bCs/>
          <w:strike w:val="0"/>
          <w:lang w:val="et-EE"/>
        </w:rPr>
        <w:tab/>
        <w:t xml:space="preserve">   </w:t>
      </w:r>
      <w:r w:rsidRPr="00D3182C">
        <w:rPr>
          <w:rFonts w:ascii="Times New Roman" w:hAnsi="Times New Roman" w:cs="Times New Roman"/>
          <w:b/>
          <w:bCs/>
          <w:strike w:val="0"/>
          <w:lang w:val="et-EE"/>
        </w:rPr>
        <w:tab/>
      </w:r>
      <w:r w:rsidRPr="00D3182C">
        <w:rPr>
          <w:rFonts w:ascii="Times New Roman" w:hAnsi="Times New Roman" w:cs="Times New Roman"/>
          <w:b/>
          <w:bCs/>
          <w:strike w:val="0"/>
          <w:lang w:val="et-EE"/>
        </w:rPr>
        <w:tab/>
        <w:t xml:space="preserve">       </w:t>
      </w:r>
      <w:r w:rsidRPr="00D3182C">
        <w:rPr>
          <w:rFonts w:ascii="Times New Roman" w:hAnsi="Times New Roman" w:cs="Times New Roman"/>
          <w:b/>
          <w:bCs/>
          <w:strike w:val="0"/>
          <w:lang w:val="et-EE"/>
        </w:rPr>
        <w:tab/>
        <w:t xml:space="preserve">Töövõtja esindaja:  </w:t>
      </w:r>
      <w:r w:rsidRPr="00D3182C">
        <w:rPr>
          <w:rFonts w:ascii="Times New Roman" w:hAnsi="Times New Roman" w:cs="Times New Roman"/>
          <w:i/>
          <w:strike w:val="0"/>
          <w:lang w:val="et-EE"/>
        </w:rPr>
        <w:t xml:space="preserve"> </w:t>
      </w:r>
    </w:p>
    <w:p w14:paraId="586F3A45" w14:textId="77777777" w:rsidR="001D0381" w:rsidRPr="00D3182C" w:rsidRDefault="001D0381" w:rsidP="001D0381">
      <w:pPr>
        <w:tabs>
          <w:tab w:val="left" w:pos="709"/>
        </w:tabs>
        <w:jc w:val="both"/>
        <w:rPr>
          <w:rFonts w:ascii="Times New Roman" w:hAnsi="Times New Roman" w:cs="Times New Roman"/>
          <w:strike w:val="0"/>
          <w:lang w:val="et-EE"/>
        </w:rPr>
      </w:pPr>
    </w:p>
    <w:p w14:paraId="3E1B5FE7" w14:textId="77777777" w:rsidR="001D0381" w:rsidRPr="00D3182C" w:rsidRDefault="001D0381" w:rsidP="001D0381">
      <w:pPr>
        <w:tabs>
          <w:tab w:val="left" w:pos="709"/>
        </w:tabs>
        <w:jc w:val="both"/>
        <w:rPr>
          <w:rFonts w:ascii="Times New Roman" w:hAnsi="Times New Roman" w:cs="Times New Roman"/>
          <w:strike w:val="0"/>
          <w:lang w:val="et-EE"/>
        </w:rPr>
      </w:pPr>
      <w:r w:rsidRPr="00D3182C">
        <w:rPr>
          <w:rFonts w:ascii="Times New Roman" w:hAnsi="Times New Roman" w:cs="Times New Roman"/>
          <w:strike w:val="0"/>
          <w:lang w:val="et-EE"/>
        </w:rPr>
        <w:t xml:space="preserve">(allkirjastatud digitaalselt)   </w:t>
      </w:r>
      <w:r w:rsidRPr="00D3182C">
        <w:rPr>
          <w:rFonts w:ascii="Times New Roman" w:hAnsi="Times New Roman" w:cs="Times New Roman"/>
          <w:strike w:val="0"/>
          <w:lang w:val="et-EE"/>
        </w:rPr>
        <w:tab/>
      </w:r>
      <w:r w:rsidRPr="00D3182C">
        <w:rPr>
          <w:rFonts w:ascii="Times New Roman" w:hAnsi="Times New Roman" w:cs="Times New Roman"/>
          <w:strike w:val="0"/>
          <w:lang w:val="et-EE"/>
        </w:rPr>
        <w:tab/>
      </w:r>
      <w:r w:rsidRPr="00D3182C">
        <w:rPr>
          <w:rFonts w:ascii="Times New Roman" w:hAnsi="Times New Roman" w:cs="Times New Roman"/>
          <w:strike w:val="0"/>
          <w:lang w:val="et-EE"/>
        </w:rPr>
        <w:tab/>
      </w:r>
      <w:r w:rsidRPr="00D3182C">
        <w:rPr>
          <w:rFonts w:ascii="Times New Roman" w:hAnsi="Times New Roman" w:cs="Times New Roman"/>
          <w:strike w:val="0"/>
          <w:lang w:val="et-EE"/>
        </w:rPr>
        <w:tab/>
        <w:t>(allkirjastatud digitaalselt)</w:t>
      </w:r>
    </w:p>
    <w:p w14:paraId="3B3AFDE8" w14:textId="77777777" w:rsidR="001D0381" w:rsidRPr="00D3182C" w:rsidRDefault="001D0381" w:rsidP="001D0381">
      <w:pPr>
        <w:keepNext/>
        <w:outlineLvl w:val="0"/>
        <w:rPr>
          <w:rFonts w:ascii="Times New Roman" w:hAnsi="Times New Roman" w:cs="Times New Roman"/>
          <w:bCs/>
          <w:strike w:val="0"/>
          <w:lang w:val="et-EE"/>
        </w:rPr>
      </w:pPr>
    </w:p>
    <w:p w14:paraId="612B70B7" w14:textId="77777777" w:rsidR="001D0381" w:rsidRPr="00D3182C" w:rsidRDefault="001D0381" w:rsidP="001D0381">
      <w:pPr>
        <w:keepNext/>
        <w:outlineLvl w:val="0"/>
        <w:rPr>
          <w:rFonts w:ascii="Times New Roman" w:hAnsi="Times New Roman" w:cs="Times New Roman"/>
          <w:bCs/>
          <w:strike w:val="0"/>
          <w:lang w:val="et-EE"/>
        </w:rPr>
      </w:pPr>
      <w:r w:rsidRPr="00D3182C">
        <w:rPr>
          <w:rFonts w:ascii="Times New Roman" w:hAnsi="Times New Roman" w:cs="Times New Roman"/>
          <w:bCs/>
          <w:strike w:val="0"/>
          <w:lang w:val="et-EE"/>
        </w:rPr>
        <w:t xml:space="preserve">Natalja Šibalova                                                          </w:t>
      </w:r>
      <w:r w:rsidRPr="00D3182C">
        <w:rPr>
          <w:rFonts w:ascii="Times New Roman" w:hAnsi="Times New Roman" w:cs="Times New Roman"/>
          <w:strike w:val="0"/>
          <w:lang w:val="et-EE"/>
        </w:rPr>
        <w:t xml:space="preserve">xxx </w:t>
      </w:r>
      <w:proofErr w:type="spellStart"/>
      <w:r w:rsidRPr="00D3182C">
        <w:rPr>
          <w:rFonts w:ascii="Times New Roman" w:hAnsi="Times New Roman" w:cs="Times New Roman"/>
          <w:strike w:val="0"/>
          <w:lang w:val="et-EE"/>
        </w:rPr>
        <w:t>xxx</w:t>
      </w:r>
      <w:proofErr w:type="spellEnd"/>
    </w:p>
    <w:p w14:paraId="5A90089A" w14:textId="77777777" w:rsidR="001D0381" w:rsidRPr="00D3182C" w:rsidRDefault="001D0381" w:rsidP="001D0381">
      <w:pPr>
        <w:keepNext/>
        <w:outlineLvl w:val="0"/>
        <w:rPr>
          <w:rFonts w:ascii="Times New Roman" w:hAnsi="Times New Roman" w:cs="Times New Roman"/>
          <w:bCs/>
          <w:strike w:val="0"/>
          <w:lang w:val="et-EE"/>
        </w:rPr>
      </w:pPr>
      <w:r w:rsidRPr="00D3182C">
        <w:rPr>
          <w:rFonts w:ascii="Times New Roman" w:hAnsi="Times New Roman" w:cs="Times New Roman"/>
          <w:strike w:val="0"/>
          <w:lang w:val="et-EE"/>
        </w:rPr>
        <w:t xml:space="preserve">Narva Linnavalitsuse Linnamajandusamet                 </w:t>
      </w:r>
    </w:p>
    <w:p w14:paraId="62A6D9E7" w14:textId="77777777" w:rsidR="001D0381" w:rsidRPr="00D3182C" w:rsidRDefault="001D0381" w:rsidP="001D0381">
      <w:pPr>
        <w:overflowPunct w:val="0"/>
        <w:adjustRightInd w:val="0"/>
        <w:ind w:right="-352"/>
        <w:rPr>
          <w:rFonts w:ascii="Times New Roman" w:hAnsi="Times New Roman" w:cs="Times New Roman"/>
          <w:strike w:val="0"/>
          <w:lang w:val="et-EE"/>
        </w:rPr>
      </w:pPr>
      <w:r w:rsidRPr="00D3182C">
        <w:rPr>
          <w:rFonts w:ascii="Times New Roman" w:hAnsi="Times New Roman" w:cs="Times New Roman"/>
          <w:strike w:val="0"/>
          <w:lang w:val="et-EE"/>
        </w:rPr>
        <w:t>direktor                                                                       Juhatuse liige</w:t>
      </w:r>
    </w:p>
    <w:p w14:paraId="36026A94" w14:textId="77777777" w:rsidR="001D0381" w:rsidRPr="00D3182C" w:rsidRDefault="001D0381" w:rsidP="001D0381">
      <w:pPr>
        <w:overflowPunct w:val="0"/>
        <w:adjustRightInd w:val="0"/>
        <w:ind w:right="-352"/>
        <w:rPr>
          <w:rFonts w:ascii="Times New Roman" w:hAnsi="Times New Roman" w:cs="Times New Roman"/>
          <w:lang w:val="et-EE"/>
        </w:rPr>
      </w:pPr>
    </w:p>
    <w:p w14:paraId="76D577D2" w14:textId="10C0789B" w:rsidR="001D0381" w:rsidRPr="00D3182C" w:rsidRDefault="001D0381" w:rsidP="00431414">
      <w:pPr>
        <w:jc w:val="both"/>
        <w:rPr>
          <w:rFonts w:ascii="Times New Roman" w:hAnsi="Times New Roman"/>
          <w:strike w:val="0"/>
          <w:lang w:val="et-EE"/>
        </w:rPr>
      </w:pPr>
      <w:r w:rsidRPr="00D3182C">
        <w:rPr>
          <w:rFonts w:ascii="Times New Roman" w:hAnsi="Times New Roman" w:cs="Times New Roman"/>
          <w:b/>
          <w:bCs/>
          <w:strike w:val="0"/>
          <w:color w:val="000000"/>
          <w:shd w:val="clear" w:color="auto" w:fill="FFFFFF"/>
          <w:lang w:val="et-EE"/>
        </w:rPr>
        <w:br w:type="column"/>
      </w:r>
    </w:p>
    <w:sectPr w:rsidR="001D0381" w:rsidRPr="00D3182C" w:rsidSect="001D0381">
      <w:footerReference w:type="default" r:id="rId13"/>
      <w:pgSz w:w="12240" w:h="15840"/>
      <w:pgMar w:top="680" w:right="851" w:bottom="709" w:left="1701" w:header="709"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93701" w14:textId="77777777" w:rsidR="00A73CA7" w:rsidRDefault="00A73CA7">
      <w:r>
        <w:separator/>
      </w:r>
    </w:p>
  </w:endnote>
  <w:endnote w:type="continuationSeparator" w:id="0">
    <w:p w14:paraId="52147DD4" w14:textId="77777777" w:rsidR="00A73CA7" w:rsidRDefault="00A7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TrebuchetMS">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957999"/>
      <w:docPartObj>
        <w:docPartGallery w:val="Page Numbers (Bottom of Page)"/>
        <w:docPartUnique/>
      </w:docPartObj>
    </w:sdtPr>
    <w:sdtEndPr/>
    <w:sdtContent>
      <w:p w14:paraId="3BAB60FE" w14:textId="77777777" w:rsidR="00161BAF" w:rsidRDefault="00161BAF">
        <w:pPr>
          <w:pStyle w:val="a6"/>
          <w:jc w:val="right"/>
        </w:pPr>
        <w:r>
          <w:fldChar w:fldCharType="begin"/>
        </w:r>
        <w:r>
          <w:instrText>PAGE   \* MERGEFORMAT</w:instrText>
        </w:r>
        <w:r>
          <w:fldChar w:fldCharType="separate"/>
        </w:r>
        <w:r w:rsidRPr="004660D4">
          <w:rPr>
            <w:noProof/>
            <w:lang w:val="et-EE"/>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A65E" w14:textId="77777777" w:rsidR="00A73CA7" w:rsidRDefault="00A73CA7">
      <w:r>
        <w:separator/>
      </w:r>
    </w:p>
  </w:footnote>
  <w:footnote w:type="continuationSeparator" w:id="0">
    <w:p w14:paraId="5C3F3634" w14:textId="77777777" w:rsidR="00A73CA7" w:rsidRDefault="00A7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4D6"/>
    <w:multiLevelType w:val="multilevel"/>
    <w:tmpl w:val="06C625D0"/>
    <w:styleLink w:val="WWNum21"/>
    <w:lvl w:ilvl="0">
      <w:numFmt w:val="bullet"/>
      <w:lvlText w:val="•"/>
      <w:lvlJc w:val="left"/>
      <w:pPr>
        <w:ind w:left="1113" w:hanging="360"/>
      </w:pPr>
      <w:rPr>
        <w:rFonts w:ascii="Times New Roman" w:eastAsia="Times New Roman" w:hAnsi="Times New Roman" w:cs="Times New Roman"/>
        <w:strike w:val="0"/>
        <w:dstrike w:val="0"/>
      </w:rPr>
    </w:lvl>
    <w:lvl w:ilvl="1">
      <w:numFmt w:val="bullet"/>
      <w:lvlText w:val="o"/>
      <w:lvlJc w:val="left"/>
      <w:pPr>
        <w:ind w:left="1833" w:hanging="360"/>
      </w:pPr>
      <w:rPr>
        <w:rFonts w:ascii="Courier New" w:hAnsi="Courier New" w:cs="Courier New"/>
      </w:rPr>
    </w:lvl>
    <w:lvl w:ilvl="2">
      <w:numFmt w:val="bullet"/>
      <w:lvlText w:val=""/>
      <w:lvlJc w:val="left"/>
      <w:pPr>
        <w:ind w:left="2553" w:hanging="360"/>
      </w:pPr>
      <w:rPr>
        <w:rFonts w:ascii="Wingdings" w:hAnsi="Wingdings"/>
      </w:rPr>
    </w:lvl>
    <w:lvl w:ilvl="3">
      <w:numFmt w:val="bullet"/>
      <w:lvlText w:val=""/>
      <w:lvlJc w:val="left"/>
      <w:pPr>
        <w:ind w:left="3273" w:hanging="360"/>
      </w:pPr>
      <w:rPr>
        <w:rFonts w:ascii="Symbol" w:hAnsi="Symbol"/>
      </w:rPr>
    </w:lvl>
    <w:lvl w:ilvl="4">
      <w:numFmt w:val="bullet"/>
      <w:lvlText w:val="o"/>
      <w:lvlJc w:val="left"/>
      <w:pPr>
        <w:ind w:left="3993" w:hanging="360"/>
      </w:pPr>
      <w:rPr>
        <w:rFonts w:ascii="Courier New" w:hAnsi="Courier New" w:cs="Courier New"/>
      </w:rPr>
    </w:lvl>
    <w:lvl w:ilvl="5">
      <w:numFmt w:val="bullet"/>
      <w:lvlText w:val=""/>
      <w:lvlJc w:val="left"/>
      <w:pPr>
        <w:ind w:left="4713" w:hanging="360"/>
      </w:pPr>
      <w:rPr>
        <w:rFonts w:ascii="Wingdings" w:hAnsi="Wingdings"/>
      </w:rPr>
    </w:lvl>
    <w:lvl w:ilvl="6">
      <w:numFmt w:val="bullet"/>
      <w:lvlText w:val=""/>
      <w:lvlJc w:val="left"/>
      <w:pPr>
        <w:ind w:left="5433" w:hanging="360"/>
      </w:pPr>
      <w:rPr>
        <w:rFonts w:ascii="Symbol" w:hAnsi="Symbol"/>
      </w:rPr>
    </w:lvl>
    <w:lvl w:ilvl="7">
      <w:numFmt w:val="bullet"/>
      <w:lvlText w:val="o"/>
      <w:lvlJc w:val="left"/>
      <w:pPr>
        <w:ind w:left="6153" w:hanging="360"/>
      </w:pPr>
      <w:rPr>
        <w:rFonts w:ascii="Courier New" w:hAnsi="Courier New" w:cs="Courier New"/>
      </w:rPr>
    </w:lvl>
    <w:lvl w:ilvl="8">
      <w:numFmt w:val="bullet"/>
      <w:lvlText w:val=""/>
      <w:lvlJc w:val="left"/>
      <w:pPr>
        <w:ind w:left="6873" w:hanging="360"/>
      </w:pPr>
      <w:rPr>
        <w:rFonts w:ascii="Wingdings" w:hAnsi="Wingdings"/>
      </w:rPr>
    </w:lvl>
  </w:abstractNum>
  <w:abstractNum w:abstractNumId="1" w15:restartNumberingAfterBreak="0">
    <w:nsid w:val="0506679A"/>
    <w:multiLevelType w:val="multilevel"/>
    <w:tmpl w:val="73A27E50"/>
    <w:styleLink w:val="WWNum5"/>
    <w:lvl w:ilvl="0">
      <w:start w:val="1"/>
      <w:numFmt w:val="decimal"/>
      <w:lvlText w:val="%1."/>
      <w:lvlJc w:val="left"/>
      <w:pPr>
        <w:ind w:left="720" w:hanging="360"/>
      </w:pPr>
    </w:lvl>
    <w:lvl w:ilvl="1">
      <w:start w:val="7"/>
      <w:numFmt w:val="decimal"/>
      <w:lvlText w:val="%1.%2"/>
      <w:lvlJc w:val="left"/>
      <w:pPr>
        <w:ind w:left="1290" w:hanging="930"/>
      </w:pPr>
    </w:lvl>
    <w:lvl w:ilvl="2">
      <w:start w:val="2"/>
      <w:numFmt w:val="decimal"/>
      <w:lvlText w:val="%1.%2.%3"/>
      <w:lvlJc w:val="left"/>
      <w:pPr>
        <w:ind w:left="1290" w:hanging="930"/>
      </w:pPr>
    </w:lvl>
    <w:lvl w:ilvl="3">
      <w:start w:val="1"/>
      <w:numFmt w:val="decimal"/>
      <w:lvlText w:val="%1.%2.%3.%4"/>
      <w:lvlJc w:val="left"/>
      <w:pPr>
        <w:ind w:left="1290" w:hanging="93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B5A2763"/>
    <w:multiLevelType w:val="multilevel"/>
    <w:tmpl w:val="19923F66"/>
    <w:lvl w:ilvl="0">
      <w:start w:val="1"/>
      <w:numFmt w:val="decimal"/>
      <w:lvlText w:val="%1."/>
      <w:lvlJc w:val="left"/>
      <w:pPr>
        <w:ind w:left="360" w:hanging="360"/>
      </w:pPr>
      <w:rPr>
        <w:rFonts w:hint="default"/>
      </w:rPr>
    </w:lvl>
    <w:lvl w:ilvl="1">
      <w:start w:val="1"/>
      <w:numFmt w:val="decimal"/>
      <w:lvlText w:val="%1.%2."/>
      <w:lvlJc w:val="left"/>
      <w:pPr>
        <w:ind w:left="716"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05F13"/>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strike w:val="0"/>
        <w:color w:val="auto"/>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0F944144"/>
    <w:multiLevelType w:val="hybridMultilevel"/>
    <w:tmpl w:val="FFFFFFFF"/>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abstractNum w:abstractNumId="7" w15:restartNumberingAfterBreak="0">
    <w:nsid w:val="10CD2FD2"/>
    <w:multiLevelType w:val="hybridMultilevel"/>
    <w:tmpl w:val="F982B57A"/>
    <w:lvl w:ilvl="0" w:tplc="AD4E2756">
      <w:start w:val="1"/>
      <w:numFmt w:val="bullet"/>
      <w:lvlText w:val=""/>
      <w:lvlJc w:val="left"/>
      <w:pPr>
        <w:ind w:left="1440" w:hanging="360"/>
      </w:pPr>
      <w:rPr>
        <w:rFonts w:ascii="Symbol" w:hAnsi="Symbol" w:hint="default"/>
        <w:strike w:val="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132B1487"/>
    <w:multiLevelType w:val="hybridMultilevel"/>
    <w:tmpl w:val="C3D0A760"/>
    <w:lvl w:ilvl="0" w:tplc="C1D21E08">
      <w:start w:val="1"/>
      <w:numFmt w:val="decimal"/>
      <w:lvlText w:val="7.%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4082234"/>
    <w:multiLevelType w:val="multilevel"/>
    <w:tmpl w:val="C658DB3C"/>
    <w:lvl w:ilvl="0">
      <w:start w:val="1"/>
      <w:numFmt w:val="decimal"/>
      <w:lvlText w:val="%1."/>
      <w:lvlJc w:val="left"/>
      <w:pPr>
        <w:ind w:left="720" w:hanging="360"/>
      </w:pPr>
      <w:rPr>
        <w:rFonts w:cs="Times New Roman"/>
        <w:b w:val="0"/>
        <w:bCs w:val="0"/>
        <w:strike w:val="0"/>
      </w:rPr>
    </w:lvl>
    <w:lvl w:ilvl="1">
      <w:start w:val="1"/>
      <w:numFmt w:val="decimal"/>
      <w:isLgl/>
      <w:lvlText w:val="%1.%2."/>
      <w:lvlJc w:val="left"/>
      <w:pPr>
        <w:ind w:left="870" w:hanging="510"/>
      </w:pPr>
      <w:rPr>
        <w:rFonts w:cs="Times New Roman"/>
        <w:b w:val="0"/>
        <w:bCs/>
        <w:strike w:val="0"/>
      </w:rPr>
    </w:lvl>
    <w:lvl w:ilvl="2">
      <w:start w:val="1"/>
      <w:numFmt w:val="decimal"/>
      <w:isLgl/>
      <w:lvlText w:val="%1.%2.%3."/>
      <w:lvlJc w:val="left"/>
      <w:pPr>
        <w:ind w:left="1080" w:hanging="720"/>
      </w:pPr>
      <w:rPr>
        <w:rFonts w:cs="Times New Roman"/>
        <w:strike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16C2519E"/>
    <w:multiLevelType w:val="multilevel"/>
    <w:tmpl w:val="815899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32F8C"/>
    <w:multiLevelType w:val="multilevel"/>
    <w:tmpl w:val="EA5A30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2040C5"/>
    <w:multiLevelType w:val="multilevel"/>
    <w:tmpl w:val="B5C25522"/>
    <w:lvl w:ilvl="0">
      <w:start w:val="12"/>
      <w:numFmt w:val="decimal"/>
      <w:lvlText w:val="%1."/>
      <w:lvlJc w:val="left"/>
      <w:pPr>
        <w:ind w:left="480" w:hanging="480"/>
      </w:pPr>
      <w:rPr>
        <w:rFonts w:hint="default"/>
        <w:b/>
        <w:bCs w:val="0"/>
      </w:rPr>
    </w:lvl>
    <w:lvl w:ilvl="1">
      <w:start w:val="1"/>
      <w:numFmt w:val="decimal"/>
      <w:lvlText w:val="%1.%2."/>
      <w:lvlJc w:val="left"/>
      <w:pPr>
        <w:ind w:left="1140" w:hanging="480"/>
      </w:pPr>
      <w:rPr>
        <w:rFonts w:hint="default"/>
        <w:b w:val="0"/>
        <w:strike w:val="0"/>
      </w:rPr>
    </w:lvl>
    <w:lvl w:ilvl="2">
      <w:start w:val="1"/>
      <w:numFmt w:val="decimal"/>
      <w:lvlText w:val="%1.%2.%3."/>
      <w:lvlJc w:val="left"/>
      <w:pPr>
        <w:ind w:left="2040" w:hanging="720"/>
      </w:pPr>
      <w:rPr>
        <w:rFonts w:hint="default"/>
        <w:b w:val="0"/>
      </w:rPr>
    </w:lvl>
    <w:lvl w:ilvl="3">
      <w:start w:val="1"/>
      <w:numFmt w:val="decimal"/>
      <w:lvlText w:val="%1.%2.%3.%4."/>
      <w:lvlJc w:val="left"/>
      <w:pPr>
        <w:ind w:left="2700" w:hanging="720"/>
      </w:pPr>
      <w:rPr>
        <w:rFonts w:hint="default"/>
        <w:b w:val="0"/>
      </w:rPr>
    </w:lvl>
    <w:lvl w:ilvl="4">
      <w:start w:val="1"/>
      <w:numFmt w:val="decimal"/>
      <w:lvlText w:val="%1.%2.%3.%4.%5."/>
      <w:lvlJc w:val="left"/>
      <w:pPr>
        <w:ind w:left="3720" w:hanging="1080"/>
      </w:pPr>
      <w:rPr>
        <w:rFonts w:hint="default"/>
        <w:b w:val="0"/>
      </w:rPr>
    </w:lvl>
    <w:lvl w:ilvl="5">
      <w:start w:val="1"/>
      <w:numFmt w:val="decimal"/>
      <w:lvlText w:val="%1.%2.%3.%4.%5.%6."/>
      <w:lvlJc w:val="left"/>
      <w:pPr>
        <w:ind w:left="4380" w:hanging="1080"/>
      </w:pPr>
      <w:rPr>
        <w:rFonts w:hint="default"/>
        <w:b w:val="0"/>
      </w:rPr>
    </w:lvl>
    <w:lvl w:ilvl="6">
      <w:start w:val="1"/>
      <w:numFmt w:val="decimal"/>
      <w:lvlText w:val="%1.%2.%3.%4.%5.%6.%7."/>
      <w:lvlJc w:val="left"/>
      <w:pPr>
        <w:ind w:left="5400" w:hanging="1440"/>
      </w:pPr>
      <w:rPr>
        <w:rFonts w:hint="default"/>
        <w:b w:val="0"/>
      </w:rPr>
    </w:lvl>
    <w:lvl w:ilvl="7">
      <w:start w:val="1"/>
      <w:numFmt w:val="decimal"/>
      <w:lvlText w:val="%1.%2.%3.%4.%5.%6.%7.%8."/>
      <w:lvlJc w:val="left"/>
      <w:pPr>
        <w:ind w:left="6060" w:hanging="1440"/>
      </w:pPr>
      <w:rPr>
        <w:rFonts w:hint="default"/>
        <w:b w:val="0"/>
      </w:rPr>
    </w:lvl>
    <w:lvl w:ilvl="8">
      <w:start w:val="1"/>
      <w:numFmt w:val="decimal"/>
      <w:lvlText w:val="%1.%2.%3.%4.%5.%6.%7.%8.%9."/>
      <w:lvlJc w:val="left"/>
      <w:pPr>
        <w:ind w:left="7080" w:hanging="1800"/>
      </w:pPr>
      <w:rPr>
        <w:rFonts w:hint="default"/>
        <w:b w:val="0"/>
      </w:rPr>
    </w:lvl>
  </w:abstractNum>
  <w:abstractNum w:abstractNumId="13" w15:restartNumberingAfterBreak="0">
    <w:nsid w:val="1F792CBC"/>
    <w:multiLevelType w:val="multilevel"/>
    <w:tmpl w:val="C4684B2C"/>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2513156C"/>
    <w:multiLevelType w:val="hybridMultilevel"/>
    <w:tmpl w:val="FFFFFFFF"/>
    <w:lvl w:ilvl="0" w:tplc="33A4859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724F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73DBF"/>
    <w:multiLevelType w:val="multilevel"/>
    <w:tmpl w:val="61C07C00"/>
    <w:lvl w:ilvl="0">
      <w:start w:val="1"/>
      <w:numFmt w:val="decimal"/>
      <w:pStyle w:val="1"/>
      <w:lvlText w:val="%1."/>
      <w:lvlJc w:val="left"/>
      <w:pPr>
        <w:ind w:left="360" w:hanging="360"/>
      </w:pPr>
      <w:rPr>
        <w:rFonts w:ascii="Times New Roman" w:hAnsi="Times New Roman" w:cs="Times New Roman" w:hint="default"/>
      </w:rPr>
    </w:lvl>
    <w:lvl w:ilvl="1">
      <w:start w:val="1"/>
      <w:numFmt w:val="decimal"/>
      <w:pStyle w:val="2"/>
      <w:lvlText w:val="%1.%2."/>
      <w:lvlJc w:val="left"/>
      <w:pPr>
        <w:ind w:left="792" w:hanging="432"/>
      </w:pPr>
      <w:rPr>
        <w:rFonts w:cs="Times New Roman"/>
        <w:sz w:val="24"/>
        <w:szCs w:val="24"/>
      </w:rPr>
    </w:lvl>
    <w:lvl w:ilvl="2">
      <w:start w:val="1"/>
      <w:numFmt w:val="decimal"/>
      <w:pStyle w:val="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2FBA2CD6"/>
    <w:multiLevelType w:val="multilevel"/>
    <w:tmpl w:val="89BA2AF0"/>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E8B615B"/>
    <w:multiLevelType w:val="hybridMultilevel"/>
    <w:tmpl w:val="0C185004"/>
    <w:lvl w:ilvl="0" w:tplc="A238B21E">
      <w:start w:val="1"/>
      <w:numFmt w:val="decimal"/>
      <w:lvlText w:val="5.%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0B204AA"/>
    <w:multiLevelType w:val="multilevel"/>
    <w:tmpl w:val="4796B4CA"/>
    <w:lvl w:ilvl="0">
      <w:start w:val="4"/>
      <w:numFmt w:val="decimal"/>
      <w:lvlText w:val="%1."/>
      <w:lvlJc w:val="left"/>
      <w:pPr>
        <w:ind w:left="360" w:hanging="360"/>
      </w:pPr>
      <w:rPr>
        <w:b w:val="0"/>
      </w:rPr>
    </w:lvl>
    <w:lvl w:ilvl="1">
      <w:start w:val="1"/>
      <w:numFmt w:val="decimal"/>
      <w:lvlText w:val="%1.%2."/>
      <w:lvlJc w:val="left"/>
      <w:pPr>
        <w:ind w:left="1211" w:hanging="360"/>
      </w:pPr>
      <w:rPr>
        <w:b w:val="0"/>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22" w15:restartNumberingAfterBreak="0">
    <w:nsid w:val="58C70FB7"/>
    <w:multiLevelType w:val="multilevel"/>
    <w:tmpl w:val="33CC722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8F56F30"/>
    <w:multiLevelType w:val="multilevel"/>
    <w:tmpl w:val="31A60A9E"/>
    <w:lvl w:ilvl="0">
      <w:start w:val="1"/>
      <w:numFmt w:val="decimal"/>
      <w:lvlText w:val="%1."/>
      <w:lvlJc w:val="left"/>
      <w:pPr>
        <w:ind w:left="720" w:hanging="360"/>
      </w:pPr>
      <w:rPr>
        <w:rFonts w:cs="Times New Roman"/>
      </w:rPr>
    </w:lvl>
    <w:lvl w:ilvl="1">
      <w:start w:val="8"/>
      <w:numFmt w:val="decimal"/>
      <w:isLgl/>
      <w:lvlText w:val="%1.%2"/>
      <w:lvlJc w:val="left"/>
      <w:pPr>
        <w:ind w:left="1065" w:hanging="70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59EB6215"/>
    <w:multiLevelType w:val="hybridMultilevel"/>
    <w:tmpl w:val="09AC7B80"/>
    <w:lvl w:ilvl="0" w:tplc="59D46B54">
      <w:start w:val="1"/>
      <w:numFmt w:val="decimal"/>
      <w:lvlText w:val="6.%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D542E99"/>
    <w:multiLevelType w:val="multilevel"/>
    <w:tmpl w:val="44280576"/>
    <w:lvl w:ilvl="0">
      <w:start w:val="7"/>
      <w:numFmt w:val="decimal"/>
      <w:lvlText w:val="%1."/>
      <w:lvlJc w:val="left"/>
      <w:pPr>
        <w:ind w:left="360" w:hanging="360"/>
      </w:pPr>
      <w:rPr>
        <w:rFonts w:hint="default"/>
        <w:b/>
        <w:u w:val="none"/>
      </w:rPr>
    </w:lvl>
    <w:lvl w:ilvl="1">
      <w:start w:val="3"/>
      <w:numFmt w:val="decimal"/>
      <w:lvlText w:val="%1.%2."/>
      <w:lvlJc w:val="left"/>
      <w:pPr>
        <w:ind w:left="360" w:hanging="360"/>
      </w:pPr>
      <w:rPr>
        <w:rFonts w:hint="default"/>
        <w:b w:val="0"/>
        <w:u w:val="none"/>
      </w:rPr>
    </w:lvl>
    <w:lvl w:ilvl="2">
      <w:start w:val="7"/>
      <w:numFmt w:val="decimal"/>
      <w:lvlText w:val="7.%3."/>
      <w:lvlJc w:val="left"/>
      <w:pPr>
        <w:ind w:left="720" w:hanging="720"/>
      </w:pPr>
      <w:rPr>
        <w:rFonts w:hint="default"/>
        <w:b w:val="0"/>
        <w:u w:val="none"/>
      </w:rPr>
    </w:lvl>
    <w:lvl w:ilvl="3">
      <w:start w:val="1"/>
      <w:numFmt w:val="decimal"/>
      <w:lvlText w:val="7.2.%4."/>
      <w:lvlJc w:val="left"/>
      <w:pPr>
        <w:ind w:left="720" w:hanging="720"/>
      </w:pPr>
      <w:rPr>
        <w:rFonts w:hint="default"/>
        <w:b w:val="0"/>
        <w:u w:val="non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26" w15:restartNumberingAfterBreak="0">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1DB6597"/>
    <w:multiLevelType w:val="multilevel"/>
    <w:tmpl w:val="1460E5A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696A83"/>
    <w:multiLevelType w:val="hybridMultilevel"/>
    <w:tmpl w:val="CE5A0F82"/>
    <w:lvl w:ilvl="0" w:tplc="E72040C6">
      <w:start w:val="1"/>
      <w:numFmt w:val="decimal"/>
      <w:lvlText w:val="7.4.%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5C61F46"/>
    <w:multiLevelType w:val="multilevel"/>
    <w:tmpl w:val="D19A9EBC"/>
    <w:styleLink w:val="WWNum7"/>
    <w:lvl w:ilvl="0">
      <w:start w:val="1"/>
      <w:numFmt w:val="decimal"/>
      <w:lvlText w:val="%1."/>
      <w:lvlJc w:val="left"/>
      <w:pPr>
        <w:ind w:left="780" w:hanging="420"/>
      </w:pPr>
      <w:rPr>
        <w:rFonts w:cs="Garamond"/>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66D12E16"/>
    <w:multiLevelType w:val="multilevel"/>
    <w:tmpl w:val="93D0FC3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280FBD"/>
    <w:multiLevelType w:val="hybridMultilevel"/>
    <w:tmpl w:val="43F0B964"/>
    <w:lvl w:ilvl="0" w:tplc="E0DE5082">
      <w:start w:val="1"/>
      <w:numFmt w:val="decimal"/>
      <w:lvlText w:val="%1."/>
      <w:lvlJc w:val="left"/>
      <w:pPr>
        <w:ind w:left="720" w:hanging="360"/>
      </w:pPr>
      <w:rPr>
        <w:rFonts w:ascii="Times New Roman" w:hAnsi="Times New Roman" w:cs="Times New Roman" w:hint="default"/>
        <w:b/>
        <w:bCs w:val="0"/>
        <w:u w:val="none"/>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9FB1CAF"/>
    <w:multiLevelType w:val="hybridMultilevel"/>
    <w:tmpl w:val="EBD04960"/>
    <w:lvl w:ilvl="0" w:tplc="AB460E88">
      <w:start w:val="1"/>
      <w:numFmt w:val="decimal"/>
      <w:lvlText w:val="7.3.%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3431A35"/>
    <w:multiLevelType w:val="multilevel"/>
    <w:tmpl w:val="3476E83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CC57FF"/>
    <w:multiLevelType w:val="hybridMultilevel"/>
    <w:tmpl w:val="ED489BEC"/>
    <w:lvl w:ilvl="0" w:tplc="3E688DD6">
      <w:start w:val="1"/>
      <w:numFmt w:val="decimal"/>
      <w:lvlText w:val="7.1.%1."/>
      <w:lvlJc w:val="left"/>
      <w:pPr>
        <w:ind w:left="1495" w:hanging="360"/>
      </w:pPr>
      <w:rPr>
        <w:rFonts w:hint="default"/>
        <w:b w:val="0"/>
      </w:rPr>
    </w:lvl>
    <w:lvl w:ilvl="1" w:tplc="04250019" w:tentative="1">
      <w:start w:val="1"/>
      <w:numFmt w:val="lowerLetter"/>
      <w:lvlText w:val="%2."/>
      <w:lvlJc w:val="left"/>
      <w:pPr>
        <w:ind w:left="1800" w:hanging="360"/>
      </w:pPr>
    </w:lvl>
    <w:lvl w:ilvl="2" w:tplc="0425001B">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5" w15:restartNumberingAfterBreak="0">
    <w:nsid w:val="76B830F1"/>
    <w:multiLevelType w:val="multilevel"/>
    <w:tmpl w:val="6C08FE7C"/>
    <w:lvl w:ilvl="0">
      <w:start w:val="7"/>
      <w:numFmt w:val="decimal"/>
      <w:lvlText w:val="%1."/>
      <w:lvlJc w:val="left"/>
      <w:pPr>
        <w:ind w:left="360" w:hanging="360"/>
      </w:pPr>
      <w:rPr>
        <w:rFonts w:hint="default"/>
        <w:b w:val="0"/>
        <w:u w:val="singl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7"/>
      <w:numFmt w:val="decimal"/>
      <w:lvlText w:val="7.2.%4."/>
      <w:lvlJc w:val="left"/>
      <w:pPr>
        <w:ind w:left="720" w:hanging="720"/>
      </w:pPr>
      <w:rPr>
        <w:rFonts w:hint="default"/>
        <w:b w:val="0"/>
        <w:u w:val="non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36" w15:restartNumberingAfterBreak="0">
    <w:nsid w:val="77FA09CD"/>
    <w:multiLevelType w:val="multilevel"/>
    <w:tmpl w:val="537AE99C"/>
    <w:lvl w:ilvl="0">
      <w:start w:val="4"/>
      <w:numFmt w:val="decimal"/>
      <w:lvlText w:val="%1"/>
      <w:lvlJc w:val="left"/>
      <w:pPr>
        <w:ind w:left="480" w:hanging="480"/>
      </w:pPr>
      <w:rPr>
        <w:rFonts w:hint="default"/>
        <w:b w:val="0"/>
        <w:color w:val="000000" w:themeColor="text1"/>
      </w:rPr>
    </w:lvl>
    <w:lvl w:ilvl="1">
      <w:start w:val="2"/>
      <w:numFmt w:val="decimal"/>
      <w:lvlText w:val="%1.%2"/>
      <w:lvlJc w:val="left"/>
      <w:pPr>
        <w:ind w:left="834" w:hanging="480"/>
      </w:pPr>
      <w:rPr>
        <w:rFonts w:hint="default"/>
        <w:b w:val="0"/>
        <w:color w:val="000000" w:themeColor="text1"/>
      </w:rPr>
    </w:lvl>
    <w:lvl w:ilvl="2">
      <w:start w:val="1"/>
      <w:numFmt w:val="decimal"/>
      <w:lvlText w:val="%1.%2.%3"/>
      <w:lvlJc w:val="left"/>
      <w:pPr>
        <w:ind w:left="1428" w:hanging="720"/>
      </w:pPr>
      <w:rPr>
        <w:rFonts w:hint="default"/>
        <w:b w:val="0"/>
        <w:color w:val="000000" w:themeColor="text1"/>
      </w:rPr>
    </w:lvl>
    <w:lvl w:ilvl="3">
      <w:start w:val="1"/>
      <w:numFmt w:val="decimal"/>
      <w:lvlText w:val="%1.%2.%3.%4"/>
      <w:lvlJc w:val="left"/>
      <w:pPr>
        <w:ind w:left="1782" w:hanging="720"/>
      </w:pPr>
      <w:rPr>
        <w:rFonts w:hint="default"/>
        <w:b w:val="0"/>
        <w:color w:val="000000" w:themeColor="text1"/>
      </w:rPr>
    </w:lvl>
    <w:lvl w:ilvl="4">
      <w:start w:val="1"/>
      <w:numFmt w:val="decimal"/>
      <w:lvlText w:val="%1.%2.%3.%4.%5"/>
      <w:lvlJc w:val="left"/>
      <w:pPr>
        <w:ind w:left="2496" w:hanging="1080"/>
      </w:pPr>
      <w:rPr>
        <w:rFonts w:hint="default"/>
        <w:b w:val="0"/>
        <w:color w:val="000000" w:themeColor="text1"/>
      </w:rPr>
    </w:lvl>
    <w:lvl w:ilvl="5">
      <w:start w:val="1"/>
      <w:numFmt w:val="decimal"/>
      <w:lvlText w:val="%1.%2.%3.%4.%5.%6"/>
      <w:lvlJc w:val="left"/>
      <w:pPr>
        <w:ind w:left="2850" w:hanging="1080"/>
      </w:pPr>
      <w:rPr>
        <w:rFonts w:hint="default"/>
        <w:b w:val="0"/>
        <w:color w:val="000000" w:themeColor="text1"/>
      </w:rPr>
    </w:lvl>
    <w:lvl w:ilvl="6">
      <w:start w:val="1"/>
      <w:numFmt w:val="decimal"/>
      <w:lvlText w:val="%1.%2.%3.%4.%5.%6.%7"/>
      <w:lvlJc w:val="left"/>
      <w:pPr>
        <w:ind w:left="3564" w:hanging="1440"/>
      </w:pPr>
      <w:rPr>
        <w:rFonts w:hint="default"/>
        <w:b w:val="0"/>
        <w:color w:val="000000" w:themeColor="text1"/>
      </w:rPr>
    </w:lvl>
    <w:lvl w:ilvl="7">
      <w:start w:val="1"/>
      <w:numFmt w:val="decimal"/>
      <w:lvlText w:val="%1.%2.%3.%4.%5.%6.%7.%8"/>
      <w:lvlJc w:val="left"/>
      <w:pPr>
        <w:ind w:left="3918" w:hanging="1440"/>
      </w:pPr>
      <w:rPr>
        <w:rFonts w:hint="default"/>
        <w:b w:val="0"/>
        <w:color w:val="000000" w:themeColor="text1"/>
      </w:rPr>
    </w:lvl>
    <w:lvl w:ilvl="8">
      <w:start w:val="1"/>
      <w:numFmt w:val="decimal"/>
      <w:lvlText w:val="%1.%2.%3.%4.%5.%6.%7.%8.%9"/>
      <w:lvlJc w:val="left"/>
      <w:pPr>
        <w:ind w:left="4632" w:hanging="1800"/>
      </w:pPr>
      <w:rPr>
        <w:rFonts w:hint="default"/>
        <w:b w:val="0"/>
        <w:color w:val="000000" w:themeColor="text1"/>
      </w:rPr>
    </w:lvl>
  </w:abstractNum>
  <w:abstractNum w:abstractNumId="37" w15:restartNumberingAfterBreak="0">
    <w:nsid w:val="7BFB1329"/>
    <w:multiLevelType w:val="multilevel"/>
    <w:tmpl w:val="75F0194C"/>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76130436">
    <w:abstractNumId w:val="17"/>
  </w:num>
  <w:num w:numId="2" w16cid:durableId="1050881633">
    <w:abstractNumId w:val="19"/>
  </w:num>
  <w:num w:numId="3" w16cid:durableId="614561201">
    <w:abstractNumId w:val="4"/>
  </w:num>
  <w:num w:numId="4" w16cid:durableId="1415084411">
    <w:abstractNumId w:val="31"/>
  </w:num>
  <w:num w:numId="5" w16cid:durableId="530537682">
    <w:abstractNumId w:val="26"/>
  </w:num>
  <w:num w:numId="6" w16cid:durableId="1004014987">
    <w:abstractNumId w:val="14"/>
  </w:num>
  <w:num w:numId="7" w16cid:durableId="327365175">
    <w:abstractNumId w:val="5"/>
  </w:num>
  <w:num w:numId="8" w16cid:durableId="206379135">
    <w:abstractNumId w:val="27"/>
  </w:num>
  <w:num w:numId="9" w16cid:durableId="262304574">
    <w:abstractNumId w:val="20"/>
  </w:num>
  <w:num w:numId="10" w16cid:durableId="1336375438">
    <w:abstractNumId w:val="22"/>
  </w:num>
  <w:num w:numId="11" w16cid:durableId="1715038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4365626">
    <w:abstractNumId w:val="7"/>
  </w:num>
  <w:num w:numId="13" w16cid:durableId="39971898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8456833">
    <w:abstractNumId w:val="13"/>
  </w:num>
  <w:num w:numId="15" w16cid:durableId="650721158">
    <w:abstractNumId w:val="24"/>
  </w:num>
  <w:num w:numId="16" w16cid:durableId="514879581">
    <w:abstractNumId w:val="35"/>
  </w:num>
  <w:num w:numId="17" w16cid:durableId="533615656">
    <w:abstractNumId w:val="8"/>
  </w:num>
  <w:num w:numId="18" w16cid:durableId="1814715665">
    <w:abstractNumId w:val="34"/>
  </w:num>
  <w:num w:numId="19" w16cid:durableId="1225339092">
    <w:abstractNumId w:val="25"/>
  </w:num>
  <w:num w:numId="20" w16cid:durableId="729693217">
    <w:abstractNumId w:val="32"/>
  </w:num>
  <w:num w:numId="21" w16cid:durableId="740103875">
    <w:abstractNumId w:val="28"/>
  </w:num>
  <w:num w:numId="22" w16cid:durableId="669522557">
    <w:abstractNumId w:val="10"/>
  </w:num>
  <w:num w:numId="23" w16cid:durableId="680010675">
    <w:abstractNumId w:val="11"/>
  </w:num>
  <w:num w:numId="24" w16cid:durableId="2016767607">
    <w:abstractNumId w:val="33"/>
  </w:num>
  <w:num w:numId="25" w16cid:durableId="1542355278">
    <w:abstractNumId w:val="36"/>
  </w:num>
  <w:num w:numId="26" w16cid:durableId="553542810">
    <w:abstractNumId w:val="30"/>
  </w:num>
  <w:num w:numId="27" w16cid:durableId="412943082">
    <w:abstractNumId w:val="17"/>
    <w:lvlOverride w:ilvl="0">
      <w:startOverride w:val="4"/>
    </w:lvlOverride>
    <w:lvlOverride w:ilvl="1">
      <w:startOverride w:val="3"/>
    </w:lvlOverride>
  </w:num>
  <w:num w:numId="28" w16cid:durableId="1612391737">
    <w:abstractNumId w:val="18"/>
  </w:num>
  <w:num w:numId="29" w16cid:durableId="464469696">
    <w:abstractNumId w:val="12"/>
  </w:num>
  <w:num w:numId="30" w16cid:durableId="1950576373">
    <w:abstractNumId w:val="37"/>
  </w:num>
  <w:num w:numId="31" w16cid:durableId="1526405430">
    <w:abstractNumId w:val="6"/>
  </w:num>
  <w:num w:numId="32" w16cid:durableId="1633708880">
    <w:abstractNumId w:val="15"/>
  </w:num>
  <w:num w:numId="33" w16cid:durableId="1174959266">
    <w:abstractNumId w:val="3"/>
  </w:num>
  <w:num w:numId="34" w16cid:durableId="804734240">
    <w:abstractNumId w:val="16"/>
  </w:num>
  <w:num w:numId="35" w16cid:durableId="222722726">
    <w:abstractNumId w:val="23"/>
  </w:num>
  <w:num w:numId="36" w16cid:durableId="159081571">
    <w:abstractNumId w:val="2"/>
  </w:num>
  <w:num w:numId="37" w16cid:durableId="798499191">
    <w:abstractNumId w:val="1"/>
  </w:num>
  <w:num w:numId="38" w16cid:durableId="1695109736">
    <w:abstractNumId w:val="0"/>
  </w:num>
  <w:num w:numId="39" w16cid:durableId="1494566382">
    <w:abstractNumId w:val="1"/>
    <w:lvlOverride w:ilvl="0">
      <w:startOverride w:val="1"/>
    </w:lvlOverride>
  </w:num>
  <w:num w:numId="40" w16cid:durableId="10287508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81"/>
    <w:rsid w:val="00161BAF"/>
    <w:rsid w:val="001D0381"/>
    <w:rsid w:val="002B477B"/>
    <w:rsid w:val="00431414"/>
    <w:rsid w:val="00816673"/>
    <w:rsid w:val="00907457"/>
    <w:rsid w:val="0091286F"/>
    <w:rsid w:val="00A73C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D49E"/>
  <w15:chartTrackingRefBased/>
  <w15:docId w15:val="{A30A160B-8622-452B-8750-1A62E57C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381"/>
    <w:pPr>
      <w:spacing w:after="0" w:line="240" w:lineRule="auto"/>
    </w:pPr>
    <w:rPr>
      <w:rFonts w:ascii="Garamond" w:eastAsia="Times New Roman" w:hAnsi="Garamond" w:cs="Garamond"/>
      <w:strike/>
      <w:kern w:val="24"/>
      <w:sz w:val="24"/>
      <w:szCs w:val="24"/>
      <w:lang w:val="en-US"/>
      <w14:ligatures w14:val="none"/>
    </w:rPr>
  </w:style>
  <w:style w:type="paragraph" w:styleId="1">
    <w:name w:val="heading 1"/>
    <w:aliases w:val="Punkt 1"/>
    <w:basedOn w:val="a"/>
    <w:next w:val="a"/>
    <w:link w:val="10"/>
    <w:qFormat/>
    <w:rsid w:val="001D0381"/>
    <w:pPr>
      <w:keepNext/>
      <w:numPr>
        <w:numId w:val="1"/>
      </w:numPr>
      <w:outlineLvl w:val="0"/>
    </w:pPr>
    <w:rPr>
      <w:b/>
      <w:bCs/>
      <w:strike w:val="0"/>
      <w:kern w:val="0"/>
      <w:lang w:val="et-EE"/>
    </w:rPr>
  </w:style>
  <w:style w:type="paragraph" w:styleId="2">
    <w:name w:val="heading 2"/>
    <w:basedOn w:val="a"/>
    <w:next w:val="a"/>
    <w:link w:val="20"/>
    <w:qFormat/>
    <w:rsid w:val="001D0381"/>
    <w:pPr>
      <w:numPr>
        <w:ilvl w:val="1"/>
        <w:numId w:val="1"/>
      </w:numPr>
      <w:spacing w:before="90"/>
      <w:outlineLvl w:val="1"/>
    </w:pPr>
    <w:rPr>
      <w:b/>
      <w:bCs/>
      <w:strike w:val="0"/>
      <w:kern w:val="0"/>
      <w:lang w:val="et-EE"/>
    </w:rPr>
  </w:style>
  <w:style w:type="paragraph" w:styleId="3">
    <w:name w:val="heading 3"/>
    <w:basedOn w:val="a"/>
    <w:next w:val="a"/>
    <w:link w:val="30"/>
    <w:qFormat/>
    <w:rsid w:val="001D0381"/>
    <w:pPr>
      <w:numPr>
        <w:ilvl w:val="2"/>
        <w:numId w:val="1"/>
      </w:numPr>
      <w:spacing w:before="90"/>
      <w:outlineLvl w:val="2"/>
    </w:pPr>
    <w:rPr>
      <w:strike w:val="0"/>
      <w:kern w:val="0"/>
      <w:lang w:val="et-EE"/>
    </w:rPr>
  </w:style>
  <w:style w:type="paragraph" w:styleId="6">
    <w:name w:val="heading 6"/>
    <w:basedOn w:val="a"/>
    <w:next w:val="a"/>
    <w:link w:val="60"/>
    <w:uiPriority w:val="99"/>
    <w:qFormat/>
    <w:rsid w:val="001D038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Punkt 1 Знак"/>
    <w:basedOn w:val="a0"/>
    <w:link w:val="1"/>
    <w:rsid w:val="001D0381"/>
    <w:rPr>
      <w:rFonts w:ascii="Garamond" w:eastAsia="Times New Roman" w:hAnsi="Garamond" w:cs="Garamond"/>
      <w:b/>
      <w:bCs/>
      <w:kern w:val="0"/>
      <w:sz w:val="24"/>
      <w:szCs w:val="24"/>
      <w14:ligatures w14:val="none"/>
    </w:rPr>
  </w:style>
  <w:style w:type="character" w:customStyle="1" w:styleId="20">
    <w:name w:val="Заголовок 2 Знак"/>
    <w:basedOn w:val="a0"/>
    <w:link w:val="2"/>
    <w:rsid w:val="001D0381"/>
    <w:rPr>
      <w:rFonts w:ascii="Garamond" w:eastAsia="Times New Roman" w:hAnsi="Garamond" w:cs="Garamond"/>
      <w:b/>
      <w:bCs/>
      <w:kern w:val="0"/>
      <w:sz w:val="24"/>
      <w:szCs w:val="24"/>
      <w14:ligatures w14:val="none"/>
    </w:rPr>
  </w:style>
  <w:style w:type="character" w:customStyle="1" w:styleId="30">
    <w:name w:val="Заголовок 3 Знак"/>
    <w:basedOn w:val="a0"/>
    <w:link w:val="3"/>
    <w:rsid w:val="001D0381"/>
    <w:rPr>
      <w:rFonts w:ascii="Garamond" w:eastAsia="Times New Roman" w:hAnsi="Garamond" w:cs="Garamond"/>
      <w:kern w:val="0"/>
      <w:sz w:val="24"/>
      <w:szCs w:val="24"/>
      <w14:ligatures w14:val="none"/>
    </w:rPr>
  </w:style>
  <w:style w:type="character" w:customStyle="1" w:styleId="60">
    <w:name w:val="Заголовок 6 Знак"/>
    <w:basedOn w:val="a0"/>
    <w:link w:val="6"/>
    <w:uiPriority w:val="99"/>
    <w:rsid w:val="001D0381"/>
    <w:rPr>
      <w:rFonts w:ascii="Garamond" w:eastAsia="Times New Roman" w:hAnsi="Garamond" w:cs="Garamond"/>
      <w:b/>
      <w:bCs/>
      <w:strike/>
      <w:kern w:val="24"/>
      <w:lang w:val="en-US"/>
      <w14:ligatures w14:val="none"/>
    </w:rPr>
  </w:style>
  <w:style w:type="table" w:styleId="a3">
    <w:name w:val="Table Grid"/>
    <w:basedOn w:val="a1"/>
    <w:uiPriority w:val="99"/>
    <w:rsid w:val="001D0381"/>
    <w:pPr>
      <w:spacing w:after="0" w:line="240" w:lineRule="auto"/>
    </w:pPr>
    <w:rPr>
      <w:rFonts w:ascii="Garamond" w:eastAsia="Times New Roman" w:hAnsi="Garamond" w:cs="Garamond"/>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a0"/>
    <w:uiPriority w:val="99"/>
    <w:rsid w:val="001D0381"/>
    <w:rPr>
      <w:rFonts w:cs="Times New Roman"/>
      <w:sz w:val="18"/>
      <w:szCs w:val="18"/>
    </w:rPr>
  </w:style>
  <w:style w:type="character" w:styleId="a4">
    <w:name w:val="Hyperlink"/>
    <w:basedOn w:val="a0"/>
    <w:uiPriority w:val="99"/>
    <w:rsid w:val="001D0381"/>
    <w:rPr>
      <w:rFonts w:cs="Times New Roman"/>
      <w:color w:val="0000FF"/>
      <w:u w:val="single"/>
    </w:rPr>
  </w:style>
  <w:style w:type="paragraph" w:customStyle="1" w:styleId="P18">
    <w:name w:val="P18"/>
    <w:basedOn w:val="a"/>
    <w:hidden/>
    <w:uiPriority w:val="99"/>
    <w:rsid w:val="001D0381"/>
    <w:pPr>
      <w:widowControl w:val="0"/>
      <w:adjustRightInd w:val="0"/>
      <w:spacing w:after="120"/>
      <w:jc w:val="distribute"/>
    </w:pPr>
    <w:rPr>
      <w:strike w:val="0"/>
      <w:kern w:val="0"/>
    </w:rPr>
  </w:style>
  <w:style w:type="paragraph" w:styleId="a5">
    <w:name w:val="Normal (Web)"/>
    <w:basedOn w:val="a"/>
    <w:uiPriority w:val="99"/>
    <w:rsid w:val="001D0381"/>
    <w:pPr>
      <w:spacing w:before="240" w:after="100" w:afterAutospacing="1"/>
    </w:pPr>
    <w:rPr>
      <w:strike w:val="0"/>
      <w:kern w:val="0"/>
    </w:rPr>
  </w:style>
  <w:style w:type="character" w:customStyle="1" w:styleId="FontStyle25">
    <w:name w:val="Font Style25"/>
    <w:basedOn w:val="a0"/>
    <w:uiPriority w:val="99"/>
    <w:rsid w:val="001D0381"/>
    <w:rPr>
      <w:rFonts w:ascii="Times New Roman" w:hAnsi="Times New Roman" w:cs="Times New Roman"/>
      <w:b/>
      <w:bCs/>
      <w:sz w:val="22"/>
      <w:szCs w:val="22"/>
    </w:rPr>
  </w:style>
  <w:style w:type="paragraph" w:styleId="a6">
    <w:name w:val="footer"/>
    <w:basedOn w:val="a"/>
    <w:link w:val="a7"/>
    <w:uiPriority w:val="99"/>
    <w:rsid w:val="001D0381"/>
    <w:pPr>
      <w:tabs>
        <w:tab w:val="center" w:pos="4320"/>
        <w:tab w:val="right" w:pos="8640"/>
      </w:tabs>
    </w:pPr>
    <w:rPr>
      <w:strike w:val="0"/>
      <w:kern w:val="0"/>
      <w:lang w:val="fr-FR"/>
    </w:rPr>
  </w:style>
  <w:style w:type="character" w:customStyle="1" w:styleId="a7">
    <w:name w:val="Нижний колонтитул Знак"/>
    <w:basedOn w:val="a0"/>
    <w:link w:val="a6"/>
    <w:uiPriority w:val="99"/>
    <w:rsid w:val="001D0381"/>
    <w:rPr>
      <w:rFonts w:ascii="Garamond" w:eastAsia="Times New Roman" w:hAnsi="Garamond" w:cs="Garamond"/>
      <w:kern w:val="0"/>
      <w:sz w:val="24"/>
      <w:szCs w:val="24"/>
      <w:lang w:val="fr-FR"/>
      <w14:ligatures w14:val="none"/>
    </w:rPr>
  </w:style>
  <w:style w:type="character" w:customStyle="1" w:styleId="FontStyle26">
    <w:name w:val="Font Style26"/>
    <w:basedOn w:val="a0"/>
    <w:uiPriority w:val="99"/>
    <w:rsid w:val="001D0381"/>
    <w:rPr>
      <w:rFonts w:ascii="Times New Roman" w:hAnsi="Times New Roman" w:cs="Times New Roman"/>
      <w:sz w:val="22"/>
      <w:szCs w:val="22"/>
    </w:rPr>
  </w:style>
  <w:style w:type="paragraph" w:styleId="a8">
    <w:name w:val="header"/>
    <w:basedOn w:val="a"/>
    <w:link w:val="a9"/>
    <w:uiPriority w:val="99"/>
    <w:semiHidden/>
    <w:rsid w:val="001D0381"/>
    <w:pPr>
      <w:tabs>
        <w:tab w:val="center" w:pos="4536"/>
        <w:tab w:val="right" w:pos="9072"/>
      </w:tabs>
    </w:pPr>
    <w:rPr>
      <w:rFonts w:ascii="Arial" w:hAnsi="Arial" w:cs="Arial"/>
      <w:strike w:val="0"/>
      <w:kern w:val="0"/>
      <w:sz w:val="20"/>
      <w:szCs w:val="20"/>
      <w:lang w:val="et-EE"/>
    </w:rPr>
  </w:style>
  <w:style w:type="character" w:customStyle="1" w:styleId="a9">
    <w:name w:val="Верхний колонтитул Знак"/>
    <w:basedOn w:val="a0"/>
    <w:link w:val="a8"/>
    <w:uiPriority w:val="99"/>
    <w:semiHidden/>
    <w:rsid w:val="001D0381"/>
    <w:rPr>
      <w:rFonts w:ascii="Arial" w:eastAsia="Times New Roman" w:hAnsi="Arial" w:cs="Arial"/>
      <w:kern w:val="0"/>
      <w:sz w:val="20"/>
      <w:szCs w:val="20"/>
      <w14:ligatures w14:val="none"/>
    </w:rPr>
  </w:style>
  <w:style w:type="paragraph" w:styleId="aa">
    <w:name w:val="Balloon Text"/>
    <w:basedOn w:val="a"/>
    <w:link w:val="ab"/>
    <w:uiPriority w:val="99"/>
    <w:semiHidden/>
    <w:rsid w:val="001D0381"/>
    <w:rPr>
      <w:rFonts w:ascii="Tahoma" w:hAnsi="Tahoma" w:cs="Tahoma"/>
      <w:sz w:val="16"/>
      <w:szCs w:val="16"/>
    </w:rPr>
  </w:style>
  <w:style w:type="character" w:customStyle="1" w:styleId="ab">
    <w:name w:val="Текст выноски Знак"/>
    <w:basedOn w:val="a0"/>
    <w:link w:val="aa"/>
    <w:uiPriority w:val="99"/>
    <w:semiHidden/>
    <w:rsid w:val="001D0381"/>
    <w:rPr>
      <w:rFonts w:ascii="Tahoma" w:eastAsia="Times New Roman" w:hAnsi="Tahoma" w:cs="Tahoma"/>
      <w:strike/>
      <w:kern w:val="24"/>
      <w:sz w:val="16"/>
      <w:szCs w:val="16"/>
      <w:lang w:val="en-US"/>
      <w14:ligatures w14:val="none"/>
    </w:rPr>
  </w:style>
  <w:style w:type="character" w:styleId="ac">
    <w:name w:val="Emphasis"/>
    <w:basedOn w:val="a0"/>
    <w:uiPriority w:val="20"/>
    <w:qFormat/>
    <w:rsid w:val="001D0381"/>
    <w:rPr>
      <w:rFonts w:cs="Times New Roman"/>
      <w:b/>
      <w:bCs/>
    </w:rPr>
  </w:style>
  <w:style w:type="character" w:customStyle="1" w:styleId="ft">
    <w:name w:val="ft"/>
    <w:basedOn w:val="a0"/>
    <w:uiPriority w:val="99"/>
    <w:rsid w:val="001D0381"/>
    <w:rPr>
      <w:rFonts w:cs="Times New Roman"/>
    </w:rPr>
  </w:style>
  <w:style w:type="paragraph" w:styleId="ad">
    <w:name w:val="Body Text"/>
    <w:basedOn w:val="a"/>
    <w:link w:val="ae"/>
    <w:uiPriority w:val="99"/>
    <w:rsid w:val="001D0381"/>
    <w:rPr>
      <w:strike w:val="0"/>
      <w:noProof/>
      <w:kern w:val="0"/>
      <w:lang w:val="et-EE"/>
    </w:rPr>
  </w:style>
  <w:style w:type="character" w:customStyle="1" w:styleId="ae">
    <w:name w:val="Основной текст Знак"/>
    <w:basedOn w:val="a0"/>
    <w:link w:val="ad"/>
    <w:uiPriority w:val="99"/>
    <w:rsid w:val="001D0381"/>
    <w:rPr>
      <w:rFonts w:ascii="Garamond" w:eastAsia="Times New Roman" w:hAnsi="Garamond" w:cs="Garamond"/>
      <w:noProof/>
      <w:kern w:val="0"/>
      <w:sz w:val="24"/>
      <w:szCs w:val="24"/>
      <w14:ligatures w14:val="none"/>
    </w:rPr>
  </w:style>
  <w:style w:type="paragraph" w:customStyle="1" w:styleId="af">
    <w:name w:val="текст"/>
    <w:basedOn w:val="a"/>
    <w:uiPriority w:val="99"/>
    <w:rsid w:val="001D0381"/>
    <w:pPr>
      <w:jc w:val="both"/>
    </w:pPr>
    <w:rPr>
      <w:strike w:val="0"/>
      <w:kern w:val="0"/>
    </w:rPr>
  </w:style>
  <w:style w:type="paragraph" w:customStyle="1" w:styleId="oddl-nadpis">
    <w:name w:val="oddíl-nadpis"/>
    <w:basedOn w:val="a"/>
    <w:uiPriority w:val="99"/>
    <w:rsid w:val="001D0381"/>
    <w:pPr>
      <w:keepNext/>
      <w:widowControl w:val="0"/>
      <w:tabs>
        <w:tab w:val="left" w:pos="567"/>
      </w:tabs>
      <w:spacing w:before="240" w:line="240" w:lineRule="exact"/>
    </w:pPr>
    <w:rPr>
      <w:rFonts w:ascii="Arial" w:hAnsi="Arial" w:cs="Arial"/>
      <w:b/>
      <w:bCs/>
      <w:strike w:val="0"/>
      <w:kern w:val="0"/>
      <w:lang w:val="cs-CZ"/>
    </w:rPr>
  </w:style>
  <w:style w:type="character" w:styleId="af0">
    <w:name w:val="FollowedHyperlink"/>
    <w:basedOn w:val="a0"/>
    <w:uiPriority w:val="99"/>
    <w:rsid w:val="001D0381"/>
    <w:rPr>
      <w:rFonts w:cs="Times New Roman"/>
      <w:color w:val="800080"/>
      <w:u w:val="single"/>
    </w:rPr>
  </w:style>
  <w:style w:type="paragraph" w:customStyle="1" w:styleId="af1">
    <w:name w:val="Îáûчíûй"/>
    <w:uiPriority w:val="99"/>
    <w:rsid w:val="001D0381"/>
    <w:pPr>
      <w:overflowPunct w:val="0"/>
      <w:autoSpaceDE w:val="0"/>
      <w:autoSpaceDN w:val="0"/>
      <w:adjustRightInd w:val="0"/>
      <w:spacing w:after="0" w:line="240" w:lineRule="auto"/>
      <w:textAlignment w:val="baseline"/>
    </w:pPr>
    <w:rPr>
      <w:rFonts w:ascii="Garamond" w:eastAsia="Times New Roman" w:hAnsi="Garamond" w:cs="Garamond"/>
      <w:kern w:val="0"/>
      <w:sz w:val="20"/>
      <w:szCs w:val="20"/>
      <w:lang w:val="ru-RU"/>
      <w14:ligatures w14:val="none"/>
    </w:rPr>
  </w:style>
  <w:style w:type="paragraph" w:styleId="af2">
    <w:name w:val="Title"/>
    <w:basedOn w:val="a"/>
    <w:link w:val="af3"/>
    <w:qFormat/>
    <w:rsid w:val="001D0381"/>
    <w:pPr>
      <w:autoSpaceDE w:val="0"/>
      <w:autoSpaceDN w:val="0"/>
      <w:adjustRightInd w:val="0"/>
      <w:jc w:val="center"/>
    </w:pPr>
    <w:rPr>
      <w:rFonts w:ascii="Book Antiqua" w:hAnsi="Book Antiqua" w:cs="Book Antiqua"/>
      <w:strike w:val="0"/>
      <w:kern w:val="0"/>
      <w:sz w:val="32"/>
      <w:szCs w:val="32"/>
      <w:lang w:val="et-EE"/>
    </w:rPr>
  </w:style>
  <w:style w:type="character" w:customStyle="1" w:styleId="af3">
    <w:name w:val="Заголовок Знак"/>
    <w:basedOn w:val="a0"/>
    <w:link w:val="af2"/>
    <w:rsid w:val="001D0381"/>
    <w:rPr>
      <w:rFonts w:ascii="Book Antiqua" w:eastAsia="Times New Roman" w:hAnsi="Book Antiqua" w:cs="Book Antiqua"/>
      <w:kern w:val="0"/>
      <w:sz w:val="32"/>
      <w:szCs w:val="32"/>
      <w14:ligatures w14:val="none"/>
    </w:rPr>
  </w:style>
  <w:style w:type="paragraph" w:customStyle="1" w:styleId="vv">
    <w:name w:val="vv"/>
    <w:basedOn w:val="a"/>
    <w:uiPriority w:val="99"/>
    <w:rsid w:val="001D0381"/>
    <w:pPr>
      <w:spacing w:before="240" w:after="100" w:afterAutospacing="1"/>
    </w:pPr>
    <w:rPr>
      <w:strike w:val="0"/>
      <w:kern w:val="0"/>
    </w:rPr>
  </w:style>
  <w:style w:type="paragraph" w:styleId="af4">
    <w:name w:val="Document Map"/>
    <w:basedOn w:val="a"/>
    <w:link w:val="af5"/>
    <w:uiPriority w:val="99"/>
    <w:semiHidden/>
    <w:rsid w:val="001D0381"/>
    <w:pPr>
      <w:shd w:val="clear" w:color="auto" w:fill="000080"/>
    </w:pPr>
    <w:rPr>
      <w:rFonts w:ascii="Tahoma" w:hAnsi="Tahoma" w:cs="Tahoma"/>
      <w:sz w:val="20"/>
      <w:szCs w:val="20"/>
    </w:rPr>
  </w:style>
  <w:style w:type="character" w:customStyle="1" w:styleId="af5">
    <w:name w:val="Схема документа Знак"/>
    <w:basedOn w:val="a0"/>
    <w:link w:val="af4"/>
    <w:uiPriority w:val="99"/>
    <w:semiHidden/>
    <w:rsid w:val="001D0381"/>
    <w:rPr>
      <w:rFonts w:ascii="Tahoma" w:eastAsia="Times New Roman" w:hAnsi="Tahoma" w:cs="Tahoma"/>
      <w:strike/>
      <w:kern w:val="24"/>
      <w:sz w:val="20"/>
      <w:szCs w:val="20"/>
      <w:shd w:val="clear" w:color="auto" w:fill="000080"/>
      <w:lang w:val="en-US"/>
      <w14:ligatures w14:val="none"/>
    </w:rPr>
  </w:style>
  <w:style w:type="paragraph" w:styleId="af6">
    <w:name w:val="Body Text Indent"/>
    <w:basedOn w:val="a"/>
    <w:link w:val="af7"/>
    <w:uiPriority w:val="99"/>
    <w:rsid w:val="001D0381"/>
    <w:pPr>
      <w:spacing w:after="120"/>
      <w:ind w:left="283"/>
    </w:pPr>
    <w:rPr>
      <w:rFonts w:ascii="Times New Roman" w:hAnsi="Times New Roman" w:cs="Times New Roman"/>
      <w:strike w:val="0"/>
      <w:kern w:val="0"/>
    </w:rPr>
  </w:style>
  <w:style w:type="character" w:customStyle="1" w:styleId="af7">
    <w:name w:val="Основной текст с отступом Знак"/>
    <w:basedOn w:val="a0"/>
    <w:link w:val="af6"/>
    <w:uiPriority w:val="99"/>
    <w:rsid w:val="001D0381"/>
    <w:rPr>
      <w:rFonts w:ascii="Times New Roman" w:eastAsia="Times New Roman" w:hAnsi="Times New Roman" w:cs="Times New Roman"/>
      <w:kern w:val="0"/>
      <w:sz w:val="24"/>
      <w:szCs w:val="24"/>
      <w:lang w:val="en-US"/>
      <w14:ligatures w14:val="none"/>
    </w:rPr>
  </w:style>
  <w:style w:type="paragraph" w:customStyle="1" w:styleId="Loetelupunktiga">
    <w:name w:val="Loetelu punktiga"/>
    <w:basedOn w:val="a"/>
    <w:uiPriority w:val="99"/>
    <w:rsid w:val="001D0381"/>
    <w:pPr>
      <w:numPr>
        <w:numId w:val="3"/>
      </w:numPr>
      <w:spacing w:after="120"/>
    </w:pPr>
    <w:rPr>
      <w:rFonts w:ascii="Times New Roman" w:hAnsi="Times New Roman" w:cs="Times New Roman"/>
      <w:strike w:val="0"/>
      <w:kern w:val="0"/>
      <w:lang w:val="et-EE"/>
    </w:rPr>
  </w:style>
  <w:style w:type="character" w:styleId="af8">
    <w:name w:val="Strong"/>
    <w:basedOn w:val="a0"/>
    <w:uiPriority w:val="22"/>
    <w:qFormat/>
    <w:rsid w:val="001D0381"/>
    <w:rPr>
      <w:rFonts w:cs="Times New Roman"/>
      <w:b/>
    </w:rPr>
  </w:style>
  <w:style w:type="character" w:customStyle="1" w:styleId="apple-converted-space">
    <w:name w:val="apple-converted-space"/>
    <w:rsid w:val="001D0381"/>
  </w:style>
  <w:style w:type="paragraph" w:styleId="af9">
    <w:name w:val="List Paragraph"/>
    <w:aliases w:val="Mummuga loetelu,Colorful List - Accent 11"/>
    <w:basedOn w:val="a"/>
    <w:link w:val="afa"/>
    <w:uiPriority w:val="34"/>
    <w:qFormat/>
    <w:rsid w:val="001D0381"/>
    <w:pPr>
      <w:ind w:left="720"/>
      <w:contextualSpacing/>
    </w:pPr>
  </w:style>
  <w:style w:type="character" w:styleId="afb">
    <w:name w:val="annotation reference"/>
    <w:basedOn w:val="a0"/>
    <w:uiPriority w:val="99"/>
    <w:semiHidden/>
    <w:unhideWhenUsed/>
    <w:rsid w:val="001D0381"/>
    <w:rPr>
      <w:sz w:val="16"/>
      <w:szCs w:val="16"/>
    </w:rPr>
  </w:style>
  <w:style w:type="paragraph" w:styleId="afc">
    <w:name w:val="annotation text"/>
    <w:basedOn w:val="a"/>
    <w:link w:val="afd"/>
    <w:uiPriority w:val="99"/>
    <w:semiHidden/>
    <w:unhideWhenUsed/>
    <w:rsid w:val="001D0381"/>
    <w:rPr>
      <w:sz w:val="20"/>
      <w:szCs w:val="20"/>
    </w:rPr>
  </w:style>
  <w:style w:type="character" w:customStyle="1" w:styleId="afd">
    <w:name w:val="Текст примечания Знак"/>
    <w:basedOn w:val="a0"/>
    <w:link w:val="afc"/>
    <w:uiPriority w:val="99"/>
    <w:semiHidden/>
    <w:rsid w:val="001D0381"/>
    <w:rPr>
      <w:rFonts w:ascii="Garamond" w:eastAsia="Times New Roman" w:hAnsi="Garamond" w:cs="Garamond"/>
      <w:strike/>
      <w:kern w:val="24"/>
      <w:sz w:val="20"/>
      <w:szCs w:val="20"/>
      <w:lang w:val="en-US"/>
      <w14:ligatures w14:val="none"/>
    </w:rPr>
  </w:style>
  <w:style w:type="paragraph" w:styleId="afe">
    <w:name w:val="annotation subject"/>
    <w:basedOn w:val="afc"/>
    <w:next w:val="afc"/>
    <w:link w:val="aff"/>
    <w:uiPriority w:val="99"/>
    <w:semiHidden/>
    <w:unhideWhenUsed/>
    <w:rsid w:val="001D0381"/>
    <w:rPr>
      <w:b/>
      <w:bCs/>
    </w:rPr>
  </w:style>
  <w:style w:type="character" w:customStyle="1" w:styleId="aff">
    <w:name w:val="Тема примечания Знак"/>
    <w:basedOn w:val="afd"/>
    <w:link w:val="afe"/>
    <w:uiPriority w:val="99"/>
    <w:semiHidden/>
    <w:rsid w:val="001D0381"/>
    <w:rPr>
      <w:rFonts w:ascii="Garamond" w:eastAsia="Times New Roman" w:hAnsi="Garamond" w:cs="Garamond"/>
      <w:b/>
      <w:bCs/>
      <w:strike/>
      <w:kern w:val="24"/>
      <w:sz w:val="20"/>
      <w:szCs w:val="20"/>
      <w:lang w:val="en-US"/>
      <w14:ligatures w14:val="none"/>
    </w:rPr>
  </w:style>
  <w:style w:type="paragraph" w:styleId="21">
    <w:name w:val="Body Text 2"/>
    <w:basedOn w:val="a"/>
    <w:link w:val="22"/>
    <w:uiPriority w:val="99"/>
    <w:semiHidden/>
    <w:unhideWhenUsed/>
    <w:rsid w:val="001D0381"/>
    <w:pPr>
      <w:spacing w:after="120" w:line="480" w:lineRule="auto"/>
    </w:pPr>
  </w:style>
  <w:style w:type="character" w:customStyle="1" w:styleId="22">
    <w:name w:val="Основной текст 2 Знак"/>
    <w:basedOn w:val="a0"/>
    <w:link w:val="21"/>
    <w:uiPriority w:val="99"/>
    <w:semiHidden/>
    <w:rsid w:val="001D0381"/>
    <w:rPr>
      <w:rFonts w:ascii="Garamond" w:eastAsia="Times New Roman" w:hAnsi="Garamond" w:cs="Garamond"/>
      <w:strike/>
      <w:kern w:val="24"/>
      <w:sz w:val="24"/>
      <w:szCs w:val="24"/>
      <w:lang w:val="en-US"/>
      <w14:ligatures w14:val="none"/>
    </w:rPr>
  </w:style>
  <w:style w:type="paragraph" w:customStyle="1" w:styleId="Style19">
    <w:name w:val="Style19"/>
    <w:basedOn w:val="a"/>
    <w:next w:val="a"/>
    <w:uiPriority w:val="99"/>
    <w:rsid w:val="001D0381"/>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3"/>
    <w:rsid w:val="001D0381"/>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ff0">
    <w:name w:val="Îáû÷íûé"/>
    <w:rsid w:val="001D0381"/>
    <w:pPr>
      <w:overflowPunct w:val="0"/>
      <w:autoSpaceDE w:val="0"/>
      <w:autoSpaceDN w:val="0"/>
      <w:adjustRightInd w:val="0"/>
      <w:spacing w:after="0" w:line="240" w:lineRule="auto"/>
      <w:textAlignment w:val="baseline"/>
    </w:pPr>
    <w:rPr>
      <w:rFonts w:ascii="Garamond" w:eastAsia="Times New Roman" w:hAnsi="Garamond" w:cs="Garamond"/>
      <w:kern w:val="0"/>
      <w:sz w:val="20"/>
      <w:szCs w:val="20"/>
      <w:lang w:val="ru-RU"/>
      <w14:ligatures w14:val="none"/>
    </w:rPr>
  </w:style>
  <w:style w:type="character" w:customStyle="1" w:styleId="st">
    <w:name w:val="st"/>
    <w:basedOn w:val="a0"/>
    <w:rsid w:val="001D0381"/>
    <w:rPr>
      <w:rFonts w:cs="Times New Roman"/>
    </w:rPr>
  </w:style>
  <w:style w:type="character" w:customStyle="1" w:styleId="afa">
    <w:name w:val="Абзац списка Знак"/>
    <w:aliases w:val="Mummuga loetelu Знак,Colorful List - Accent 11 Знак"/>
    <w:basedOn w:val="a0"/>
    <w:link w:val="af9"/>
    <w:uiPriority w:val="99"/>
    <w:locked/>
    <w:rsid w:val="001D0381"/>
    <w:rPr>
      <w:rFonts w:ascii="Garamond" w:eastAsia="Times New Roman" w:hAnsi="Garamond" w:cs="Garamond"/>
      <w:strike/>
      <w:kern w:val="24"/>
      <w:sz w:val="24"/>
      <w:szCs w:val="24"/>
      <w:lang w:val="en-US"/>
      <w14:ligatures w14:val="none"/>
    </w:rPr>
  </w:style>
  <w:style w:type="character" w:customStyle="1" w:styleId="Liguvaikefont1">
    <w:name w:val="Lõigu vaikefont1"/>
    <w:rsid w:val="001D0381"/>
  </w:style>
  <w:style w:type="character" w:customStyle="1" w:styleId="fontstyle01">
    <w:name w:val="fontstyle01"/>
    <w:basedOn w:val="a0"/>
    <w:rsid w:val="001D0381"/>
    <w:rPr>
      <w:rFonts w:ascii="TrebuchetMS" w:hAnsi="TrebuchetMS" w:hint="default"/>
      <w:b w:val="0"/>
      <w:bCs w:val="0"/>
      <w:i w:val="0"/>
      <w:iCs w:val="0"/>
      <w:color w:val="000000"/>
      <w:sz w:val="20"/>
      <w:szCs w:val="20"/>
    </w:rPr>
  </w:style>
  <w:style w:type="paragraph" w:customStyle="1" w:styleId="Default">
    <w:name w:val="Default"/>
    <w:rsid w:val="00431414"/>
    <w:pPr>
      <w:autoSpaceDE w:val="0"/>
      <w:autoSpaceDN w:val="0"/>
      <w:adjustRightInd w:val="0"/>
      <w:spacing w:after="0" w:line="240" w:lineRule="auto"/>
    </w:pPr>
    <w:rPr>
      <w:rFonts w:ascii="Arial" w:eastAsia="Times New Roman" w:hAnsi="Arial" w:cs="Arial"/>
      <w:color w:val="000000"/>
      <w:kern w:val="0"/>
      <w:sz w:val="24"/>
      <w:szCs w:val="24"/>
      <w:lang w:eastAsia="et-EE"/>
      <w14:ligatures w14:val="none"/>
    </w:rPr>
  </w:style>
  <w:style w:type="paragraph" w:customStyle="1" w:styleId="Standard">
    <w:name w:val="Standard"/>
    <w:rsid w:val="00431414"/>
    <w:pPr>
      <w:suppressAutoHyphens/>
      <w:autoSpaceDN w:val="0"/>
      <w:spacing w:before="240" w:after="0" w:line="240" w:lineRule="auto"/>
      <w:textAlignment w:val="baseline"/>
    </w:pPr>
    <w:rPr>
      <w:rFonts w:ascii="Calibri" w:eastAsia="Calibri" w:hAnsi="Calibri" w:cs="Times New Roman"/>
      <w:kern w:val="3"/>
      <w14:ligatures w14:val="none"/>
    </w:rPr>
  </w:style>
  <w:style w:type="paragraph" w:customStyle="1" w:styleId="Textbody">
    <w:name w:val="Text body"/>
    <w:basedOn w:val="Standard"/>
    <w:rsid w:val="00431414"/>
    <w:pPr>
      <w:spacing w:before="0"/>
    </w:pPr>
    <w:rPr>
      <w:rFonts w:ascii="Times New Roman" w:eastAsia="Times New Roman" w:hAnsi="Times New Roman" w:cs="Garamond"/>
      <w:strike/>
      <w:sz w:val="24"/>
      <w:szCs w:val="24"/>
    </w:rPr>
  </w:style>
  <w:style w:type="numbering" w:customStyle="1" w:styleId="WWNum5">
    <w:name w:val="WWNum5"/>
    <w:basedOn w:val="a2"/>
    <w:rsid w:val="00431414"/>
    <w:pPr>
      <w:numPr>
        <w:numId w:val="37"/>
      </w:numPr>
    </w:pPr>
  </w:style>
  <w:style w:type="numbering" w:customStyle="1" w:styleId="WWNum21">
    <w:name w:val="WWNum21"/>
    <w:basedOn w:val="a2"/>
    <w:rsid w:val="00431414"/>
    <w:pPr>
      <w:numPr>
        <w:numId w:val="38"/>
      </w:numPr>
    </w:pPr>
  </w:style>
  <w:style w:type="numbering" w:customStyle="1" w:styleId="WWNum7">
    <w:name w:val="WWNum7"/>
    <w:basedOn w:val="a2"/>
    <w:rsid w:val="00431414"/>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593">
      <w:bodyDiv w:val="1"/>
      <w:marLeft w:val="0"/>
      <w:marRight w:val="0"/>
      <w:marTop w:val="0"/>
      <w:marBottom w:val="0"/>
      <w:divBdr>
        <w:top w:val="none" w:sz="0" w:space="0" w:color="auto"/>
        <w:left w:val="none" w:sz="0" w:space="0" w:color="auto"/>
        <w:bottom w:val="none" w:sz="0" w:space="0" w:color="auto"/>
        <w:right w:val="none" w:sz="0" w:space="0" w:color="auto"/>
      </w:divBdr>
    </w:div>
    <w:div w:id="1285690814">
      <w:bodyDiv w:val="1"/>
      <w:marLeft w:val="0"/>
      <w:marRight w:val="0"/>
      <w:marTop w:val="0"/>
      <w:marBottom w:val="0"/>
      <w:divBdr>
        <w:top w:val="none" w:sz="0" w:space="0" w:color="auto"/>
        <w:left w:val="none" w:sz="0" w:space="0" w:color="auto"/>
        <w:bottom w:val="none" w:sz="0" w:space="0" w:color="auto"/>
        <w:right w:val="none" w:sz="0" w:space="0" w:color="auto"/>
      </w:divBdr>
    </w:div>
    <w:div w:id="159208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rvaplan.ee/" TargetMode="External"/><Relationship Id="rId12" Type="http://schemas.openxmlformats.org/officeDocument/2006/relationships/hyperlink" Target="mailto:linnamajandus@narv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ei.korol@narva.e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arvahanked@narva.ee" TargetMode="External"/><Relationship Id="rId4" Type="http://schemas.openxmlformats.org/officeDocument/2006/relationships/webSettings" Target="webSettings.xml"/><Relationship Id="rId9" Type="http://schemas.openxmlformats.org/officeDocument/2006/relationships/hyperlink" Target="mailto:narvahanked@narva.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22</Pages>
  <Words>7376</Words>
  <Characters>42783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Artjom Novikov</dc:creator>
  <cp:keywords/>
  <dc:description/>
  <cp:lastModifiedBy>Artjom Novikov</cp:lastModifiedBy>
  <cp:revision>4</cp:revision>
  <dcterms:created xsi:type="dcterms:W3CDTF">2024-02-01T12:17:00Z</dcterms:created>
  <dcterms:modified xsi:type="dcterms:W3CDTF">2024-02-01T13:11:00Z</dcterms:modified>
</cp:coreProperties>
</file>