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8CF" w:rsidRPr="00F16B75" w:rsidRDefault="005108CF" w:rsidP="005108CF">
      <w:pPr>
        <w:jc w:val="center"/>
        <w:rPr>
          <w:b/>
          <w:spacing w:val="20"/>
          <w:kern w:val="24"/>
        </w:rPr>
      </w:pPr>
      <w:r w:rsidRPr="00F16B75">
        <w:rPr>
          <w:b/>
          <w:spacing w:val="20"/>
          <w:kern w:val="24"/>
        </w:rPr>
        <w:t>HANKEDOKUMENDID</w:t>
      </w:r>
    </w:p>
    <w:p w:rsidR="005108CF" w:rsidRPr="00F16B75" w:rsidRDefault="005108CF" w:rsidP="005108CF">
      <w:pPr>
        <w:jc w:val="center"/>
        <w:rPr>
          <w:spacing w:val="20"/>
          <w:kern w:val="24"/>
        </w:rPr>
      </w:pPr>
      <w:r w:rsidRPr="00F16B75">
        <w:rPr>
          <w:spacing w:val="20"/>
          <w:kern w:val="24"/>
        </w:rPr>
        <w:t>(HD / Juhised pakkujale)</w:t>
      </w:r>
    </w:p>
    <w:p w:rsidR="009C4593" w:rsidRDefault="009C4593" w:rsidP="00984B8D">
      <w:pPr>
        <w:jc w:val="center"/>
        <w:rPr>
          <w:b/>
          <w:sz w:val="28"/>
          <w:szCs w:val="28"/>
        </w:rPr>
      </w:pPr>
      <w:bookmarkStart w:id="0" w:name="OLE_LINK4"/>
      <w:bookmarkStart w:id="1" w:name="OLE_LINK3"/>
      <w:bookmarkStart w:id="2" w:name="OLE_LINK38"/>
      <w:bookmarkStart w:id="3" w:name="OLE_LINK43"/>
      <w:bookmarkStart w:id="4" w:name="OLE_LINK12"/>
      <w:bookmarkStart w:id="5" w:name="OLE_LINK19"/>
      <w:bookmarkStart w:id="6" w:name="OLE_LINK20"/>
      <w:bookmarkStart w:id="7" w:name="OLE_LINK1"/>
    </w:p>
    <w:p w:rsidR="00984B8D" w:rsidRPr="00F91EE9" w:rsidRDefault="007B0224" w:rsidP="00984B8D">
      <w:pPr>
        <w:jc w:val="center"/>
        <w:rPr>
          <w:b/>
          <w:sz w:val="28"/>
          <w:szCs w:val="28"/>
          <w:lang w:val="en-US"/>
        </w:rPr>
      </w:pPr>
      <w:r>
        <w:rPr>
          <w:b/>
          <w:sz w:val="28"/>
          <w:szCs w:val="28"/>
        </w:rPr>
        <w:t>Kuivenduskraavide korrashoid</w:t>
      </w:r>
      <w:r w:rsidR="00984B8D" w:rsidRPr="00F91EE9">
        <w:rPr>
          <w:b/>
          <w:sz w:val="28"/>
          <w:szCs w:val="28"/>
        </w:rPr>
        <w:t xml:space="preserve"> </w:t>
      </w:r>
      <w:bookmarkEnd w:id="0"/>
      <w:bookmarkEnd w:id="1"/>
      <w:bookmarkEnd w:id="2"/>
      <w:bookmarkEnd w:id="3"/>
      <w:bookmarkEnd w:id="4"/>
    </w:p>
    <w:bookmarkEnd w:id="5"/>
    <w:bookmarkEnd w:id="6"/>
    <w:bookmarkEnd w:id="7"/>
    <w:p w:rsidR="009C4593" w:rsidRDefault="009C4593" w:rsidP="005108CF">
      <w:pPr>
        <w:spacing w:before="120"/>
        <w:jc w:val="center"/>
      </w:pPr>
    </w:p>
    <w:p w:rsidR="005108CF" w:rsidRPr="009C4593" w:rsidRDefault="005108CF" w:rsidP="005108CF">
      <w:pPr>
        <w:spacing w:before="120"/>
        <w:jc w:val="center"/>
      </w:pPr>
      <w:r w:rsidRPr="009C4593">
        <w:t>Veebilehehange</w:t>
      </w:r>
    </w:p>
    <w:p w:rsidR="005108CF" w:rsidRPr="00F16B75" w:rsidRDefault="005108CF" w:rsidP="005108CF">
      <w:pPr>
        <w:spacing w:before="60"/>
        <w:jc w:val="center"/>
        <w:rPr>
          <w:kern w:val="24"/>
        </w:rPr>
      </w:pPr>
      <w:r w:rsidRPr="00F16B75">
        <w:rPr>
          <w:kern w:val="24"/>
        </w:rPr>
        <w:t>(Narva Linnavalitsuse Linnamajandusameti hankekorra § 2 p 5, § 4 lg 3  ja § 7 alusel)</w:t>
      </w:r>
    </w:p>
    <w:p w:rsidR="005108CF" w:rsidRPr="00F16B75" w:rsidRDefault="005108CF" w:rsidP="005108CF">
      <w:pPr>
        <w:jc w:val="center"/>
        <w:rPr>
          <w:b/>
          <w:spacing w:val="20"/>
          <w:kern w:val="24"/>
        </w:rPr>
      </w:pPr>
    </w:p>
    <w:p w:rsidR="005108CF" w:rsidRPr="00F16B75" w:rsidRDefault="005108CF" w:rsidP="005108CF">
      <w:pPr>
        <w:rPr>
          <w:kern w:val="24"/>
          <w:u w:val="single"/>
        </w:rPr>
      </w:pPr>
    </w:p>
    <w:p w:rsidR="005108CF" w:rsidRPr="00F16B75" w:rsidRDefault="005108CF" w:rsidP="005108CF">
      <w:pPr>
        <w:rPr>
          <w:kern w:val="24"/>
          <w:u w:val="single"/>
        </w:rPr>
      </w:pPr>
      <w:r w:rsidRPr="00F16B75">
        <w:rPr>
          <w:kern w:val="24"/>
          <w:u w:val="single"/>
        </w:rPr>
        <w:t xml:space="preserve">Lugupeetud ettevõtjad, </w:t>
      </w:r>
    </w:p>
    <w:p w:rsidR="005108CF" w:rsidRPr="0078194F" w:rsidRDefault="00150191" w:rsidP="00D91176">
      <w:pPr>
        <w:spacing w:before="120"/>
        <w:jc w:val="both"/>
        <w:rPr>
          <w:b/>
          <w:strike/>
        </w:rPr>
      </w:pPr>
      <w:hyperlink r:id="rId6" w:tgtFrame="_blank" w:history="1">
        <w:r w:rsidR="005108CF" w:rsidRPr="00F16B75">
          <w:rPr>
            <w:kern w:val="24"/>
          </w:rPr>
          <w:t>Narva Linnavalitsuse Linnamajandusamet</w:t>
        </w:r>
      </w:hyperlink>
      <w:r w:rsidR="005108CF" w:rsidRPr="00F16B75">
        <w:rPr>
          <w:kern w:val="24"/>
        </w:rPr>
        <w:t xml:space="preserve"> (r</w:t>
      </w:r>
      <w:r w:rsidR="001E1DDD">
        <w:rPr>
          <w:kern w:val="24"/>
        </w:rPr>
        <w:t>g-</w:t>
      </w:r>
      <w:r w:rsidR="005108CF" w:rsidRPr="00F16B75">
        <w:rPr>
          <w:kern w:val="24"/>
        </w:rPr>
        <w:t xml:space="preserve">kood 75039729) </w:t>
      </w:r>
      <w:r w:rsidR="00DC7DCF">
        <w:rPr>
          <w:kern w:val="24"/>
        </w:rPr>
        <w:t xml:space="preserve">teeb </w:t>
      </w:r>
      <w:r w:rsidR="005108CF" w:rsidRPr="00F16B75">
        <w:rPr>
          <w:kern w:val="24"/>
        </w:rPr>
        <w:t xml:space="preserve">Teile ettepaneku esitada pakkumus </w:t>
      </w:r>
      <w:r w:rsidR="00DC7DCF">
        <w:t xml:space="preserve">eelnimetatud </w:t>
      </w:r>
      <w:r w:rsidR="00DC7DCF" w:rsidRPr="00FF3C40">
        <w:t>t</w:t>
      </w:r>
      <w:r w:rsidR="00F91EE9">
        <w:t>eenuse</w:t>
      </w:r>
      <w:r w:rsidR="00DC7DCF" w:rsidRPr="00C703B7">
        <w:t xml:space="preserve"> teostamiseks</w:t>
      </w:r>
      <w:r w:rsidR="00D91176" w:rsidRPr="00DC7DCF">
        <w:t>.</w:t>
      </w:r>
      <w:r w:rsidR="005108CF" w:rsidRPr="0078194F">
        <w:rPr>
          <w:b/>
        </w:rPr>
        <w:t xml:space="preserve"> </w:t>
      </w:r>
    </w:p>
    <w:p w:rsidR="005108CF" w:rsidRPr="00BE59E7" w:rsidRDefault="005108CF" w:rsidP="005108CF">
      <w:pPr>
        <w:spacing w:before="120"/>
        <w:jc w:val="both"/>
        <w:rPr>
          <w:lang w:val="en-GB"/>
        </w:rPr>
      </w:pPr>
      <w:r w:rsidRPr="00F16B75">
        <w:rPr>
          <w:kern w:val="24"/>
          <w:u w:val="single"/>
        </w:rPr>
        <w:t>Riigihange nimetus</w:t>
      </w:r>
      <w:r w:rsidRPr="005B4F9D">
        <w:rPr>
          <w:kern w:val="24"/>
        </w:rPr>
        <w:t>:</w:t>
      </w:r>
      <w:r w:rsidR="001E1DDD">
        <w:rPr>
          <w:kern w:val="24"/>
        </w:rPr>
        <w:t xml:space="preserve"> </w:t>
      </w:r>
      <w:r w:rsidR="00F91EE9" w:rsidRPr="00F91EE9">
        <w:rPr>
          <w:kern w:val="24"/>
        </w:rPr>
        <w:t>„</w:t>
      </w:r>
      <w:r w:rsidR="007B0224">
        <w:rPr>
          <w:kern w:val="24"/>
        </w:rPr>
        <w:t>Kuivenduskraavide korrashoid</w:t>
      </w:r>
      <w:r w:rsidR="00F91EE9" w:rsidRPr="00F91EE9">
        <w:rPr>
          <w:lang w:val="en-US"/>
        </w:rPr>
        <w:t>”</w:t>
      </w:r>
      <w:r w:rsidRPr="00F91EE9">
        <w:t>.</w:t>
      </w:r>
    </w:p>
    <w:p w:rsidR="005108CF" w:rsidRPr="00F16B75" w:rsidRDefault="005108CF" w:rsidP="005108CF">
      <w:pPr>
        <w:widowControl w:val="0"/>
        <w:tabs>
          <w:tab w:val="num" w:pos="0"/>
        </w:tabs>
        <w:jc w:val="both"/>
      </w:pPr>
      <w:r w:rsidRPr="00F16B75">
        <w:rPr>
          <w:kern w:val="24"/>
          <w:u w:val="single"/>
        </w:rPr>
        <w:t>Hankemenetluse liik:</w:t>
      </w:r>
      <w:r w:rsidRPr="00F16B75">
        <w:rPr>
          <w:kern w:val="24"/>
        </w:rPr>
        <w:t xml:space="preserve"> veebilehehange / teenused.</w:t>
      </w:r>
    </w:p>
    <w:p w:rsidR="005108CF" w:rsidRPr="00F16B75" w:rsidRDefault="005108CF" w:rsidP="005108CF">
      <w:pPr>
        <w:jc w:val="both"/>
        <w:rPr>
          <w:kern w:val="24"/>
        </w:rPr>
      </w:pPr>
      <w:r w:rsidRPr="00F16B75">
        <w:rPr>
          <w:kern w:val="24"/>
          <w:u w:val="single"/>
        </w:rPr>
        <w:t>Hankija</w:t>
      </w:r>
      <w:r w:rsidRPr="00F16B75">
        <w:rPr>
          <w:kern w:val="24"/>
        </w:rPr>
        <w:t>: Narva Linnavalitsuse Linnamajandusamet.</w:t>
      </w:r>
    </w:p>
    <w:p w:rsidR="00984B8D" w:rsidRDefault="005108CF" w:rsidP="00984B8D">
      <w:pPr>
        <w:jc w:val="both"/>
        <w:rPr>
          <w:kern w:val="24"/>
        </w:rPr>
      </w:pPr>
      <w:r w:rsidRPr="00F16B75">
        <w:rPr>
          <w:kern w:val="24"/>
          <w:u w:val="single"/>
        </w:rPr>
        <w:t>Rahastamisallikad:</w:t>
      </w:r>
      <w:r w:rsidRPr="00F16B75">
        <w:rPr>
          <w:kern w:val="24"/>
        </w:rPr>
        <w:t xml:space="preserve"> Narva linna omavahendid.</w:t>
      </w:r>
    </w:p>
    <w:p w:rsidR="00984B8D" w:rsidRPr="00B5714D" w:rsidRDefault="005108CF" w:rsidP="00984B8D">
      <w:pPr>
        <w:jc w:val="both"/>
      </w:pPr>
      <w:r w:rsidRPr="00F16B75">
        <w:rPr>
          <w:kern w:val="24"/>
        </w:rPr>
        <w:t xml:space="preserve">Hankelepingu eeldatav maksumus: </w:t>
      </w:r>
      <w:r w:rsidR="009E2E84">
        <w:rPr>
          <w:kern w:val="24"/>
        </w:rPr>
        <w:t>1</w:t>
      </w:r>
      <w:r w:rsidR="009E2E84">
        <w:rPr>
          <w:b/>
        </w:rPr>
        <w:t>6 666,00</w:t>
      </w:r>
      <w:r w:rsidR="00984B8D">
        <w:t xml:space="preserve"> </w:t>
      </w:r>
      <w:r w:rsidR="00B314E0" w:rsidRPr="00B314E0">
        <w:rPr>
          <w:b/>
        </w:rPr>
        <w:t>eurot</w:t>
      </w:r>
      <w:r w:rsidR="00984B8D" w:rsidRPr="008965AD">
        <w:t xml:space="preserve"> (km-ta)</w:t>
      </w:r>
      <w:r w:rsidR="00984B8D">
        <w:t xml:space="preserve"> </w:t>
      </w:r>
      <w:r w:rsidR="00984B8D" w:rsidRPr="008965AD">
        <w:t>/</w:t>
      </w:r>
      <w:r w:rsidR="00984B8D">
        <w:t xml:space="preserve"> </w:t>
      </w:r>
      <w:r w:rsidR="009E2E84">
        <w:rPr>
          <w:b/>
        </w:rPr>
        <w:t>19 999,2</w:t>
      </w:r>
      <w:r w:rsidR="00B314E0">
        <w:rPr>
          <w:b/>
        </w:rPr>
        <w:t>0</w:t>
      </w:r>
      <w:r w:rsidR="00984B8D" w:rsidRPr="008965AD">
        <w:t xml:space="preserve"> </w:t>
      </w:r>
      <w:r w:rsidR="00984B8D" w:rsidRPr="00B314E0">
        <w:rPr>
          <w:b/>
        </w:rPr>
        <w:t>eur</w:t>
      </w:r>
      <w:r w:rsidR="00B314E0" w:rsidRPr="00B314E0">
        <w:rPr>
          <w:b/>
        </w:rPr>
        <w:t>ot</w:t>
      </w:r>
      <w:r w:rsidR="00984B8D" w:rsidRPr="008965AD">
        <w:t xml:space="preserve"> (km-ga)</w:t>
      </w:r>
      <w:r w:rsidR="00150191">
        <w:t>.</w:t>
      </w:r>
      <w:bookmarkStart w:id="8" w:name="_GoBack"/>
      <w:bookmarkEnd w:id="8"/>
    </w:p>
    <w:p w:rsidR="005108CF" w:rsidRPr="00F16B75" w:rsidRDefault="005108CF" w:rsidP="005108CF">
      <w:pPr>
        <w:jc w:val="both"/>
        <w:rPr>
          <w:kern w:val="24"/>
        </w:rPr>
      </w:pPr>
      <w:r w:rsidRPr="00F16B75">
        <w:rPr>
          <w:kern w:val="24"/>
          <w:u w:val="single"/>
        </w:rPr>
        <w:t>Kas riigihange on jaotatud osadeks</w:t>
      </w:r>
      <w:r w:rsidRPr="00F16B75">
        <w:rPr>
          <w:kern w:val="24"/>
        </w:rPr>
        <w:t>: Ei.</w:t>
      </w:r>
    </w:p>
    <w:p w:rsidR="005108CF" w:rsidRPr="00F16B75" w:rsidRDefault="005108CF" w:rsidP="005108CF">
      <w:pPr>
        <w:jc w:val="both"/>
      </w:pPr>
      <w:r w:rsidRPr="00F16B75">
        <w:rPr>
          <w:u w:val="single"/>
        </w:rPr>
        <w:t>Kas riigihankele on lubatud esitada alternatiivseid pakkumusi</w:t>
      </w:r>
      <w:r w:rsidRPr="00F16B75">
        <w:t>: Ei.</w:t>
      </w:r>
    </w:p>
    <w:p w:rsidR="005108CF" w:rsidRPr="00F16B75" w:rsidRDefault="005108CF" w:rsidP="005108CF">
      <w:pPr>
        <w:jc w:val="both"/>
      </w:pPr>
      <w:r w:rsidRPr="00F16B75">
        <w:rPr>
          <w:u w:val="single"/>
        </w:rPr>
        <w:t>Kas hankija kavandab pakkujatega pärast pakkumuste esitamist läbirääkimisi pidada</w:t>
      </w:r>
      <w:r w:rsidRPr="00F16B75">
        <w:t>: Ei.</w:t>
      </w:r>
    </w:p>
    <w:p w:rsidR="005108CF" w:rsidRPr="00F16B75" w:rsidRDefault="005108CF" w:rsidP="005108CF">
      <w:pPr>
        <w:jc w:val="both"/>
        <w:rPr>
          <w:b/>
          <w:strike/>
          <w:kern w:val="24"/>
        </w:rPr>
      </w:pPr>
    </w:p>
    <w:p w:rsidR="005108CF" w:rsidRPr="00F16B75" w:rsidRDefault="005108CF" w:rsidP="005108CF">
      <w:pPr>
        <w:jc w:val="both"/>
        <w:rPr>
          <w:kern w:val="24"/>
          <w:u w:val="words"/>
        </w:rPr>
      </w:pPr>
      <w:r w:rsidRPr="00F16B75">
        <w:rPr>
          <w:kern w:val="24"/>
          <w:u w:val="words"/>
        </w:rPr>
        <w:t>Kõrvaldamis- ja kvalifitseerimistingimuste loetelu ning alltoodu tõendamiseks nõutavate dokumentide nimekiri:</w:t>
      </w:r>
    </w:p>
    <w:p w:rsidR="005108CF" w:rsidRPr="00F16B75" w:rsidRDefault="005108CF" w:rsidP="005108CF">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5108CF" w:rsidRPr="00F16B75" w:rsidTr="00E4746F">
        <w:tc>
          <w:tcPr>
            <w:tcW w:w="5353" w:type="dxa"/>
            <w:gridSpan w:val="2"/>
          </w:tcPr>
          <w:p w:rsidR="005108CF" w:rsidRPr="00F16B75" w:rsidRDefault="005108CF" w:rsidP="00E4746F">
            <w:pPr>
              <w:jc w:val="center"/>
            </w:pPr>
            <w:r w:rsidRPr="00F16B75">
              <w:t>Kõrvaldamis- ja kvalifitseerimistingimus</w:t>
            </w:r>
          </w:p>
          <w:p w:rsidR="005108CF" w:rsidRPr="00F16B75" w:rsidRDefault="005108CF" w:rsidP="00E4746F">
            <w:pPr>
              <w:tabs>
                <w:tab w:val="num" w:pos="540"/>
              </w:tabs>
              <w:jc w:val="center"/>
              <w:rPr>
                <w:kern w:val="24"/>
              </w:rPr>
            </w:pPr>
          </w:p>
        </w:tc>
        <w:tc>
          <w:tcPr>
            <w:tcW w:w="3686" w:type="dxa"/>
            <w:hideMark/>
          </w:tcPr>
          <w:p w:rsidR="005108CF" w:rsidRPr="00F16B75" w:rsidRDefault="005108CF" w:rsidP="00E4746F">
            <w:pPr>
              <w:tabs>
                <w:tab w:val="num" w:pos="540"/>
              </w:tabs>
              <w:jc w:val="center"/>
              <w:rPr>
                <w:kern w:val="24"/>
              </w:rPr>
            </w:pPr>
            <w:r w:rsidRPr="00F16B75">
              <w:t>Nõutav dokument</w:t>
            </w:r>
          </w:p>
        </w:tc>
      </w:tr>
      <w:tr w:rsidR="005108CF" w:rsidRPr="00F16B75" w:rsidTr="00E4746F">
        <w:trPr>
          <w:trHeight w:val="706"/>
        </w:trPr>
        <w:tc>
          <w:tcPr>
            <w:tcW w:w="534" w:type="dxa"/>
          </w:tcPr>
          <w:p w:rsidR="005108CF" w:rsidRPr="00F16B75" w:rsidRDefault="005108CF" w:rsidP="00E4746F">
            <w:pPr>
              <w:jc w:val="center"/>
            </w:pPr>
            <w:r w:rsidRPr="00F16B75">
              <w:t>1.</w:t>
            </w:r>
          </w:p>
          <w:p w:rsidR="005108CF" w:rsidRPr="00F16B75" w:rsidRDefault="005108CF" w:rsidP="00E4746F">
            <w:pPr>
              <w:jc w:val="center"/>
            </w:pPr>
          </w:p>
        </w:tc>
        <w:tc>
          <w:tcPr>
            <w:tcW w:w="4819" w:type="dxa"/>
            <w:hideMark/>
          </w:tcPr>
          <w:p w:rsidR="005108CF" w:rsidRPr="00F16B75" w:rsidRDefault="005108CF" w:rsidP="00E4746F">
            <w:pPr>
              <w:jc w:val="both"/>
            </w:pPr>
            <w:r w:rsidRPr="00F16B75">
              <w:t xml:space="preserve">Pakkujal puuduvad RHS § 95 lg 1, lg 4 p 8  sätestatud kõrvaldamisalused. </w:t>
            </w:r>
          </w:p>
        </w:tc>
        <w:tc>
          <w:tcPr>
            <w:tcW w:w="3686" w:type="dxa"/>
          </w:tcPr>
          <w:p w:rsidR="005108CF" w:rsidRPr="00F16B75" w:rsidRDefault="005108CF" w:rsidP="00E4746F">
            <w:pPr>
              <w:jc w:val="both"/>
            </w:pPr>
            <w:r w:rsidRPr="00F16B75">
              <w:rPr>
                <w:b/>
              </w:rPr>
              <w:t>Pakkuja esitab</w:t>
            </w:r>
            <w:r w:rsidRPr="00F16B75">
              <w:t xml:space="preserve"> koos pakkumusega HD Lisa 1 kohaselt vormistatud kinnituse. </w:t>
            </w:r>
          </w:p>
        </w:tc>
      </w:tr>
    </w:tbl>
    <w:p w:rsidR="00E4746F" w:rsidRDefault="00E4746F"/>
    <w:p w:rsidR="005108CF" w:rsidRPr="00F16B75" w:rsidRDefault="005108CF" w:rsidP="005108CF">
      <w:pPr>
        <w:jc w:val="both"/>
        <w:rPr>
          <w:kern w:val="24"/>
          <w:u w:val="single"/>
        </w:rPr>
      </w:pPr>
      <w:r>
        <w:rPr>
          <w:kern w:val="24"/>
          <w:u w:val="single"/>
        </w:rPr>
        <w:t>Ma</w:t>
      </w:r>
      <w:r w:rsidRPr="00F16B75">
        <w:rPr>
          <w:kern w:val="24"/>
          <w:u w:val="single"/>
        </w:rPr>
        <w:t>ksuvõlgade kontroll</w:t>
      </w:r>
    </w:p>
    <w:p w:rsidR="005108CF" w:rsidRPr="00F16B75" w:rsidRDefault="005108CF" w:rsidP="005108CF">
      <w:pPr>
        <w:jc w:val="both"/>
        <w:rPr>
          <w:kern w:val="24"/>
        </w:rPr>
      </w:pPr>
      <w:r w:rsidRPr="00F16B75">
        <w:rPr>
          <w:kern w:val="24"/>
        </w:rPr>
        <w:t>Maksuvõlgade kontroll toimub:</w:t>
      </w:r>
    </w:p>
    <w:p w:rsidR="005108CF" w:rsidRPr="00F16B75" w:rsidRDefault="005108CF" w:rsidP="005108CF">
      <w:pPr>
        <w:numPr>
          <w:ilvl w:val="0"/>
          <w:numId w:val="1"/>
        </w:numPr>
        <w:tabs>
          <w:tab w:val="num" w:pos="360"/>
        </w:tabs>
        <w:ind w:left="360"/>
        <w:jc w:val="both"/>
        <w:rPr>
          <w:kern w:val="24"/>
        </w:rPr>
      </w:pPr>
      <w:r w:rsidRPr="00F16B75">
        <w:rPr>
          <w:kern w:val="24"/>
        </w:rPr>
        <w:t>Pakkumuse esitamise ehk avamise tähtpäeva seisuga ning</w:t>
      </w:r>
    </w:p>
    <w:p w:rsidR="005108CF" w:rsidRPr="00F16B75" w:rsidRDefault="005108CF" w:rsidP="005108CF">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rsidR="005108CF" w:rsidRPr="00F16B75" w:rsidRDefault="005108CF" w:rsidP="005108CF">
      <w:pPr>
        <w:jc w:val="both"/>
        <w:rPr>
          <w:kern w:val="24"/>
          <w:shd w:val="clear" w:color="auto" w:fill="FFFFFF"/>
        </w:rPr>
      </w:pPr>
      <w:r w:rsidRPr="00F16B75">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rsidR="005108CF" w:rsidRPr="00F16B75" w:rsidRDefault="005108CF" w:rsidP="005108CF">
      <w:pPr>
        <w:jc w:val="both"/>
        <w:rPr>
          <w:kern w:val="24"/>
          <w:shd w:val="clear" w:color="auto" w:fill="FFFFFF"/>
        </w:rPr>
      </w:pPr>
    </w:p>
    <w:p w:rsidR="005108CF" w:rsidRPr="00F16B75" w:rsidRDefault="005108CF" w:rsidP="005108CF">
      <w:pPr>
        <w:jc w:val="both"/>
      </w:pPr>
      <w:r w:rsidRPr="00F16B75">
        <w:rPr>
          <w:u w:val="single"/>
        </w:rPr>
        <w:t>Tööde lühikirjeldus</w:t>
      </w:r>
      <w:r w:rsidRPr="00F16B75">
        <w:t>: vt Teenuse kirjeldus HD Lisa 3.</w:t>
      </w:r>
    </w:p>
    <w:p w:rsidR="005108CF" w:rsidRPr="00F16B75" w:rsidRDefault="005108CF" w:rsidP="005108CF">
      <w:pPr>
        <w:rPr>
          <w:u w:val="single"/>
        </w:rPr>
      </w:pPr>
      <w:bookmarkStart w:id="9" w:name="_Toc189289134"/>
      <w:bookmarkStart w:id="10" w:name="_Toc238360537"/>
      <w:bookmarkStart w:id="11" w:name="_Toc238492264"/>
    </w:p>
    <w:p w:rsidR="005108CF" w:rsidRPr="00F16B75" w:rsidRDefault="005108CF" w:rsidP="005108CF">
      <w:pPr>
        <w:rPr>
          <w:rStyle w:val="FontStyle25"/>
          <w:b w:val="0"/>
        </w:rPr>
      </w:pPr>
      <w:r w:rsidRPr="00F16B75">
        <w:rPr>
          <w:u w:val="single"/>
        </w:rPr>
        <w:t>Hankedokumentide väljastamine</w:t>
      </w:r>
      <w:r w:rsidRPr="00F16B75">
        <w:t>:</w:t>
      </w:r>
      <w:bookmarkEnd w:id="9"/>
      <w:bookmarkEnd w:id="10"/>
      <w:bookmarkEnd w:id="11"/>
    </w:p>
    <w:p w:rsidR="005108CF" w:rsidRPr="00F16B75" w:rsidRDefault="005108CF" w:rsidP="005108CF">
      <w:pPr>
        <w:jc w:val="both"/>
        <w:rPr>
          <w:kern w:val="24"/>
        </w:rPr>
      </w:pPr>
      <w:r w:rsidRPr="00F16B75">
        <w:t xml:space="preserve">Dokumendid on avalikult kättesaadavad Narva linna veebilehel </w:t>
      </w:r>
      <w:hyperlink r:id="rId7" w:history="1">
        <w:r w:rsidR="00DC7DCF" w:rsidRPr="00FC5D49">
          <w:rPr>
            <w:rStyle w:val="Hyperlink"/>
          </w:rPr>
          <w:t>www.narva.ee</w:t>
        </w:r>
      </w:hyperlink>
      <w:r w:rsidR="00DC7DCF">
        <w:t xml:space="preserve"> </w:t>
      </w:r>
    </w:p>
    <w:p w:rsidR="005108CF" w:rsidRPr="00F16B75" w:rsidRDefault="005108CF" w:rsidP="005108CF">
      <w:pPr>
        <w:jc w:val="both"/>
        <w:rPr>
          <w:u w:val="single"/>
        </w:rPr>
      </w:pPr>
    </w:p>
    <w:p w:rsidR="005108CF" w:rsidRPr="00F16B75" w:rsidRDefault="005108CF" w:rsidP="005108CF">
      <w:pPr>
        <w:jc w:val="both"/>
      </w:pPr>
      <w:r w:rsidRPr="00F16B75">
        <w:rPr>
          <w:u w:val="single"/>
        </w:rPr>
        <w:t>Pakkumuse hinna väljendamise viis ja rahaühik</w:t>
      </w:r>
      <w:r w:rsidRPr="00F16B75">
        <w:t xml:space="preserve">: </w:t>
      </w:r>
    </w:p>
    <w:p w:rsidR="005108CF" w:rsidRDefault="005108CF" w:rsidP="005108CF">
      <w:r w:rsidRPr="00F16B75">
        <w:t>Pakkumuse hind väljendada ranges vastavuses ette antud vormiga (HD Lisa 4) kogusummahinnana (</w:t>
      </w:r>
      <w:r w:rsidRPr="00F16B75">
        <w:rPr>
          <w:i/>
          <w:iCs/>
        </w:rPr>
        <w:t>fixed price</w:t>
      </w:r>
      <w:r w:rsidRPr="00F16B75">
        <w:t>) käibemaksuga ja ilma, täites seejuures kõik maksumusread. Täiendavate makse- ja lepingutingimuste esitamine on keelatud. Pakkumuse rahaühikuks on euro (EUR).</w:t>
      </w:r>
    </w:p>
    <w:p w:rsidR="005108CF" w:rsidRDefault="005108CF" w:rsidP="005108CF"/>
    <w:p w:rsidR="005108CF" w:rsidRPr="005108CF" w:rsidRDefault="005108CF" w:rsidP="005108CF">
      <w:pPr>
        <w:spacing w:before="120"/>
        <w:jc w:val="both"/>
      </w:pPr>
      <w:r w:rsidRPr="005108CF">
        <w:rPr>
          <w:u w:val="single"/>
        </w:rPr>
        <w:t>Pakkumuse koostamine ja esitamine</w:t>
      </w:r>
      <w:r w:rsidRPr="005108CF">
        <w:t xml:space="preserve">: </w:t>
      </w:r>
    </w:p>
    <w:p w:rsidR="005108CF" w:rsidRPr="005108CF" w:rsidRDefault="005108CF" w:rsidP="005108CF">
      <w:pPr>
        <w:spacing w:before="120"/>
        <w:jc w:val="both"/>
        <w:rPr>
          <w:kern w:val="24"/>
        </w:rPr>
      </w:pPr>
      <w:r w:rsidRPr="005108CF">
        <w:rPr>
          <w:kern w:val="24"/>
        </w:rPr>
        <w:lastRenderedPageBreak/>
        <w:t xml:space="preserve">Pakkumus koostada eesti keeles, ühes eksemplaris  kirjalikult ning esitada kinnises ja läbipaistmatus ümbrikus hankija asukohajärgsel aadressil. </w:t>
      </w:r>
    </w:p>
    <w:p w:rsidR="005108CF" w:rsidRPr="005108CF" w:rsidRDefault="005108CF" w:rsidP="005108CF">
      <w:pPr>
        <w:spacing w:before="120"/>
        <w:jc w:val="both"/>
        <w:rPr>
          <w:kern w:val="24"/>
        </w:rPr>
      </w:pPr>
      <w:r w:rsidRPr="005108CF">
        <w:rPr>
          <w:kern w:val="24"/>
        </w:rPr>
        <w:t>Ümbrikule palume märkida:</w:t>
      </w:r>
    </w:p>
    <w:p w:rsidR="005108CF" w:rsidRPr="005108CF" w:rsidRDefault="005108CF" w:rsidP="005108CF">
      <w:pPr>
        <w:spacing w:before="120"/>
        <w:contextualSpacing/>
        <w:jc w:val="both"/>
        <w:rPr>
          <w:b/>
          <w:kern w:val="24"/>
        </w:rPr>
      </w:pPr>
      <w:r w:rsidRPr="005108CF">
        <w:rPr>
          <w:b/>
          <w:kern w:val="24"/>
        </w:rPr>
        <w:t xml:space="preserve">Hankija nimi: </w:t>
      </w:r>
      <w:r w:rsidRPr="007F6088">
        <w:rPr>
          <w:b/>
          <w:i/>
          <w:kern w:val="24"/>
        </w:rPr>
        <w:t>Narva Linnavalitsuse Linnamajandusamet</w:t>
      </w:r>
    </w:p>
    <w:p w:rsidR="005108CF" w:rsidRPr="009B41D9" w:rsidRDefault="005108CF" w:rsidP="005108CF">
      <w:pPr>
        <w:spacing w:before="120"/>
        <w:contextualSpacing/>
        <w:jc w:val="both"/>
        <w:rPr>
          <w:b/>
          <w:kern w:val="24"/>
        </w:rPr>
      </w:pPr>
      <w:r w:rsidRPr="005108CF">
        <w:rPr>
          <w:b/>
          <w:kern w:val="24"/>
        </w:rPr>
        <w:t xml:space="preserve">Pakkuja nimi, registrikood, kõik kontaktandmed </w:t>
      </w:r>
      <w:r w:rsidRPr="007F6088">
        <w:rPr>
          <w:kern w:val="24"/>
        </w:rPr>
        <w:t>ning</w:t>
      </w:r>
      <w:r w:rsidRPr="005108CF">
        <w:rPr>
          <w:b/>
          <w:kern w:val="24"/>
        </w:rPr>
        <w:t xml:space="preserve"> hanke nimetus:                                 </w:t>
      </w:r>
      <w:r w:rsidRPr="009B41D9">
        <w:rPr>
          <w:b/>
          <w:kern w:val="24"/>
        </w:rPr>
        <w:t xml:space="preserve">Veebilehehange </w:t>
      </w:r>
      <w:r w:rsidRPr="009B41D9">
        <w:rPr>
          <w:b/>
          <w:i/>
          <w:kern w:val="24"/>
        </w:rPr>
        <w:t>„</w:t>
      </w:r>
      <w:r w:rsidR="005149DD" w:rsidRPr="009B41D9">
        <w:rPr>
          <w:b/>
        </w:rPr>
        <w:t xml:space="preserve">Kuivenduskraavide </w:t>
      </w:r>
      <w:r w:rsidR="00377012">
        <w:rPr>
          <w:b/>
        </w:rPr>
        <w:t>korrashoid</w:t>
      </w:r>
      <w:r w:rsidRPr="009B41D9">
        <w:rPr>
          <w:b/>
        </w:rPr>
        <w:t>“</w:t>
      </w:r>
    </w:p>
    <w:p w:rsidR="005108CF" w:rsidRPr="009B41D9" w:rsidRDefault="005108CF" w:rsidP="005108CF">
      <w:pPr>
        <w:contextualSpacing/>
        <w:jc w:val="both"/>
        <w:rPr>
          <w:b/>
          <w:kern w:val="24"/>
        </w:rPr>
      </w:pPr>
      <w:r w:rsidRPr="009B41D9">
        <w:rPr>
          <w:b/>
          <w:kern w:val="24"/>
        </w:rPr>
        <w:t xml:space="preserve">Mitte avada enne </w:t>
      </w:r>
      <w:r w:rsidR="009C4593">
        <w:rPr>
          <w:b/>
          <w:kern w:val="24"/>
        </w:rPr>
        <w:t>18</w:t>
      </w:r>
      <w:r w:rsidR="009B41D9">
        <w:rPr>
          <w:b/>
          <w:kern w:val="24"/>
        </w:rPr>
        <w:t>.</w:t>
      </w:r>
      <w:r w:rsidR="009B41D9" w:rsidRPr="009B41D9">
        <w:rPr>
          <w:b/>
          <w:kern w:val="24"/>
          <w:lang w:val="en-GB"/>
        </w:rPr>
        <w:t>11</w:t>
      </w:r>
      <w:r w:rsidRPr="009B41D9">
        <w:rPr>
          <w:b/>
          <w:kern w:val="24"/>
        </w:rPr>
        <w:t>.20</w:t>
      </w:r>
      <w:r w:rsidR="009B41D9">
        <w:rPr>
          <w:b/>
          <w:kern w:val="24"/>
        </w:rPr>
        <w:t>21</w:t>
      </w:r>
      <w:r w:rsidR="00524E83" w:rsidRPr="009B41D9">
        <w:rPr>
          <w:b/>
          <w:kern w:val="24"/>
        </w:rPr>
        <w:t>.a kell 13</w:t>
      </w:r>
      <w:r w:rsidRPr="009B41D9">
        <w:rPr>
          <w:b/>
          <w:kern w:val="24"/>
        </w:rPr>
        <w:t xml:space="preserve">:50.  </w:t>
      </w:r>
    </w:p>
    <w:p w:rsidR="005108CF" w:rsidRPr="009B41D9" w:rsidRDefault="005108CF" w:rsidP="005108CF">
      <w:pPr>
        <w:contextualSpacing/>
        <w:jc w:val="both"/>
      </w:pPr>
    </w:p>
    <w:p w:rsidR="005108CF" w:rsidRPr="005108CF" w:rsidRDefault="005108CF" w:rsidP="005108CF">
      <w:pPr>
        <w:contextualSpacing/>
        <w:jc w:val="both"/>
        <w:rPr>
          <w:b/>
          <w:kern w:val="24"/>
        </w:rPr>
      </w:pPr>
      <w:r w:rsidRPr="005108CF">
        <w:t>Hankija ei vastuta ümbriku vormistusnõuete täitmata jätmise korral pakkumuse võimaliku sattumise eest valesse kohta ega pakkumuse enneaegse avamise eest.</w:t>
      </w:r>
    </w:p>
    <w:p w:rsidR="005108CF" w:rsidRPr="005108CF" w:rsidRDefault="005108CF" w:rsidP="005108CF">
      <w:pPr>
        <w:jc w:val="both"/>
      </w:pPr>
      <w:r w:rsidRPr="005108CF">
        <w:t>Pakkuja märgib vajadusel pakkumuses, milline teave on ärisaladus ning põhjendab teabe ärisaladuseks määramist vastavalt RHS § 111 lg 5.</w:t>
      </w:r>
    </w:p>
    <w:p w:rsidR="005108CF" w:rsidRPr="005108CF" w:rsidRDefault="005108CF" w:rsidP="005108CF">
      <w:pPr>
        <w:spacing w:before="120"/>
        <w:jc w:val="both"/>
      </w:pPr>
      <w:r w:rsidRPr="005108CF">
        <w:t>Pakkujad täidavad HD Lisa 1 kohase vormi, avaldades hankijale oma üldandmed. Pakkuja esitab HD Lisa 2 kohase volikirja juhul, kui pakkumusele alla kirjutanud isik või isikud ei ole registrikaardile kantud juhatuse liikmed.</w:t>
      </w:r>
    </w:p>
    <w:p w:rsidR="005108CF" w:rsidRPr="005108CF" w:rsidRDefault="005108CF" w:rsidP="005108CF">
      <w:pPr>
        <w:contextualSpacing/>
        <w:jc w:val="both"/>
        <w:rPr>
          <w:b/>
          <w:i/>
          <w:kern w:val="24"/>
        </w:rPr>
      </w:pPr>
    </w:p>
    <w:p w:rsidR="005108CF" w:rsidRPr="005108CF" w:rsidRDefault="005108CF" w:rsidP="005108CF">
      <w:pPr>
        <w:spacing w:before="120"/>
        <w:jc w:val="both"/>
        <w:rPr>
          <w:b/>
          <w:kern w:val="24"/>
        </w:rPr>
      </w:pPr>
      <w:r w:rsidRPr="005108CF">
        <w:rPr>
          <w:kern w:val="24"/>
          <w:u w:val="single"/>
        </w:rPr>
        <w:t>Pakkumuse esitamise aeg ja koht</w:t>
      </w:r>
      <w:r w:rsidRPr="005108CF">
        <w:rPr>
          <w:b/>
          <w:kern w:val="24"/>
        </w:rPr>
        <w:t>:</w:t>
      </w:r>
      <w:r w:rsidRPr="005108CF">
        <w:rPr>
          <w:kern w:val="24"/>
        </w:rPr>
        <w:t xml:space="preserve"> </w:t>
      </w:r>
      <w:r w:rsidRPr="005108CF">
        <w:rPr>
          <w:b/>
          <w:kern w:val="24"/>
        </w:rPr>
        <w:t xml:space="preserve">hiljemalt </w:t>
      </w:r>
      <w:r w:rsidR="006C46B3">
        <w:rPr>
          <w:b/>
          <w:kern w:val="24"/>
        </w:rPr>
        <w:t>1</w:t>
      </w:r>
      <w:r w:rsidR="009C4593">
        <w:rPr>
          <w:b/>
          <w:kern w:val="24"/>
          <w:lang w:val="en-GB"/>
        </w:rPr>
        <w:t>8</w:t>
      </w:r>
      <w:r w:rsidR="006869FD">
        <w:rPr>
          <w:b/>
          <w:bCs/>
          <w:kern w:val="24"/>
        </w:rPr>
        <w:t>.11.2021</w:t>
      </w:r>
      <w:r w:rsidRPr="007F6088">
        <w:rPr>
          <w:b/>
          <w:bCs/>
          <w:kern w:val="24"/>
        </w:rPr>
        <w:t>.a</w:t>
      </w:r>
      <w:r w:rsidRPr="005108CF">
        <w:rPr>
          <w:b/>
          <w:bCs/>
          <w:kern w:val="24"/>
        </w:rPr>
        <w:t xml:space="preserve"> kell 13:30 </w:t>
      </w:r>
      <w:r w:rsidRPr="005108CF">
        <w:rPr>
          <w:kern w:val="24"/>
        </w:rPr>
        <w:t xml:space="preserve">Peetri plats 3, IV korrus, ruum 23, </w:t>
      </w:r>
      <w:r w:rsidR="0001768C" w:rsidRPr="0078194F">
        <w:rPr>
          <w:kern w:val="24"/>
        </w:rPr>
        <w:t>kabinet 4</w:t>
      </w:r>
      <w:r w:rsidRPr="0078194F">
        <w:rPr>
          <w:kern w:val="24"/>
        </w:rPr>
        <w:t xml:space="preserve">, 20308 </w:t>
      </w:r>
      <w:r w:rsidR="00781863">
        <w:rPr>
          <w:kern w:val="24"/>
        </w:rPr>
        <w:t>Narva (lõunaaeg 12.00-13.00).</w:t>
      </w:r>
      <w:r w:rsidRPr="005108CF">
        <w:rPr>
          <w:b/>
          <w:kern w:val="24"/>
        </w:rPr>
        <w:t xml:space="preserve"> </w:t>
      </w:r>
    </w:p>
    <w:p w:rsidR="005108CF" w:rsidRPr="005108CF" w:rsidRDefault="005108CF" w:rsidP="005108CF">
      <w:pPr>
        <w:jc w:val="both"/>
        <w:rPr>
          <w:b/>
          <w:bCs/>
          <w:kern w:val="24"/>
        </w:rPr>
      </w:pPr>
      <w:r w:rsidRPr="005108CF">
        <w:rPr>
          <w:kern w:val="24"/>
          <w:lang w:eastAsia="et-EE"/>
        </w:rPr>
        <w:t>Hilisemalt laekunud pakkumused ei kuulu läbivaatamisele.</w:t>
      </w:r>
    </w:p>
    <w:p w:rsidR="005108CF" w:rsidRPr="005108CF" w:rsidRDefault="005108CF" w:rsidP="005108CF">
      <w:pPr>
        <w:spacing w:before="180"/>
        <w:jc w:val="both"/>
      </w:pPr>
      <w:r w:rsidRPr="005108CF">
        <w:rPr>
          <w:u w:val="single"/>
        </w:rPr>
        <w:t>Pakkumuse jõusolek</w:t>
      </w:r>
      <w:r w:rsidRPr="005108CF">
        <w:t xml:space="preserve">: pakkumus on jõus vähemalt </w:t>
      </w:r>
      <w:r w:rsidRPr="0078194F">
        <w:t xml:space="preserve">30 (kolmkümmend) </w:t>
      </w:r>
      <w:r w:rsidRPr="005108CF">
        <w:t>kalendripäeva pakkumuste esitamise tähtpäevast arvates.</w:t>
      </w:r>
    </w:p>
    <w:p w:rsidR="005108CF" w:rsidRPr="005108CF" w:rsidRDefault="005108CF" w:rsidP="005108CF">
      <w:pPr>
        <w:spacing w:before="120"/>
        <w:jc w:val="both"/>
        <w:rPr>
          <w:kern w:val="24"/>
        </w:rPr>
      </w:pPr>
      <w:r w:rsidRPr="005108CF">
        <w:rPr>
          <w:u w:val="single"/>
        </w:rPr>
        <w:t>Pakkumuste avamise aeg ja koht</w:t>
      </w:r>
      <w:r w:rsidRPr="007F6088">
        <w:t xml:space="preserve">: </w:t>
      </w:r>
      <w:r w:rsidR="009C4593">
        <w:rPr>
          <w:b/>
        </w:rPr>
        <w:t>18</w:t>
      </w:r>
      <w:r w:rsidR="006869FD">
        <w:rPr>
          <w:b/>
          <w:kern w:val="24"/>
        </w:rPr>
        <w:t>.11</w:t>
      </w:r>
      <w:r w:rsidRPr="007F6088">
        <w:rPr>
          <w:b/>
          <w:kern w:val="24"/>
        </w:rPr>
        <w:t>.20</w:t>
      </w:r>
      <w:r w:rsidR="006869FD">
        <w:rPr>
          <w:b/>
          <w:kern w:val="24"/>
        </w:rPr>
        <w:t>21</w:t>
      </w:r>
      <w:r w:rsidRPr="007F6088">
        <w:rPr>
          <w:b/>
          <w:kern w:val="24"/>
        </w:rPr>
        <w:t>.</w:t>
      </w:r>
      <w:r w:rsidRPr="005108CF">
        <w:rPr>
          <w:b/>
          <w:kern w:val="24"/>
        </w:rPr>
        <w:t xml:space="preserve">a kell 13:50. </w:t>
      </w:r>
      <w:r w:rsidRPr="005108CF">
        <w:rPr>
          <w:kern w:val="24"/>
        </w:rPr>
        <w:t xml:space="preserve">Peetri plats 3, IV korrus, ruum 23, direktori kabinet, Narva.        </w:t>
      </w:r>
    </w:p>
    <w:p w:rsidR="005108CF" w:rsidRPr="005108CF" w:rsidRDefault="005108CF" w:rsidP="005108CF">
      <w:pPr>
        <w:spacing w:before="120"/>
        <w:jc w:val="both"/>
      </w:pPr>
      <w:r w:rsidRPr="005108CF">
        <w:t>Hankija võimaldab viibida pakkujatel pakkumuste avamise juures. Pakkujate esindajad peavad olema valmis tõendama volituste olemasolu. Esindusõigust kontrollitakse.</w:t>
      </w:r>
    </w:p>
    <w:p w:rsidR="005108CF" w:rsidRPr="005108CF" w:rsidRDefault="005108CF" w:rsidP="005108CF">
      <w:pPr>
        <w:spacing w:before="120"/>
        <w:jc w:val="both"/>
      </w:pPr>
      <w:r w:rsidRPr="005108CF">
        <w:rPr>
          <w:u w:val="single"/>
        </w:rPr>
        <w:t>Hindamiskriteerium</w:t>
      </w:r>
      <w:r w:rsidRPr="005108CF">
        <w:t xml:space="preserve">: </w:t>
      </w:r>
    </w:p>
    <w:p w:rsidR="005108CF" w:rsidRPr="005108CF" w:rsidRDefault="005108CF" w:rsidP="005108CF">
      <w:pPr>
        <w:spacing w:before="120"/>
        <w:jc w:val="both"/>
      </w:pPr>
      <w:r w:rsidRPr="005108CF">
        <w:t xml:space="preserve">Pakkumuste ainsaks hindamiskriteeriumiks on pakkumuse maksumus (RHS </w:t>
      </w:r>
      <w:r w:rsidRPr="005108CF">
        <w:rPr>
          <w:bCs/>
        </w:rPr>
        <w:t>§ 85 lg 4)</w:t>
      </w:r>
      <w:r w:rsidRPr="005108CF">
        <w:t>. Edukaks tunnistatakse madalaima hinnaga, eelnevalt vastavaks tunnistatud, pakkumus.</w:t>
      </w:r>
    </w:p>
    <w:p w:rsidR="005108CF" w:rsidRPr="005108CF" w:rsidRDefault="005108CF" w:rsidP="005108CF">
      <w:pPr>
        <w:spacing w:before="120"/>
        <w:jc w:val="both"/>
      </w:pPr>
      <w:r w:rsidRPr="005108CF">
        <w:rPr>
          <w:u w:val="single"/>
        </w:rPr>
        <w:t>Kõigi pakkumuste tagasilükkamine</w:t>
      </w:r>
      <w:r w:rsidRPr="005108CF">
        <w:t xml:space="preserve">: </w:t>
      </w:r>
    </w:p>
    <w:p w:rsidR="005108CF" w:rsidRPr="005108CF" w:rsidRDefault="005108CF" w:rsidP="005108CF">
      <w:pPr>
        <w:spacing w:before="120"/>
        <w:jc w:val="both"/>
      </w:pPr>
      <w:r w:rsidRPr="005108CF">
        <w:t>Kui pakkumuste avamisel selgub, et kõik esitatud pakkumused ületavad hankelepingu eeldatavat maksumust, võib hankija kõik esitatud pakkumused tagasi lükata, kontrollimata eelnevalt pakkujate kvalifikatsiooni ja esitatud pakkumuste sisulist vastavust hanketingimustele.</w:t>
      </w:r>
    </w:p>
    <w:p w:rsidR="005108CF" w:rsidRPr="005108CF" w:rsidRDefault="005108CF" w:rsidP="005108CF">
      <w:pPr>
        <w:keepNext/>
        <w:jc w:val="both"/>
        <w:outlineLvl w:val="0"/>
        <w:rPr>
          <w:b/>
          <w:u w:val="single"/>
        </w:rPr>
      </w:pPr>
      <w:r w:rsidRPr="005108CF">
        <w:rPr>
          <w:u w:val="single"/>
        </w:rPr>
        <w:t>Riigihanke kehtetuks tunnistamine</w:t>
      </w:r>
      <w:r w:rsidRPr="005108CF">
        <w:t>:</w:t>
      </w:r>
      <w:r w:rsidRPr="005108CF">
        <w:rPr>
          <w:b/>
        </w:rPr>
        <w:t xml:space="preserve"> </w:t>
      </w: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rsidR="005108CF" w:rsidRPr="005108CF" w:rsidRDefault="005108CF" w:rsidP="005108CF">
      <w:pPr>
        <w:spacing w:before="120"/>
        <w:jc w:val="both"/>
        <w:rPr>
          <w:b/>
          <w:bCs/>
        </w:rPr>
      </w:pPr>
      <w:r w:rsidRPr="005108CF">
        <w:rPr>
          <w:kern w:val="24"/>
          <w:u w:val="single"/>
        </w:rPr>
        <w:t>Teenuse teostamise tähtaeg</w:t>
      </w:r>
      <w:r w:rsidRPr="005108CF">
        <w:rPr>
          <w:bCs/>
          <w:kern w:val="24"/>
          <w:u w:val="single"/>
        </w:rPr>
        <w:t>:</w:t>
      </w:r>
      <w:r w:rsidRPr="005108CF">
        <w:rPr>
          <w:bCs/>
          <w:kern w:val="24"/>
        </w:rPr>
        <w:t xml:space="preserve"> alates </w:t>
      </w:r>
      <w:r w:rsidRPr="0078194F">
        <w:rPr>
          <w:bCs/>
          <w:kern w:val="24"/>
        </w:rPr>
        <w:t xml:space="preserve">hankelepingu sõlmimisest kuni </w:t>
      </w:r>
      <w:r w:rsidR="006C46B3">
        <w:rPr>
          <w:b/>
          <w:bCs/>
          <w:kern w:val="24"/>
        </w:rPr>
        <w:t>31.</w:t>
      </w:r>
      <w:r w:rsidR="006C46B3" w:rsidRPr="006C46B3">
        <w:rPr>
          <w:b/>
          <w:bCs/>
          <w:kern w:val="24"/>
          <w:lang w:val="en-GB"/>
        </w:rPr>
        <w:t>12</w:t>
      </w:r>
      <w:r w:rsidRPr="005108CF">
        <w:rPr>
          <w:b/>
          <w:bCs/>
          <w:kern w:val="24"/>
        </w:rPr>
        <w:t>.20</w:t>
      </w:r>
      <w:r w:rsidR="006C46B3">
        <w:rPr>
          <w:b/>
          <w:bCs/>
          <w:kern w:val="24"/>
        </w:rPr>
        <w:t>21</w:t>
      </w:r>
      <w:r w:rsidRPr="005108CF">
        <w:rPr>
          <w:b/>
          <w:bCs/>
          <w:kern w:val="24"/>
        </w:rPr>
        <w:t>.</w:t>
      </w:r>
    </w:p>
    <w:p w:rsidR="005108CF" w:rsidRPr="005108CF" w:rsidRDefault="005108CF" w:rsidP="005108CF">
      <w:pPr>
        <w:spacing w:before="120"/>
        <w:jc w:val="both"/>
      </w:pPr>
      <w:r w:rsidRPr="005108CF">
        <w:rPr>
          <w:kern w:val="24"/>
          <w:u w:val="single"/>
        </w:rPr>
        <w:t>Hankelepingu olulised tingimused:</w:t>
      </w:r>
      <w:r w:rsidRPr="005108CF">
        <w:rPr>
          <w:b/>
          <w:kern w:val="24"/>
        </w:rPr>
        <w:t xml:space="preserve"> </w:t>
      </w:r>
      <w:r w:rsidRPr="005108CF">
        <w:t xml:space="preserve">Hankeleping sõlmitakse vastavalt lisatud lepinguprojektile (HD Lisa </w:t>
      </w:r>
      <w:r w:rsidR="00C90C6E">
        <w:t>5</w:t>
      </w:r>
      <w:r w:rsidRPr="005108CF">
        <w:t>).</w:t>
      </w:r>
      <w:r w:rsidRPr="005108CF">
        <w:rPr>
          <w:b/>
          <w:bCs/>
        </w:rPr>
        <w:t xml:space="preserve"> </w:t>
      </w:r>
      <w:r w:rsidRPr="005108CF">
        <w:t>Ette antud lepingutingimused pole läbiräägitavad.</w:t>
      </w:r>
    </w:p>
    <w:p w:rsidR="005108CF" w:rsidRPr="005108CF" w:rsidRDefault="005108CF" w:rsidP="005108CF">
      <w:pPr>
        <w:spacing w:before="120"/>
        <w:jc w:val="both"/>
      </w:pPr>
      <w:r w:rsidRPr="005108CF">
        <w:rPr>
          <w:kern w:val="24"/>
          <w:u w:val="single"/>
        </w:rPr>
        <w:t xml:space="preserve">Hankelepingu sõlmimine: </w:t>
      </w:r>
    </w:p>
    <w:p w:rsidR="005108CF" w:rsidRPr="005108CF" w:rsidRDefault="005108CF" w:rsidP="005108CF">
      <w:pPr>
        <w:widowControl w:val="0"/>
        <w:tabs>
          <w:tab w:val="left" w:pos="600"/>
        </w:tabs>
        <w:suppressAutoHyphens/>
        <w:spacing w:before="120"/>
        <w:jc w:val="both"/>
        <w:rPr>
          <w:noProof/>
        </w:rPr>
      </w:pPr>
      <w:r w:rsidRPr="005108CF">
        <w:rPr>
          <w:noProof/>
        </w:rPr>
        <w:t xml:space="preserve">Hankeleping allkirjastatakse </w:t>
      </w:r>
      <w:r w:rsidR="00C25D49">
        <w:rPr>
          <w:bCs/>
          <w:noProof/>
        </w:rPr>
        <w:t>3</w:t>
      </w:r>
      <w:r w:rsidRPr="005108CF">
        <w:rPr>
          <w:bCs/>
          <w:noProof/>
        </w:rPr>
        <w:t xml:space="preserve"> (</w:t>
      </w:r>
      <w:r w:rsidR="00C25D49">
        <w:rPr>
          <w:bCs/>
          <w:noProof/>
        </w:rPr>
        <w:t>kolme</w:t>
      </w:r>
      <w:r w:rsidRPr="005108CF">
        <w:rPr>
          <w:bCs/>
          <w:noProof/>
        </w:rPr>
        <w:t>) tööpäeva jooksul</w:t>
      </w:r>
      <w:r w:rsidRPr="005108CF">
        <w:rPr>
          <w:noProof/>
        </w:rPr>
        <w:t>, pakkumuse edukaks tunnistamise otsuse pakkujatele väljasaatmise päevast arvates. Juhul, kui pakkuja pole eelnimetatud tähtaja jooksul teostanud hankelepingu sõlmimiseks nõutavaid toiminguid, loetakse pakkuja oma pakkumuse tagasi võtnuks.</w:t>
      </w:r>
    </w:p>
    <w:p w:rsidR="005108CF" w:rsidRPr="005108CF" w:rsidRDefault="005108CF" w:rsidP="005108CF">
      <w:pPr>
        <w:spacing w:before="120"/>
        <w:jc w:val="both"/>
        <w:rPr>
          <w:kern w:val="24"/>
        </w:rPr>
      </w:pPr>
      <w:r w:rsidRPr="005108CF">
        <w:rPr>
          <w:kern w:val="24"/>
          <w:u w:val="single"/>
        </w:rPr>
        <w:lastRenderedPageBreak/>
        <w:t>Riigihanke eest vastutav isik</w:t>
      </w:r>
      <w:r w:rsidRPr="005108CF">
        <w:rPr>
          <w:kern w:val="24"/>
        </w:rPr>
        <w:t>:</w:t>
      </w:r>
      <w:r w:rsidRPr="005108CF">
        <w:rPr>
          <w:kern w:val="24"/>
        </w:rPr>
        <w:tab/>
        <w:t xml:space="preserve"> Tatjana Lennuk, </w:t>
      </w:r>
      <w:hyperlink r:id="rId8" w:tgtFrame="_blank" w:history="1">
        <w:r w:rsidRPr="005108CF">
          <w:rPr>
            <w:kern w:val="24"/>
          </w:rPr>
          <w:t>Narva Linnavalitsuse Linnamajandusamet</w:t>
        </w:r>
      </w:hyperlink>
      <w:r w:rsidRPr="005108CF">
        <w:rPr>
          <w:kern w:val="24"/>
        </w:rPr>
        <w:t xml:space="preserve">i </w:t>
      </w:r>
      <w:r w:rsidR="001E1DDD" w:rsidRPr="0078194F">
        <w:rPr>
          <w:kern w:val="24"/>
        </w:rPr>
        <w:t>kommunaal- ja ehitusosakonna juhataja</w:t>
      </w:r>
      <w:r w:rsidRPr="0078194F">
        <w:rPr>
          <w:kern w:val="24"/>
        </w:rPr>
        <w:t>, tel +372</w:t>
      </w:r>
      <w:r w:rsidR="001E1DDD" w:rsidRPr="0078194F">
        <w:rPr>
          <w:kern w:val="24"/>
        </w:rPr>
        <w:t xml:space="preserve"> </w:t>
      </w:r>
      <w:r w:rsidRPr="0078194F">
        <w:rPr>
          <w:kern w:val="24"/>
        </w:rPr>
        <w:t>359 9</w:t>
      </w:r>
      <w:r w:rsidR="001E1DDD" w:rsidRPr="0078194F">
        <w:rPr>
          <w:kern w:val="24"/>
        </w:rPr>
        <w:t>139</w:t>
      </w:r>
      <w:r w:rsidRPr="0078194F">
        <w:rPr>
          <w:kern w:val="24"/>
        </w:rPr>
        <w:t xml:space="preserve">, </w:t>
      </w:r>
      <w:r w:rsidR="001E1DDD" w:rsidRPr="0078194F">
        <w:rPr>
          <w:kern w:val="24"/>
        </w:rPr>
        <w:t xml:space="preserve">+372 </w:t>
      </w:r>
      <w:r w:rsidR="001E1DDD" w:rsidRPr="0078194F">
        <w:t xml:space="preserve">5615 7297, </w:t>
      </w:r>
      <w:r w:rsidR="00DC7DCF">
        <w:rPr>
          <w:kern w:val="24"/>
        </w:rPr>
        <w:t xml:space="preserve">e-post </w:t>
      </w:r>
      <w:hyperlink r:id="rId9" w:history="1">
        <w:r w:rsidR="00DC7DCF" w:rsidRPr="00FC5D49">
          <w:rPr>
            <w:rStyle w:val="Hyperlink"/>
            <w:kern w:val="24"/>
          </w:rPr>
          <w:t>tatjana.lennuk@narva.ee</w:t>
        </w:r>
      </w:hyperlink>
      <w:r w:rsidR="00DC7DCF">
        <w:rPr>
          <w:kern w:val="24"/>
        </w:rPr>
        <w:t xml:space="preserve"> </w:t>
      </w:r>
      <w:r w:rsidRPr="005108CF">
        <w:rPr>
          <w:kern w:val="24"/>
        </w:rPr>
        <w:t xml:space="preserve"> </w:t>
      </w:r>
    </w:p>
    <w:p w:rsidR="005108CF" w:rsidRPr="005108CF" w:rsidRDefault="005108CF" w:rsidP="005108CF">
      <w:pPr>
        <w:autoSpaceDE w:val="0"/>
        <w:autoSpaceDN w:val="0"/>
        <w:adjustRightInd w:val="0"/>
        <w:jc w:val="both"/>
        <w:rPr>
          <w:kern w:val="24"/>
        </w:rPr>
      </w:pPr>
    </w:p>
    <w:p w:rsidR="005108CF" w:rsidRPr="005108CF" w:rsidRDefault="005108CF" w:rsidP="005108CF">
      <w:pPr>
        <w:jc w:val="both"/>
        <w:rPr>
          <w:i/>
          <w:kern w:val="24"/>
          <w:u w:val="single"/>
        </w:rPr>
      </w:pPr>
    </w:p>
    <w:p w:rsidR="005108CF" w:rsidRPr="005108CF" w:rsidRDefault="005108CF" w:rsidP="005108CF">
      <w:pPr>
        <w:spacing w:after="120"/>
        <w:jc w:val="both"/>
        <w:rPr>
          <w:bCs/>
          <w:kern w:val="24"/>
        </w:rPr>
      </w:pPr>
      <w:r w:rsidRPr="005108CF">
        <w:rPr>
          <w:b/>
          <w:bCs/>
          <w:kern w:val="24"/>
          <w:u w:val="single"/>
        </w:rPr>
        <w:t>Lisad</w:t>
      </w:r>
    </w:p>
    <w:p w:rsidR="005108CF" w:rsidRPr="001E1DDD" w:rsidRDefault="005108CF" w:rsidP="005108CF">
      <w:pPr>
        <w:jc w:val="both"/>
        <w:rPr>
          <w:kern w:val="24"/>
        </w:rPr>
      </w:pPr>
      <w:r w:rsidRPr="001E1DDD">
        <w:rPr>
          <w:kern w:val="24"/>
        </w:rPr>
        <w:t>Lisa 1. Pakkuja üldandmed ja kinnitus kõrvaldamisaluste puudumise kohta</w:t>
      </w:r>
    </w:p>
    <w:p w:rsidR="005108CF" w:rsidRPr="005108CF" w:rsidRDefault="005108CF" w:rsidP="005108CF">
      <w:pPr>
        <w:jc w:val="both"/>
        <w:rPr>
          <w:kern w:val="24"/>
        </w:rPr>
      </w:pPr>
      <w:r w:rsidRPr="005108CF">
        <w:rPr>
          <w:kern w:val="24"/>
        </w:rPr>
        <w:t>Lisa 2. Pakkuja esindaja volikiri (vajadusel)</w:t>
      </w:r>
    </w:p>
    <w:p w:rsidR="005108CF" w:rsidRPr="005108CF" w:rsidRDefault="005108CF" w:rsidP="005108CF">
      <w:pPr>
        <w:jc w:val="both"/>
        <w:rPr>
          <w:kern w:val="24"/>
        </w:rPr>
      </w:pPr>
      <w:r w:rsidRPr="005108CF">
        <w:rPr>
          <w:kern w:val="24"/>
        </w:rPr>
        <w:t>Lisa 3. Teenuse kirjeldus</w:t>
      </w:r>
    </w:p>
    <w:p w:rsidR="005108CF" w:rsidRPr="005108CF" w:rsidRDefault="005108CF" w:rsidP="005108CF">
      <w:pPr>
        <w:jc w:val="both"/>
        <w:rPr>
          <w:kern w:val="24"/>
        </w:rPr>
      </w:pPr>
      <w:r w:rsidRPr="005108CF">
        <w:rPr>
          <w:kern w:val="24"/>
        </w:rPr>
        <w:t xml:space="preserve">Lisa 4. Pakkumuse maksumustabel </w:t>
      </w:r>
    </w:p>
    <w:p w:rsidR="005108CF" w:rsidRPr="005108CF" w:rsidRDefault="00551EB3" w:rsidP="005108CF">
      <w:pPr>
        <w:jc w:val="both"/>
        <w:rPr>
          <w:b/>
          <w:bCs/>
          <w:kern w:val="24"/>
        </w:rPr>
      </w:pPr>
      <w:r>
        <w:rPr>
          <w:kern w:val="24"/>
        </w:rPr>
        <w:t>Lisa 5</w:t>
      </w:r>
      <w:r w:rsidR="00D87EED">
        <w:rPr>
          <w:kern w:val="24"/>
        </w:rPr>
        <w:t xml:space="preserve">. </w:t>
      </w:r>
      <w:r w:rsidR="005108CF" w:rsidRPr="005108CF">
        <w:rPr>
          <w:kern w:val="24"/>
        </w:rPr>
        <w:t xml:space="preserve">Hankelepingu projekt </w:t>
      </w:r>
      <w:r w:rsidR="005108CF" w:rsidRPr="005108CF">
        <w:rPr>
          <w:b/>
          <w:bCs/>
          <w:kern w:val="24"/>
        </w:rPr>
        <w:t xml:space="preserve">                                                                                                                                        </w:t>
      </w:r>
    </w:p>
    <w:p w:rsidR="005108CF" w:rsidRPr="004F4FFB" w:rsidRDefault="00551EB3" w:rsidP="005108CF">
      <w:pPr>
        <w:spacing w:after="200" w:line="276" w:lineRule="auto"/>
        <w:rPr>
          <w:bCs/>
          <w:kern w:val="24"/>
        </w:rPr>
      </w:pPr>
      <w:r>
        <w:rPr>
          <w:bCs/>
          <w:kern w:val="24"/>
        </w:rPr>
        <w:t>Lisa 6</w:t>
      </w:r>
      <w:r w:rsidR="004F4FFB" w:rsidRPr="004F4FFB">
        <w:rPr>
          <w:bCs/>
          <w:kern w:val="24"/>
        </w:rPr>
        <w:t xml:space="preserve">. </w:t>
      </w:r>
      <w:r>
        <w:rPr>
          <w:bCs/>
          <w:kern w:val="24"/>
        </w:rPr>
        <w:t>Kaart</w:t>
      </w:r>
      <w:r w:rsidR="005108CF" w:rsidRPr="004F4FFB">
        <w:rPr>
          <w:bCs/>
          <w:kern w:val="24"/>
        </w:rPr>
        <w:br w:type="page"/>
      </w:r>
    </w:p>
    <w:p w:rsidR="005108CF" w:rsidRPr="00A30051" w:rsidRDefault="005108CF" w:rsidP="005108CF">
      <w:pPr>
        <w:jc w:val="right"/>
        <w:rPr>
          <w:b/>
          <w:kern w:val="24"/>
        </w:rPr>
      </w:pPr>
      <w:r w:rsidRPr="005108CF">
        <w:rPr>
          <w:b/>
          <w:bCs/>
          <w:kern w:val="24"/>
        </w:rPr>
        <w:lastRenderedPageBreak/>
        <w:t>Lisa 1</w:t>
      </w:r>
      <w:r w:rsidR="00083EEE">
        <w:rPr>
          <w:b/>
          <w:bCs/>
          <w:kern w:val="24"/>
        </w:rPr>
        <w:t xml:space="preserve">. </w:t>
      </w:r>
      <w:r w:rsidRPr="00A30051">
        <w:rPr>
          <w:b/>
          <w:kern w:val="24"/>
        </w:rPr>
        <w:t>Pakkuja kinnitus</w:t>
      </w:r>
    </w:p>
    <w:p w:rsidR="001E1DDD" w:rsidRPr="00A30051" w:rsidRDefault="001E1DDD" w:rsidP="005108CF">
      <w:pPr>
        <w:jc w:val="right"/>
        <w:rPr>
          <w:b/>
          <w:kern w:val="24"/>
        </w:rPr>
      </w:pPr>
    </w:p>
    <w:p w:rsidR="005108CF" w:rsidRPr="00A30051" w:rsidRDefault="005108CF" w:rsidP="005108CF">
      <w:pPr>
        <w:tabs>
          <w:tab w:val="left" w:pos="2400"/>
        </w:tabs>
        <w:rPr>
          <w:bCs/>
          <w:kern w:val="24"/>
        </w:rPr>
      </w:pPr>
      <w:r w:rsidRPr="00A30051">
        <w:rPr>
          <w:kern w:val="24"/>
        </w:rPr>
        <w:t>Hankija nimi:                          Narva Linnavalitsuse Linnamajandusamet</w:t>
      </w:r>
    </w:p>
    <w:p w:rsidR="00F75129" w:rsidRDefault="005108CF" w:rsidP="005108CF">
      <w:pPr>
        <w:widowControl w:val="0"/>
        <w:tabs>
          <w:tab w:val="num" w:pos="720"/>
        </w:tabs>
        <w:ind w:left="2880" w:hanging="2880"/>
      </w:pPr>
      <w:r w:rsidRPr="00A30051">
        <w:rPr>
          <w:kern w:val="24"/>
        </w:rPr>
        <w:t xml:space="preserve">Riigihanke nimetus:                </w:t>
      </w:r>
      <w:r w:rsidR="00524E83" w:rsidRPr="00524E83">
        <w:t xml:space="preserve">Kuivenduskraavide </w:t>
      </w:r>
      <w:r w:rsidR="009C4593">
        <w:t xml:space="preserve">korrashoid </w:t>
      </w:r>
    </w:p>
    <w:p w:rsidR="005108CF" w:rsidRPr="00A30051" w:rsidRDefault="005108CF" w:rsidP="005108CF">
      <w:pPr>
        <w:widowControl w:val="0"/>
        <w:tabs>
          <w:tab w:val="num" w:pos="720"/>
        </w:tabs>
        <w:ind w:left="2880" w:hanging="2880"/>
      </w:pPr>
      <w:r w:rsidRPr="00A30051">
        <w:rPr>
          <w:kern w:val="24"/>
        </w:rPr>
        <w:t>Menetlusliik:</w:t>
      </w:r>
      <w:r w:rsidRPr="00A30051">
        <w:rPr>
          <w:kern w:val="24"/>
        </w:rPr>
        <w:tab/>
        <w:t xml:space="preserve">veebilehehange/ teenused  </w:t>
      </w:r>
    </w:p>
    <w:p w:rsidR="005108CF" w:rsidRPr="00A30051" w:rsidRDefault="005108CF" w:rsidP="005108CF">
      <w:pPr>
        <w:jc w:val="center"/>
        <w:rPr>
          <w:b/>
          <w:kern w:val="24"/>
        </w:rPr>
      </w:pPr>
    </w:p>
    <w:p w:rsidR="005108CF" w:rsidRPr="00A30051" w:rsidRDefault="005108CF" w:rsidP="005108CF">
      <w:pPr>
        <w:jc w:val="center"/>
        <w:rPr>
          <w:b/>
          <w:kern w:val="24"/>
        </w:rPr>
      </w:pPr>
      <w:r w:rsidRPr="00A30051">
        <w:rPr>
          <w:b/>
          <w:kern w:val="24"/>
        </w:rPr>
        <w:t>PAKKUJA KINNITUS</w:t>
      </w:r>
    </w:p>
    <w:p w:rsidR="005108CF" w:rsidRPr="00A30051" w:rsidRDefault="005108CF" w:rsidP="005108CF">
      <w:pPr>
        <w:rPr>
          <w:kern w:val="24"/>
        </w:rPr>
      </w:pPr>
    </w:p>
    <w:p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rsidR="005108CF" w:rsidRDefault="005108CF" w:rsidP="005108CF">
      <w:pPr>
        <w:numPr>
          <w:ilvl w:val="0"/>
          <w:numId w:val="2"/>
        </w:numPr>
        <w:spacing w:before="60"/>
        <w:ind w:hanging="357"/>
        <w:jc w:val="both"/>
        <w:rPr>
          <w:kern w:val="24"/>
        </w:rPr>
      </w:pPr>
      <w:r w:rsidRPr="00A30051">
        <w:rPr>
          <w:kern w:val="24"/>
        </w:rPr>
        <w:t xml:space="preserve">Meie pakkumus on jõus vähemalt </w:t>
      </w:r>
      <w:r w:rsidR="0001768C" w:rsidRPr="00A30051">
        <w:rPr>
          <w:kern w:val="24"/>
        </w:rPr>
        <w:t>30 (kolmk</w:t>
      </w:r>
      <w:r w:rsidRPr="00A30051">
        <w:rPr>
          <w:kern w:val="24"/>
        </w:rPr>
        <w:t>ümmend) kalendripäeva pakkumuste esitamise tähtpäevast arvates.</w:t>
      </w:r>
    </w:p>
    <w:p w:rsidR="003E06D5" w:rsidRPr="00A30051" w:rsidRDefault="003E06D5" w:rsidP="005108CF">
      <w:pPr>
        <w:numPr>
          <w:ilvl w:val="0"/>
          <w:numId w:val="2"/>
        </w:numPr>
        <w:spacing w:before="60"/>
        <w:ind w:hanging="357"/>
        <w:jc w:val="both"/>
        <w:rPr>
          <w:kern w:val="24"/>
        </w:rPr>
      </w:pPr>
    </w:p>
    <w:p w:rsidR="005108CF" w:rsidRPr="005108CF" w:rsidRDefault="005108CF" w:rsidP="005108CF">
      <w:pPr>
        <w:tabs>
          <w:tab w:val="left" w:pos="360"/>
        </w:tabs>
        <w:jc w:val="center"/>
        <w:rPr>
          <w:kern w:val="24"/>
        </w:rPr>
      </w:pPr>
      <w:r w:rsidRPr="005108CF">
        <w:rPr>
          <w:kern w:val="24"/>
        </w:rPr>
        <w:t>INFORMATSIOON PAKKUJA KOHTA</w:t>
      </w:r>
    </w:p>
    <w:p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rsidTr="00E4746F">
        <w:tc>
          <w:tcPr>
            <w:tcW w:w="3720" w:type="dxa"/>
            <w:shd w:val="pct5" w:color="auto" w:fill="FFFFFF"/>
            <w:vAlign w:val="center"/>
            <w:hideMark/>
          </w:tcPr>
          <w:p w:rsidR="005108CF" w:rsidRPr="005108CF" w:rsidRDefault="005108CF" w:rsidP="005108CF">
            <w:pPr>
              <w:rPr>
                <w:bCs/>
                <w:kern w:val="24"/>
              </w:rPr>
            </w:pPr>
            <w:r w:rsidRPr="005108CF">
              <w:rPr>
                <w:bCs/>
                <w:kern w:val="24"/>
              </w:rPr>
              <w:t>Ärinimi:</w:t>
            </w:r>
          </w:p>
        </w:tc>
        <w:tc>
          <w:tcPr>
            <w:tcW w:w="5040" w:type="dxa"/>
          </w:tcPr>
          <w:p w:rsidR="005108CF" w:rsidRPr="005108CF" w:rsidRDefault="005108CF" w:rsidP="005108CF">
            <w:pPr>
              <w:rPr>
                <w:kern w:val="24"/>
              </w:rPr>
            </w:pPr>
          </w:p>
        </w:tc>
      </w:tr>
      <w:tr w:rsidR="005108CF" w:rsidRPr="005108CF" w:rsidTr="00E4746F">
        <w:tc>
          <w:tcPr>
            <w:tcW w:w="3720" w:type="dxa"/>
            <w:shd w:val="pct5" w:color="auto" w:fill="FFFFFF"/>
            <w:hideMark/>
          </w:tcPr>
          <w:p w:rsidR="005108CF" w:rsidRPr="005108CF" w:rsidRDefault="005108CF" w:rsidP="005108CF">
            <w:pPr>
              <w:rPr>
                <w:bCs/>
                <w:spacing w:val="-2"/>
                <w:kern w:val="24"/>
              </w:rPr>
            </w:pPr>
            <w:r w:rsidRPr="005108CF">
              <w:rPr>
                <w:bCs/>
                <w:kern w:val="24"/>
              </w:rPr>
              <w:t>Äriregistri registrikood</w:t>
            </w:r>
          </w:p>
        </w:tc>
        <w:tc>
          <w:tcPr>
            <w:tcW w:w="5040" w:type="dxa"/>
          </w:tcPr>
          <w:p w:rsidR="005108CF" w:rsidRPr="005108CF" w:rsidRDefault="005108CF" w:rsidP="005108CF">
            <w:pPr>
              <w:suppressAutoHyphens/>
              <w:rPr>
                <w:spacing w:val="-2"/>
                <w:kern w:val="24"/>
              </w:rPr>
            </w:pPr>
          </w:p>
        </w:tc>
      </w:tr>
      <w:tr w:rsidR="005108CF" w:rsidRPr="005108CF" w:rsidTr="00E4746F">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rsidR="005108CF" w:rsidRPr="005108CF" w:rsidRDefault="005108CF" w:rsidP="005108CF">
            <w:pPr>
              <w:suppressAutoHyphens/>
              <w:rPr>
                <w:spacing w:val="-2"/>
                <w:kern w:val="24"/>
              </w:rPr>
            </w:pPr>
          </w:p>
        </w:tc>
      </w:tr>
      <w:tr w:rsidR="005108CF" w:rsidRPr="005108CF" w:rsidTr="00E4746F">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Telefon:</w:t>
            </w:r>
          </w:p>
        </w:tc>
        <w:tc>
          <w:tcPr>
            <w:tcW w:w="5040" w:type="dxa"/>
          </w:tcPr>
          <w:p w:rsidR="005108CF" w:rsidRPr="005108CF" w:rsidRDefault="005108CF" w:rsidP="005108CF">
            <w:pPr>
              <w:suppressAutoHyphens/>
              <w:rPr>
                <w:spacing w:val="-2"/>
                <w:kern w:val="24"/>
              </w:rPr>
            </w:pPr>
          </w:p>
        </w:tc>
      </w:tr>
      <w:tr w:rsidR="005108CF" w:rsidRPr="005108CF" w:rsidTr="00E4746F">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E-posti aadress:</w:t>
            </w:r>
          </w:p>
        </w:tc>
        <w:tc>
          <w:tcPr>
            <w:tcW w:w="5040" w:type="dxa"/>
          </w:tcPr>
          <w:p w:rsidR="005108CF" w:rsidRPr="005108CF" w:rsidRDefault="005108CF" w:rsidP="005108CF">
            <w:pPr>
              <w:suppressAutoHyphens/>
              <w:rPr>
                <w:spacing w:val="-2"/>
                <w:kern w:val="24"/>
              </w:rPr>
            </w:pPr>
          </w:p>
        </w:tc>
      </w:tr>
      <w:tr w:rsidR="005108CF" w:rsidRPr="005108CF" w:rsidTr="00E4746F">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rsidR="005108CF" w:rsidRPr="005108CF" w:rsidRDefault="005108CF" w:rsidP="005108CF">
            <w:pPr>
              <w:suppressAutoHyphens/>
              <w:rPr>
                <w:bCs/>
                <w:spacing w:val="-2"/>
                <w:kern w:val="24"/>
              </w:rPr>
            </w:pPr>
          </w:p>
        </w:tc>
      </w:tr>
      <w:tr w:rsidR="005108CF" w:rsidRPr="005108CF" w:rsidTr="00E4746F">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Panga nimi:</w:t>
            </w:r>
          </w:p>
        </w:tc>
        <w:tc>
          <w:tcPr>
            <w:tcW w:w="5040" w:type="dxa"/>
          </w:tcPr>
          <w:p w:rsidR="005108CF" w:rsidRPr="005108CF" w:rsidRDefault="005108CF" w:rsidP="005108CF">
            <w:pPr>
              <w:suppressAutoHyphens/>
              <w:rPr>
                <w:bCs/>
                <w:spacing w:val="-2"/>
                <w:kern w:val="24"/>
              </w:rPr>
            </w:pPr>
          </w:p>
        </w:tc>
      </w:tr>
      <w:tr w:rsidR="005108CF" w:rsidRPr="005108CF" w:rsidTr="00E4746F">
        <w:tc>
          <w:tcPr>
            <w:tcW w:w="3720" w:type="dxa"/>
            <w:shd w:val="pct5" w:color="auto" w:fill="FFFFFF"/>
            <w:hideMark/>
          </w:tcPr>
          <w:p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rsidR="005108CF" w:rsidRPr="005108CF" w:rsidRDefault="005108CF" w:rsidP="005108CF">
            <w:pPr>
              <w:suppressAutoHyphens/>
              <w:rPr>
                <w:spacing w:val="-2"/>
                <w:kern w:val="24"/>
              </w:rPr>
            </w:pPr>
          </w:p>
        </w:tc>
      </w:tr>
    </w:tbl>
    <w:p w:rsidR="005108CF" w:rsidRPr="005108CF" w:rsidRDefault="005108CF" w:rsidP="005108CF">
      <w:pPr>
        <w:tabs>
          <w:tab w:val="left" w:pos="2280"/>
        </w:tabs>
        <w:rPr>
          <w:noProof/>
          <w:kern w:val="24"/>
        </w:rPr>
      </w:pPr>
    </w:p>
    <w:p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rsidR="005108CF" w:rsidRPr="005108CF" w:rsidRDefault="005108CF" w:rsidP="005108CF">
      <w:pPr>
        <w:tabs>
          <w:tab w:val="left" w:pos="2280"/>
        </w:tabs>
        <w:rPr>
          <w:noProof/>
          <w:kern w:val="24"/>
        </w:rPr>
      </w:pPr>
    </w:p>
    <w:p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 xml:space="preserve">________________   </w:t>
      </w:r>
    </w:p>
    <w:p w:rsidR="005108CF" w:rsidRPr="005108CF" w:rsidRDefault="005108CF" w:rsidP="005108CF">
      <w:pPr>
        <w:tabs>
          <w:tab w:val="left" w:pos="2280"/>
        </w:tabs>
        <w:rPr>
          <w:noProof/>
          <w:kern w:val="24"/>
        </w:rPr>
      </w:pPr>
    </w:p>
    <w:p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rsidR="005108CF" w:rsidRPr="005108CF" w:rsidRDefault="005108CF" w:rsidP="005108CF">
      <w:pPr>
        <w:jc w:val="both"/>
        <w:rPr>
          <w:kern w:val="24"/>
        </w:rPr>
      </w:pPr>
    </w:p>
    <w:p w:rsidR="005108CF" w:rsidRPr="005108CF" w:rsidRDefault="005108CF" w:rsidP="005108CF">
      <w:pPr>
        <w:spacing w:before="120"/>
        <w:jc w:val="center"/>
        <w:rPr>
          <w:b/>
          <w:bCs/>
          <w:kern w:val="24"/>
        </w:rPr>
      </w:pPr>
    </w:p>
    <w:p w:rsidR="0001768C" w:rsidRDefault="0001768C">
      <w:pPr>
        <w:spacing w:after="200" w:line="276" w:lineRule="auto"/>
        <w:rPr>
          <w:b/>
          <w:bCs/>
          <w:kern w:val="24"/>
        </w:rPr>
      </w:pPr>
      <w:r>
        <w:rPr>
          <w:b/>
          <w:bCs/>
          <w:kern w:val="24"/>
        </w:rPr>
        <w:br w:type="page"/>
      </w:r>
    </w:p>
    <w:p w:rsidR="003552A1" w:rsidRDefault="005108CF" w:rsidP="00083EEE">
      <w:pPr>
        <w:spacing w:before="120"/>
        <w:jc w:val="right"/>
        <w:rPr>
          <w:b/>
          <w:bCs/>
          <w:kern w:val="24"/>
        </w:rPr>
      </w:pPr>
      <w:r w:rsidRPr="005108CF">
        <w:rPr>
          <w:b/>
          <w:bCs/>
          <w:kern w:val="24"/>
        </w:rPr>
        <w:lastRenderedPageBreak/>
        <w:t>Lisa 2</w:t>
      </w:r>
      <w:r w:rsidR="00083EEE">
        <w:rPr>
          <w:b/>
          <w:bCs/>
          <w:kern w:val="24"/>
        </w:rPr>
        <w:t xml:space="preserve">. </w:t>
      </w:r>
      <w:r w:rsidRPr="005108CF">
        <w:rPr>
          <w:b/>
          <w:bCs/>
          <w:kern w:val="24"/>
        </w:rPr>
        <w:t>Pakkuja esindaja volikiri</w:t>
      </w:r>
      <w:r w:rsidR="0001768C">
        <w:rPr>
          <w:b/>
          <w:bCs/>
          <w:kern w:val="24"/>
        </w:rPr>
        <w:t xml:space="preserve"> </w:t>
      </w:r>
    </w:p>
    <w:p w:rsidR="005108CF" w:rsidRPr="003552A1" w:rsidRDefault="0001768C" w:rsidP="00083EEE">
      <w:pPr>
        <w:spacing w:before="120"/>
        <w:jc w:val="right"/>
        <w:rPr>
          <w:bCs/>
          <w:i/>
          <w:kern w:val="24"/>
        </w:rPr>
      </w:pPr>
      <w:r w:rsidRPr="003552A1">
        <w:rPr>
          <w:bCs/>
          <w:i/>
          <w:kern w:val="24"/>
        </w:rPr>
        <w:t>(vajadusel)</w:t>
      </w:r>
    </w:p>
    <w:p w:rsidR="005108CF" w:rsidRPr="005108CF" w:rsidRDefault="005108CF" w:rsidP="005108CF">
      <w:pPr>
        <w:spacing w:before="120"/>
        <w:jc w:val="right"/>
        <w:rPr>
          <w:kern w:val="24"/>
        </w:rPr>
      </w:pPr>
    </w:p>
    <w:p w:rsidR="005108CF" w:rsidRPr="005108CF" w:rsidRDefault="005108CF" w:rsidP="005108CF">
      <w:pPr>
        <w:spacing w:before="120"/>
        <w:jc w:val="right"/>
        <w:rPr>
          <w:kern w:val="24"/>
        </w:rPr>
      </w:pPr>
    </w:p>
    <w:p w:rsidR="00524E83" w:rsidRPr="00524E83" w:rsidRDefault="00524E83" w:rsidP="00524E83">
      <w:pPr>
        <w:jc w:val="both"/>
        <w:rPr>
          <w:kern w:val="24"/>
        </w:rPr>
      </w:pPr>
      <w:r w:rsidRPr="00524E83">
        <w:rPr>
          <w:kern w:val="24"/>
        </w:rPr>
        <w:t>Hankija nimi:                          Narva Linnavalitsuse Linnamajandusamet</w:t>
      </w:r>
    </w:p>
    <w:p w:rsidR="00524E83" w:rsidRPr="00524E83" w:rsidRDefault="00524E83" w:rsidP="00524E83">
      <w:pPr>
        <w:jc w:val="both"/>
        <w:rPr>
          <w:kern w:val="24"/>
        </w:rPr>
      </w:pPr>
      <w:r w:rsidRPr="00524E83">
        <w:rPr>
          <w:kern w:val="24"/>
        </w:rPr>
        <w:t xml:space="preserve">Riigihanke nimetus:                Kuivenduskraavide </w:t>
      </w:r>
      <w:r w:rsidR="009C4593">
        <w:t xml:space="preserve">korrashoid </w:t>
      </w:r>
      <w:r w:rsidRPr="00524E83">
        <w:rPr>
          <w:kern w:val="24"/>
        </w:rPr>
        <w:t xml:space="preserve"> </w:t>
      </w:r>
    </w:p>
    <w:p w:rsidR="005108CF" w:rsidRPr="005108CF" w:rsidRDefault="00524E83" w:rsidP="00524E83">
      <w:pPr>
        <w:jc w:val="both"/>
        <w:rPr>
          <w:kern w:val="24"/>
        </w:rPr>
      </w:pPr>
      <w:r w:rsidRPr="00524E83">
        <w:rPr>
          <w:kern w:val="24"/>
        </w:rPr>
        <w:t>Menetlusliik:</w:t>
      </w:r>
      <w:r w:rsidRPr="00524E83">
        <w:rPr>
          <w:kern w:val="24"/>
        </w:rPr>
        <w:tab/>
      </w:r>
      <w:r>
        <w:rPr>
          <w:kern w:val="24"/>
        </w:rPr>
        <w:tab/>
      </w:r>
      <w:r>
        <w:rPr>
          <w:kern w:val="24"/>
        </w:rPr>
        <w:tab/>
        <w:t xml:space="preserve"> </w:t>
      </w:r>
      <w:r w:rsidRPr="00524E83">
        <w:rPr>
          <w:kern w:val="24"/>
        </w:rPr>
        <w:t xml:space="preserve">veebilehehange/ teenused  </w:t>
      </w:r>
    </w:p>
    <w:p w:rsidR="005108CF" w:rsidRPr="005108CF" w:rsidRDefault="005108CF" w:rsidP="005108CF">
      <w:pPr>
        <w:rPr>
          <w:kern w:val="24"/>
        </w:rPr>
      </w:pPr>
      <w:r w:rsidRPr="005108CF">
        <w:rPr>
          <w:kern w:val="24"/>
        </w:rPr>
        <w:t>Pakkuja nimi:</w:t>
      </w:r>
    </w:p>
    <w:p w:rsidR="005108CF" w:rsidRPr="005108CF" w:rsidRDefault="005108CF" w:rsidP="005108CF">
      <w:pPr>
        <w:spacing w:before="120"/>
        <w:rPr>
          <w:kern w:val="24"/>
        </w:rPr>
      </w:pPr>
      <w:r w:rsidRPr="005108CF">
        <w:rPr>
          <w:kern w:val="24"/>
        </w:rPr>
        <w:t>Pakkuja registrikood:</w:t>
      </w:r>
    </w:p>
    <w:p w:rsidR="005108CF" w:rsidRPr="005108CF" w:rsidRDefault="005108CF" w:rsidP="005108CF">
      <w:pPr>
        <w:spacing w:before="120"/>
        <w:rPr>
          <w:kern w:val="24"/>
        </w:rPr>
      </w:pPr>
    </w:p>
    <w:p w:rsidR="005108CF" w:rsidRPr="005108CF" w:rsidRDefault="005108CF" w:rsidP="005108CF">
      <w:pPr>
        <w:spacing w:before="120" w:after="120"/>
        <w:jc w:val="center"/>
        <w:rPr>
          <w:b/>
          <w:bCs/>
          <w:kern w:val="24"/>
        </w:rPr>
      </w:pPr>
      <w:r w:rsidRPr="005108CF">
        <w:rPr>
          <w:b/>
          <w:bCs/>
          <w:kern w:val="24"/>
        </w:rPr>
        <w:t>PAKKUJA ESINDAJA VOLIKIRI</w:t>
      </w:r>
    </w:p>
    <w:p w:rsidR="005108CF" w:rsidRPr="005108CF" w:rsidRDefault="005108CF" w:rsidP="005108CF">
      <w:pPr>
        <w:spacing w:before="120"/>
        <w:rPr>
          <w:kern w:val="24"/>
        </w:rPr>
      </w:pPr>
    </w:p>
    <w:p w:rsidR="005108CF" w:rsidRPr="005108CF" w:rsidRDefault="005108CF" w:rsidP="005108CF">
      <w:pPr>
        <w:spacing w:line="480" w:lineRule="auto"/>
        <w:jc w:val="both"/>
        <w:rPr>
          <w:b/>
          <w:bCs/>
          <w:kern w:val="24"/>
        </w:rPr>
      </w:pPr>
      <w:r w:rsidRPr="005108CF">
        <w:rPr>
          <w:b/>
          <w:bCs/>
          <w:kern w:val="24"/>
        </w:rPr>
        <w:t>Käesolevaga volitab</w:t>
      </w:r>
      <w:r w:rsidRPr="005108CF">
        <w:rPr>
          <w:kern w:val="24"/>
        </w:rPr>
        <w:t xml:space="preserve"> 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rsidR="005108CF" w:rsidRPr="005108CF" w:rsidRDefault="005108CF" w:rsidP="005108CF">
      <w:pPr>
        <w:rPr>
          <w:kern w:val="24"/>
        </w:rPr>
      </w:pPr>
    </w:p>
    <w:p w:rsidR="005108CF" w:rsidRPr="005108CF" w:rsidRDefault="005108CF" w:rsidP="005108CF">
      <w:pPr>
        <w:rPr>
          <w:kern w:val="24"/>
        </w:rPr>
      </w:pPr>
    </w:p>
    <w:p w:rsidR="005108CF" w:rsidRPr="005108CF" w:rsidRDefault="005108CF" w:rsidP="005108CF">
      <w:pPr>
        <w:rPr>
          <w:kern w:val="24"/>
        </w:rPr>
      </w:pPr>
      <w:r w:rsidRPr="005108CF">
        <w:rPr>
          <w:kern w:val="24"/>
        </w:rPr>
        <w:t>Volitatava allkirjanäidis: ________________________</w:t>
      </w:r>
    </w:p>
    <w:p w:rsidR="005108CF" w:rsidRPr="005108CF" w:rsidRDefault="005108CF" w:rsidP="005108CF">
      <w:pPr>
        <w:rPr>
          <w:kern w:val="24"/>
        </w:rPr>
      </w:pPr>
    </w:p>
    <w:p w:rsidR="005108CF" w:rsidRPr="005108CF" w:rsidRDefault="005108CF" w:rsidP="005108CF">
      <w:pPr>
        <w:spacing w:line="360" w:lineRule="auto"/>
        <w:jc w:val="both"/>
        <w:rPr>
          <w:kern w:val="24"/>
        </w:rPr>
      </w:pPr>
    </w:p>
    <w:p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rsidR="005108CF" w:rsidRPr="005108CF" w:rsidRDefault="005108CF" w:rsidP="005108CF">
      <w:pPr>
        <w:spacing w:line="360" w:lineRule="auto"/>
        <w:jc w:val="both"/>
        <w:rPr>
          <w:kern w:val="24"/>
        </w:rPr>
      </w:pPr>
    </w:p>
    <w:p w:rsidR="005108CF" w:rsidRPr="005108CF" w:rsidRDefault="005108CF" w:rsidP="005108CF">
      <w:pPr>
        <w:spacing w:line="360" w:lineRule="auto"/>
        <w:jc w:val="both"/>
        <w:rPr>
          <w:kern w:val="24"/>
        </w:rPr>
      </w:pPr>
      <w:r w:rsidRPr="005108CF">
        <w:rPr>
          <w:kern w:val="24"/>
        </w:rPr>
        <w:t>Volikiri kehtib kuni pakkumuse jõusoleku tähtaja lõpuni.</w:t>
      </w:r>
    </w:p>
    <w:p w:rsidR="005108CF" w:rsidRPr="005108CF" w:rsidRDefault="005108CF" w:rsidP="005108CF">
      <w:pPr>
        <w:rPr>
          <w:kern w:val="24"/>
        </w:rPr>
      </w:pPr>
    </w:p>
    <w:p w:rsidR="005108CF" w:rsidRPr="005108CF" w:rsidRDefault="005108CF" w:rsidP="005108CF">
      <w:pPr>
        <w:rPr>
          <w:kern w:val="24"/>
        </w:rPr>
      </w:pPr>
    </w:p>
    <w:p w:rsidR="005108CF" w:rsidRPr="005108CF" w:rsidRDefault="005108CF" w:rsidP="005108CF">
      <w:pPr>
        <w:tabs>
          <w:tab w:val="left" w:pos="2280"/>
        </w:tabs>
        <w:rPr>
          <w:noProof/>
        </w:rPr>
      </w:pPr>
      <w:r w:rsidRPr="005108CF">
        <w:rPr>
          <w:noProof/>
        </w:rPr>
        <w:t>Kuupäev:</w:t>
      </w:r>
      <w:r w:rsidRPr="005108CF">
        <w:rPr>
          <w:noProof/>
        </w:rPr>
        <w:tab/>
        <w:t>________________</w:t>
      </w:r>
    </w:p>
    <w:p w:rsidR="005108CF" w:rsidRPr="005108CF" w:rsidRDefault="005108CF" w:rsidP="005108CF">
      <w:pPr>
        <w:tabs>
          <w:tab w:val="left" w:pos="2280"/>
        </w:tabs>
        <w:rPr>
          <w:noProof/>
        </w:rPr>
      </w:pPr>
    </w:p>
    <w:p w:rsidR="005108CF" w:rsidRPr="005108CF" w:rsidRDefault="005108CF" w:rsidP="005108CF">
      <w:pPr>
        <w:tabs>
          <w:tab w:val="left" w:pos="2280"/>
        </w:tabs>
        <w:rPr>
          <w:noProof/>
        </w:rPr>
      </w:pPr>
      <w:r w:rsidRPr="005108CF">
        <w:rPr>
          <w:noProof/>
        </w:rPr>
        <w:t>Pakkuja esindaja nimi:</w:t>
      </w:r>
      <w:r w:rsidRPr="005108CF">
        <w:rPr>
          <w:noProof/>
        </w:rPr>
        <w:tab/>
        <w:t>________________</w:t>
      </w:r>
    </w:p>
    <w:p w:rsidR="005108CF" w:rsidRPr="005108CF" w:rsidRDefault="005108CF" w:rsidP="005108CF">
      <w:pPr>
        <w:tabs>
          <w:tab w:val="left" w:pos="2280"/>
        </w:tabs>
        <w:rPr>
          <w:noProof/>
        </w:rPr>
      </w:pPr>
    </w:p>
    <w:p w:rsidR="005108CF" w:rsidRPr="005108CF" w:rsidRDefault="005108CF" w:rsidP="005108CF">
      <w:pPr>
        <w:tabs>
          <w:tab w:val="left" w:pos="2280"/>
        </w:tabs>
        <w:rPr>
          <w:noProof/>
        </w:rPr>
      </w:pPr>
      <w:r w:rsidRPr="005108CF">
        <w:rPr>
          <w:noProof/>
        </w:rPr>
        <w:t>Esindaja allkiri:</w:t>
      </w:r>
      <w:r w:rsidRPr="005108CF">
        <w:rPr>
          <w:noProof/>
        </w:rPr>
        <w:tab/>
        <w:t>________________</w:t>
      </w:r>
    </w:p>
    <w:p w:rsidR="005108CF" w:rsidRPr="005108CF" w:rsidRDefault="005108CF" w:rsidP="005108CF">
      <w:pPr>
        <w:jc w:val="both"/>
        <w:rPr>
          <w:kern w:val="24"/>
        </w:rPr>
      </w:pPr>
    </w:p>
    <w:p w:rsidR="005108CF" w:rsidRPr="005108CF" w:rsidRDefault="005108CF" w:rsidP="005108CF">
      <w:pPr>
        <w:jc w:val="both"/>
        <w:rPr>
          <w:kern w:val="24"/>
        </w:rPr>
      </w:pPr>
    </w:p>
    <w:p w:rsidR="005108CF" w:rsidRPr="005108CF" w:rsidRDefault="005108CF" w:rsidP="005108CF">
      <w:pPr>
        <w:jc w:val="both"/>
        <w:rPr>
          <w:kern w:val="24"/>
        </w:rPr>
      </w:pPr>
    </w:p>
    <w:p w:rsidR="005108CF" w:rsidRPr="005108CF" w:rsidRDefault="005108CF" w:rsidP="005108CF">
      <w:pPr>
        <w:jc w:val="both"/>
        <w:rPr>
          <w:kern w:val="24"/>
        </w:rPr>
      </w:pPr>
    </w:p>
    <w:p w:rsidR="005108CF" w:rsidRPr="005108CF" w:rsidRDefault="005108CF" w:rsidP="005108CF">
      <w:pPr>
        <w:spacing w:before="120"/>
        <w:rPr>
          <w:b/>
          <w:kern w:val="24"/>
        </w:rPr>
      </w:pPr>
    </w:p>
    <w:p w:rsidR="005108CF" w:rsidRPr="005108CF" w:rsidRDefault="005108CF" w:rsidP="005108CF">
      <w:pPr>
        <w:spacing w:after="200" w:line="276" w:lineRule="auto"/>
        <w:rPr>
          <w:b/>
          <w:noProof/>
          <w:kern w:val="24"/>
        </w:rPr>
      </w:pPr>
      <w:r w:rsidRPr="005108CF">
        <w:rPr>
          <w:b/>
          <w:noProof/>
          <w:kern w:val="24"/>
        </w:rPr>
        <w:br w:type="page"/>
      </w:r>
    </w:p>
    <w:p w:rsidR="00D76149" w:rsidRPr="009B41D9" w:rsidRDefault="005108CF" w:rsidP="00D76149">
      <w:pPr>
        <w:tabs>
          <w:tab w:val="left" w:pos="2400"/>
        </w:tabs>
        <w:spacing w:before="60"/>
        <w:jc w:val="right"/>
      </w:pPr>
      <w:r w:rsidRPr="009B41D9">
        <w:rPr>
          <w:b/>
          <w:noProof/>
          <w:kern w:val="24"/>
        </w:rPr>
        <w:lastRenderedPageBreak/>
        <w:t xml:space="preserve">Lisa 3. </w:t>
      </w:r>
      <w:r w:rsidR="00D76149" w:rsidRPr="009B41D9">
        <w:rPr>
          <w:b/>
        </w:rPr>
        <w:t>Tee</w:t>
      </w:r>
      <w:r w:rsidR="00012A29" w:rsidRPr="009B41D9">
        <w:rPr>
          <w:b/>
        </w:rPr>
        <w:t>nuse</w:t>
      </w:r>
      <w:r w:rsidR="00D76149" w:rsidRPr="009B41D9">
        <w:rPr>
          <w:b/>
        </w:rPr>
        <w:t xml:space="preserve"> kirjeldus</w:t>
      </w:r>
    </w:p>
    <w:p w:rsidR="00D76149" w:rsidRPr="009B41D9" w:rsidRDefault="00D76149" w:rsidP="00D76149"/>
    <w:p w:rsidR="00D76149" w:rsidRPr="009B41D9" w:rsidRDefault="00D76149" w:rsidP="00D76149">
      <w:r w:rsidRPr="009B41D9">
        <w:t>Hankija nimi:</w:t>
      </w:r>
      <w:r w:rsidRPr="009B41D9">
        <w:tab/>
      </w:r>
      <w:r w:rsidRPr="009B41D9">
        <w:tab/>
        <w:t>Narva Linnavalitsuse Linnamajandusamet</w:t>
      </w:r>
    </w:p>
    <w:p w:rsidR="00D76149" w:rsidRPr="009B41D9" w:rsidRDefault="00D76149" w:rsidP="00D76149">
      <w:pPr>
        <w:rPr>
          <w:b/>
        </w:rPr>
      </w:pPr>
      <w:r w:rsidRPr="009B41D9">
        <w:t>Riigihanke nimetus:</w:t>
      </w:r>
      <w:r w:rsidRPr="009B41D9">
        <w:tab/>
        <w:t xml:space="preserve">Kuivenduskraavide </w:t>
      </w:r>
      <w:r w:rsidR="009C4593">
        <w:t xml:space="preserve">korrashoid </w:t>
      </w:r>
      <w:r w:rsidRPr="009B41D9">
        <w:t xml:space="preserve"> </w:t>
      </w:r>
    </w:p>
    <w:p w:rsidR="00D76149" w:rsidRPr="009B41D9" w:rsidRDefault="00D76149" w:rsidP="00D76149">
      <w:r w:rsidRPr="009B41D9">
        <w:t>Menetlusliik:</w:t>
      </w:r>
      <w:r w:rsidRPr="009B41D9">
        <w:tab/>
      </w:r>
      <w:r w:rsidRPr="009B41D9">
        <w:tab/>
        <w:t>veebilehehange/ teenused</w:t>
      </w:r>
    </w:p>
    <w:p w:rsidR="00D76149" w:rsidRDefault="00D76149" w:rsidP="00D76149">
      <w:pPr>
        <w:pStyle w:val="Heading4"/>
      </w:pPr>
    </w:p>
    <w:p w:rsidR="009C4593" w:rsidRDefault="009C4593" w:rsidP="009C4593"/>
    <w:p w:rsidR="009C4593" w:rsidRPr="009C4593" w:rsidRDefault="009C4593" w:rsidP="009C4593"/>
    <w:tbl>
      <w:tblPr>
        <w:tblW w:w="7287" w:type="dxa"/>
        <w:tblInd w:w="65" w:type="dxa"/>
        <w:tblCellMar>
          <w:left w:w="70" w:type="dxa"/>
          <w:right w:w="70" w:type="dxa"/>
        </w:tblCellMar>
        <w:tblLook w:val="04A0" w:firstRow="1" w:lastRow="0" w:firstColumn="1" w:lastColumn="0" w:noHBand="0" w:noVBand="1"/>
      </w:tblPr>
      <w:tblGrid>
        <w:gridCol w:w="331"/>
        <w:gridCol w:w="2813"/>
        <w:gridCol w:w="2207"/>
        <w:gridCol w:w="1936"/>
      </w:tblGrid>
      <w:tr w:rsidR="006C46B3" w:rsidRPr="009B41D9" w:rsidTr="006C46B3">
        <w:trPr>
          <w:trHeight w:val="390"/>
        </w:trPr>
        <w:tc>
          <w:tcPr>
            <w:tcW w:w="331" w:type="dxa"/>
            <w:tcBorders>
              <w:top w:val="nil"/>
              <w:left w:val="nil"/>
              <w:bottom w:val="nil"/>
              <w:right w:val="nil"/>
            </w:tcBorders>
            <w:noWrap/>
            <w:vAlign w:val="center"/>
          </w:tcPr>
          <w:p w:rsidR="006C46B3" w:rsidRPr="009B41D9" w:rsidRDefault="006C46B3" w:rsidP="00E4746F">
            <w:pPr>
              <w:jc w:val="center"/>
              <w:rPr>
                <w:b/>
                <w:sz w:val="22"/>
                <w:szCs w:val="22"/>
              </w:rPr>
            </w:pPr>
          </w:p>
        </w:tc>
        <w:tc>
          <w:tcPr>
            <w:tcW w:w="2813" w:type="dxa"/>
            <w:tcBorders>
              <w:top w:val="nil"/>
              <w:left w:val="nil"/>
              <w:bottom w:val="nil"/>
              <w:right w:val="nil"/>
            </w:tcBorders>
            <w:noWrap/>
            <w:vAlign w:val="bottom"/>
          </w:tcPr>
          <w:p w:rsidR="009C4593" w:rsidRDefault="009C4593" w:rsidP="009C4593">
            <w:pPr>
              <w:jc w:val="center"/>
              <w:rPr>
                <w:b/>
                <w:sz w:val="22"/>
                <w:szCs w:val="22"/>
              </w:rPr>
            </w:pPr>
            <w:r>
              <w:rPr>
                <w:b/>
                <w:sz w:val="22"/>
                <w:szCs w:val="22"/>
              </w:rPr>
              <w:t xml:space="preserve">                                             </w:t>
            </w:r>
          </w:p>
          <w:p w:rsidR="006C46B3" w:rsidRDefault="00E24FE5" w:rsidP="00377012">
            <w:pPr>
              <w:jc w:val="right"/>
              <w:rPr>
                <w:b/>
                <w:sz w:val="22"/>
                <w:szCs w:val="22"/>
              </w:rPr>
            </w:pPr>
            <w:r w:rsidRPr="009B41D9">
              <w:rPr>
                <w:b/>
                <w:sz w:val="22"/>
                <w:szCs w:val="22"/>
              </w:rPr>
              <w:t>Teenuse kirjeldus</w:t>
            </w:r>
          </w:p>
          <w:p w:rsidR="009C4593" w:rsidRPr="009B41D9" w:rsidRDefault="009C4593" w:rsidP="009C4593">
            <w:pPr>
              <w:jc w:val="center"/>
              <w:rPr>
                <w:b/>
                <w:sz w:val="22"/>
                <w:szCs w:val="22"/>
              </w:rPr>
            </w:pPr>
          </w:p>
        </w:tc>
        <w:tc>
          <w:tcPr>
            <w:tcW w:w="2207" w:type="dxa"/>
            <w:tcBorders>
              <w:top w:val="nil"/>
              <w:left w:val="nil"/>
              <w:bottom w:val="nil"/>
              <w:right w:val="nil"/>
            </w:tcBorders>
            <w:noWrap/>
            <w:vAlign w:val="bottom"/>
          </w:tcPr>
          <w:p w:rsidR="006C46B3" w:rsidRPr="009B41D9" w:rsidRDefault="006C46B3" w:rsidP="00E4746F">
            <w:pPr>
              <w:rPr>
                <w:b/>
                <w:sz w:val="22"/>
                <w:szCs w:val="22"/>
              </w:rPr>
            </w:pPr>
          </w:p>
        </w:tc>
        <w:tc>
          <w:tcPr>
            <w:tcW w:w="1936" w:type="dxa"/>
            <w:tcBorders>
              <w:top w:val="nil"/>
              <w:left w:val="nil"/>
              <w:bottom w:val="nil"/>
              <w:right w:val="nil"/>
            </w:tcBorders>
            <w:noWrap/>
            <w:vAlign w:val="bottom"/>
          </w:tcPr>
          <w:p w:rsidR="006C46B3" w:rsidRPr="009B41D9" w:rsidRDefault="006C46B3" w:rsidP="00E4746F">
            <w:pPr>
              <w:rPr>
                <w:b/>
                <w:sz w:val="22"/>
                <w:szCs w:val="22"/>
              </w:rPr>
            </w:pPr>
          </w:p>
        </w:tc>
      </w:tr>
    </w:tbl>
    <w:p w:rsidR="00D76149" w:rsidRPr="009B41D9" w:rsidRDefault="00D76149" w:rsidP="00D76149">
      <w:pPr>
        <w:ind w:left="284" w:hanging="284"/>
        <w:jc w:val="both"/>
      </w:pPr>
    </w:p>
    <w:p w:rsidR="00D76149" w:rsidRPr="009B41D9" w:rsidRDefault="00D76149" w:rsidP="00D76149">
      <w:pPr>
        <w:numPr>
          <w:ilvl w:val="0"/>
          <w:numId w:val="9"/>
        </w:numPr>
        <w:jc w:val="both"/>
        <w:rPr>
          <w:bCs/>
        </w:rPr>
      </w:pPr>
      <w:bookmarkStart w:id="12" w:name="OLE_LINK77"/>
      <w:bookmarkStart w:id="13" w:name="OLE_LINK78"/>
      <w:r w:rsidRPr="009B41D9">
        <w:t xml:space="preserve">Käesoleva hanke eesmärk on </w:t>
      </w:r>
      <w:bookmarkEnd w:id="12"/>
      <w:bookmarkEnd w:id="13"/>
      <w:r w:rsidRPr="009B41D9">
        <w:t>te</w:t>
      </w:r>
      <w:r w:rsidR="00E24FE5" w:rsidRPr="009B41D9">
        <w:t>h</w:t>
      </w:r>
      <w:r w:rsidRPr="009B41D9">
        <w:t xml:space="preserve">a </w:t>
      </w:r>
      <w:r w:rsidR="006C46B3" w:rsidRPr="009B41D9">
        <w:rPr>
          <w:bCs/>
        </w:rPr>
        <w:t>Lõuna Kudruküla tee lõigu pikkusega 2 359,0 jm</w:t>
      </w:r>
      <w:r w:rsidR="006C46B3" w:rsidRPr="009B41D9">
        <w:t xml:space="preserve"> kuivenduskraavi</w:t>
      </w:r>
      <w:r w:rsidR="00386563" w:rsidRPr="009B41D9">
        <w:t>de</w:t>
      </w:r>
      <w:r w:rsidR="006C46B3" w:rsidRPr="009B41D9">
        <w:t xml:space="preserve"> </w:t>
      </w:r>
      <w:r w:rsidR="00BE59E7" w:rsidRPr="009B41D9">
        <w:t xml:space="preserve">korrastamistööd </w:t>
      </w:r>
      <w:r w:rsidR="006C46B3" w:rsidRPr="009B41D9">
        <w:t>(skeem lisatud)</w:t>
      </w:r>
      <w:r w:rsidRPr="009B41D9">
        <w:t>.</w:t>
      </w:r>
    </w:p>
    <w:p w:rsidR="00D76149" w:rsidRPr="009B41D9" w:rsidRDefault="00D76149" w:rsidP="00D76149">
      <w:pPr>
        <w:numPr>
          <w:ilvl w:val="0"/>
          <w:numId w:val="9"/>
        </w:numPr>
        <w:jc w:val="both"/>
      </w:pPr>
      <w:r w:rsidRPr="009B41D9">
        <w:t>Kuivenduskraavide hooldustööd te</w:t>
      </w:r>
      <w:r w:rsidR="00E24FE5" w:rsidRPr="009B41D9">
        <w:t>h</w:t>
      </w:r>
      <w:r w:rsidRPr="009B41D9">
        <w:t xml:space="preserve">akse vastavalt </w:t>
      </w:r>
      <w:bookmarkStart w:id="14" w:name="OLE_LINK53"/>
      <w:bookmarkStart w:id="15" w:name="OLE_LINK54"/>
      <w:r w:rsidR="00E24FE5" w:rsidRPr="009B41D9">
        <w:t>m</w:t>
      </w:r>
      <w:r w:rsidRPr="009B41D9">
        <w:t xml:space="preserve">aaeluministri 19.12.2018  määrusele nr 75 </w:t>
      </w:r>
      <w:r w:rsidR="00E24FE5" w:rsidRPr="009B41D9">
        <w:t>„</w:t>
      </w:r>
      <w:r w:rsidRPr="009B41D9">
        <w:t>Maaparandushoiutööde nõuded</w:t>
      </w:r>
      <w:bookmarkEnd w:id="14"/>
      <w:bookmarkEnd w:id="15"/>
      <w:r w:rsidR="00E24FE5" w:rsidRPr="009B41D9">
        <w:t>“</w:t>
      </w:r>
      <w:r w:rsidR="00BE59E7" w:rsidRPr="009B41D9">
        <w:t>.</w:t>
      </w:r>
    </w:p>
    <w:p w:rsidR="00BE59E7" w:rsidRPr="009B41D9" w:rsidRDefault="00BE59E7" w:rsidP="00BE59E7">
      <w:pPr>
        <w:numPr>
          <w:ilvl w:val="0"/>
          <w:numId w:val="9"/>
        </w:numPr>
        <w:jc w:val="both"/>
      </w:pPr>
      <w:r w:rsidRPr="009B41D9">
        <w:t>Olemasolev kraavitus ei taga vee äravoolu. Kraavide korrastamistööd seisnevad kraavide süvendamises ja puhastamises. Kraavidelt tuleb eemaldada võsa ja lange</w:t>
      </w:r>
      <w:r w:rsidR="00386563" w:rsidRPr="009B41D9">
        <w:t xml:space="preserve">nud </w:t>
      </w:r>
      <w:r w:rsidRPr="009B41D9">
        <w:t>puud. Äravoolu tagamiseks tuleb kraavid vajadusel süvendada.</w:t>
      </w:r>
    </w:p>
    <w:p w:rsidR="00D76149" w:rsidRPr="009B41D9" w:rsidRDefault="00D76149" w:rsidP="00D76149">
      <w:pPr>
        <w:numPr>
          <w:ilvl w:val="0"/>
          <w:numId w:val="9"/>
        </w:numPr>
        <w:jc w:val="both"/>
      </w:pPr>
      <w:r w:rsidRPr="009B41D9">
        <w:t>Kraavi</w:t>
      </w:r>
      <w:r w:rsidR="00386563" w:rsidRPr="009B41D9">
        <w:t>de</w:t>
      </w:r>
      <w:r w:rsidRPr="009B41D9">
        <w:t xml:space="preserve"> hooldustööde alla kuulub: </w:t>
      </w:r>
      <w:bookmarkStart w:id="16" w:name="OLE_LINK30"/>
      <w:bookmarkStart w:id="17" w:name="OLE_LINK31"/>
      <w:r w:rsidRPr="009B41D9">
        <w:t xml:space="preserve">rohttaimede ja peenvõsa niitmine; puittaimestiku raiumine; </w:t>
      </w:r>
      <w:bookmarkStart w:id="18" w:name="OLE_LINK6"/>
      <w:bookmarkStart w:id="19" w:name="OLE_LINK7"/>
      <w:r w:rsidRPr="009B41D9">
        <w:t xml:space="preserve">voolutakistuste ja sette </w:t>
      </w:r>
      <w:bookmarkEnd w:id="18"/>
      <w:bookmarkEnd w:id="19"/>
      <w:r w:rsidRPr="009B41D9">
        <w:t xml:space="preserve">eemaldamine veejuhtme voolusängist. </w:t>
      </w:r>
      <w:bookmarkEnd w:id="16"/>
      <w:bookmarkEnd w:id="17"/>
    </w:p>
    <w:p w:rsidR="00D76149" w:rsidRPr="009B41D9" w:rsidRDefault="00D76149" w:rsidP="00D76149">
      <w:pPr>
        <w:numPr>
          <w:ilvl w:val="0"/>
          <w:numId w:val="9"/>
        </w:numPr>
        <w:jc w:val="both"/>
      </w:pPr>
      <w:r w:rsidRPr="009B41D9">
        <w:t>Kraavi</w:t>
      </w:r>
      <w:r w:rsidR="00386563" w:rsidRPr="009B41D9">
        <w:t>de</w:t>
      </w:r>
      <w:r w:rsidRPr="009B41D9">
        <w:t xml:space="preserve"> kallastel kasvavad puud </w:t>
      </w:r>
      <w:r w:rsidR="00E24FE5" w:rsidRPr="009B41D9">
        <w:t xml:space="preserve">on vaja </w:t>
      </w:r>
      <w:r w:rsidRPr="009B41D9">
        <w:t>tööde käigus säili</w:t>
      </w:r>
      <w:r w:rsidR="00E24FE5" w:rsidRPr="009B41D9">
        <w:t>ta</w:t>
      </w:r>
      <w:r w:rsidRPr="009B41D9">
        <w:t>da, juhul kui see ei ole võimalik</w:t>
      </w:r>
      <w:r w:rsidR="00E24FE5" w:rsidRPr="009B41D9">
        <w:t>,</w:t>
      </w:r>
      <w:r w:rsidRPr="009B41D9">
        <w:t xml:space="preserve"> taotleda raieluba. Samuti</w:t>
      </w:r>
      <w:r w:rsidR="00E24FE5" w:rsidRPr="009B41D9">
        <w:t xml:space="preserve"> vaja</w:t>
      </w:r>
      <w:r w:rsidR="00386563" w:rsidRPr="009B41D9">
        <w:t>vad</w:t>
      </w:r>
      <w:r w:rsidR="00E24FE5" w:rsidRPr="009B41D9">
        <w:t xml:space="preserve"> </w:t>
      </w:r>
      <w:r w:rsidRPr="009B41D9">
        <w:t>kraav</w:t>
      </w:r>
      <w:r w:rsidR="00386563" w:rsidRPr="009B41D9">
        <w:t>id</w:t>
      </w:r>
      <w:r w:rsidRPr="009B41D9">
        <w:t xml:space="preserve"> süvendamist.</w:t>
      </w:r>
    </w:p>
    <w:p w:rsidR="00D76149" w:rsidRPr="009B41D9" w:rsidRDefault="00D76149" w:rsidP="00D76149">
      <w:pPr>
        <w:numPr>
          <w:ilvl w:val="0"/>
          <w:numId w:val="9"/>
        </w:numPr>
        <w:jc w:val="both"/>
      </w:pPr>
      <w:r w:rsidRPr="009B41D9">
        <w:t>Veejuhtme voolusängist eemaldatud se</w:t>
      </w:r>
      <w:r w:rsidR="00E24FE5" w:rsidRPr="009B41D9">
        <w:t>t</w:t>
      </w:r>
      <w:r w:rsidRPr="009B41D9">
        <w:t>e ja rohttaimed ladustatakse kraavi</w:t>
      </w:r>
      <w:r w:rsidR="00386563" w:rsidRPr="009B41D9">
        <w:t>de</w:t>
      </w:r>
      <w:r w:rsidRPr="009B41D9">
        <w:t xml:space="preserve"> teeä</w:t>
      </w:r>
      <w:r w:rsidR="00012A29" w:rsidRPr="009B41D9">
        <w:t>ä</w:t>
      </w:r>
      <w:r w:rsidRPr="009B41D9">
        <w:t>rsele kaldale.  Töövõtja</w:t>
      </w:r>
      <w:r w:rsidR="00E24FE5" w:rsidRPr="009B41D9">
        <w:t>l tuleb</w:t>
      </w:r>
      <w:r w:rsidRPr="009B41D9">
        <w:t xml:space="preserve"> arvesta</w:t>
      </w:r>
      <w:r w:rsidR="00E24FE5" w:rsidRPr="009B41D9">
        <w:t>da</w:t>
      </w:r>
      <w:r w:rsidRPr="009B41D9">
        <w:t xml:space="preserve"> ka sellega, et juhul kui sette ladustamine ei ole võimalik (se</w:t>
      </w:r>
      <w:r w:rsidR="00E24FE5" w:rsidRPr="009B41D9">
        <w:t>t</w:t>
      </w:r>
      <w:r w:rsidRPr="009B41D9">
        <w:t>e on märg, voolab kraavi tagasi)</w:t>
      </w:r>
      <w:r w:rsidR="00E24FE5" w:rsidRPr="009B41D9">
        <w:t>,</w:t>
      </w:r>
      <w:r w:rsidRPr="009B41D9">
        <w:t xml:space="preserve"> tuleb korraldada ka sette väljav</w:t>
      </w:r>
      <w:r w:rsidR="00E24FE5" w:rsidRPr="009B41D9">
        <w:t>edamine</w:t>
      </w:r>
      <w:r w:rsidRPr="009B41D9">
        <w:t xml:space="preserve"> spetsia</w:t>
      </w:r>
      <w:r w:rsidR="00012A29" w:rsidRPr="009B41D9">
        <w:t>a</w:t>
      </w:r>
      <w:r w:rsidR="009B41D9" w:rsidRPr="009B41D9">
        <w:t xml:space="preserve">lse transpordiga koos </w:t>
      </w:r>
      <w:r w:rsidRPr="009B41D9">
        <w:t>utiliseerimisega.</w:t>
      </w:r>
    </w:p>
    <w:p w:rsidR="00D76149" w:rsidRPr="009B41D9" w:rsidRDefault="00D76149" w:rsidP="00D76149">
      <w:pPr>
        <w:numPr>
          <w:ilvl w:val="0"/>
          <w:numId w:val="9"/>
        </w:numPr>
        <w:jc w:val="both"/>
        <w:rPr>
          <w:bCs/>
        </w:rPr>
      </w:pPr>
      <w:r w:rsidRPr="009B41D9">
        <w:t>Vajadusel hooldatakse ka ristumiskohti teiste kraavidega ja ca 5m ristumiskraavi pikkusest.</w:t>
      </w:r>
    </w:p>
    <w:p w:rsidR="00D76149" w:rsidRPr="009B41D9" w:rsidRDefault="00D76149" w:rsidP="00D76149">
      <w:pPr>
        <w:numPr>
          <w:ilvl w:val="0"/>
          <w:numId w:val="9"/>
        </w:numPr>
        <w:jc w:val="both"/>
      </w:pPr>
      <w:r w:rsidRPr="009B41D9">
        <w:t>Tööde läbiviimise</w:t>
      </w:r>
      <w:r w:rsidR="00E24FE5" w:rsidRPr="009B41D9">
        <w:t>l</w:t>
      </w:r>
      <w:r w:rsidRPr="009B41D9">
        <w:t xml:space="preserve"> on vaja arvesse võtta, et tegemist on eriliste töötingimustega: kitsas tee ühelt poolt ning kraav teiselt poolt, suhteliselt tihe </w:t>
      </w:r>
      <w:bookmarkStart w:id="20" w:name="OLE_LINK15"/>
      <w:bookmarkStart w:id="21" w:name="OLE_LINK16"/>
      <w:r w:rsidRPr="009B41D9">
        <w:t>transpordiliiklus</w:t>
      </w:r>
      <w:bookmarkEnd w:id="20"/>
      <w:bookmarkEnd w:id="21"/>
      <w:r w:rsidRPr="009B41D9">
        <w:t>. Vajadusel tuleb paigaldada ajutised liiklust</w:t>
      </w:r>
      <w:r w:rsidR="00E24FE5" w:rsidRPr="009B41D9">
        <w:t xml:space="preserve"> </w:t>
      </w:r>
      <w:r w:rsidRPr="009B41D9">
        <w:t>korraldavad liiklusmärgid.</w:t>
      </w:r>
    </w:p>
    <w:p w:rsidR="00D76149" w:rsidRPr="009B41D9" w:rsidRDefault="00D76149" w:rsidP="00D76149">
      <w:pPr>
        <w:numPr>
          <w:ilvl w:val="0"/>
          <w:numId w:val="9"/>
        </w:numPr>
        <w:jc w:val="both"/>
      </w:pPr>
      <w:r w:rsidRPr="009B41D9">
        <w:rPr>
          <w:bCs/>
        </w:rPr>
        <w:t xml:space="preserve">Töö käigus tekkivate jäätmete käitlemine toimub vastavalt kehtivale seadusandlusele. </w:t>
      </w:r>
    </w:p>
    <w:p w:rsidR="009C4593" w:rsidRDefault="009C4593" w:rsidP="00822BCB">
      <w:pPr>
        <w:pStyle w:val="BodyText2"/>
        <w:spacing w:after="0" w:line="240" w:lineRule="auto"/>
        <w:rPr>
          <w:lang w:val="et-EE"/>
        </w:rPr>
      </w:pPr>
    </w:p>
    <w:p w:rsidR="00D76149" w:rsidRPr="009B41D9" w:rsidRDefault="00D76149" w:rsidP="009C4593">
      <w:pPr>
        <w:pStyle w:val="BodyText2"/>
        <w:spacing w:after="0" w:line="240" w:lineRule="auto"/>
        <w:rPr>
          <w:lang w:val="et-EE"/>
        </w:rPr>
      </w:pPr>
      <w:r w:rsidRPr="009B41D9">
        <w:rPr>
          <w:lang w:val="et-EE"/>
        </w:rPr>
        <w:t>Hankijal on õigus suurendada või vähendada hanke mahtu sõltuvalt hinnapakkumises toodud konkreetsete ühikute hinnast.</w:t>
      </w:r>
      <w:r w:rsidRPr="009B41D9">
        <w:rPr>
          <w:lang w:val="et-EE"/>
        </w:rPr>
        <w:br/>
      </w:r>
    </w:p>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C4593" w:rsidRDefault="009C4593" w:rsidP="00D76149"/>
    <w:p w:rsidR="009F163B" w:rsidRPr="009F163B" w:rsidRDefault="009F163B" w:rsidP="009F163B">
      <w:pPr>
        <w:spacing w:before="120"/>
        <w:ind w:right="-261"/>
        <w:jc w:val="right"/>
        <w:rPr>
          <w:b/>
          <w:bCs/>
        </w:rPr>
      </w:pPr>
      <w:r>
        <w:rPr>
          <w:b/>
          <w:bCs/>
        </w:rPr>
        <w:t>Lisa 4</w:t>
      </w:r>
    </w:p>
    <w:p w:rsidR="009F163B" w:rsidRPr="009F163B" w:rsidRDefault="009F163B" w:rsidP="009F163B">
      <w:pPr>
        <w:ind w:right="-261"/>
        <w:jc w:val="right"/>
        <w:rPr>
          <w:b/>
          <w:bCs/>
        </w:rPr>
      </w:pPr>
      <w:r w:rsidRPr="009F163B">
        <w:rPr>
          <w:b/>
          <w:bCs/>
        </w:rPr>
        <w:t>Pakkumuse maksumustabel</w:t>
      </w:r>
    </w:p>
    <w:p w:rsidR="009F163B" w:rsidRPr="009F163B" w:rsidRDefault="009F163B" w:rsidP="009F163B">
      <w:pPr>
        <w:jc w:val="right"/>
      </w:pPr>
    </w:p>
    <w:p w:rsidR="009C4593" w:rsidRDefault="009C4593" w:rsidP="009F163B"/>
    <w:p w:rsidR="009F163B" w:rsidRPr="009F163B" w:rsidRDefault="009F163B" w:rsidP="009F163B">
      <w:r w:rsidRPr="009F163B">
        <w:t>Hankija nimi:</w:t>
      </w:r>
      <w:r w:rsidRPr="009F163B">
        <w:tab/>
      </w:r>
      <w:r w:rsidRPr="009F163B">
        <w:tab/>
        <w:t>Narva Linnavalitsuse Linnamajandusamet</w:t>
      </w:r>
    </w:p>
    <w:p w:rsidR="009F163B" w:rsidRPr="009F163B" w:rsidRDefault="009F163B" w:rsidP="009F163B">
      <w:pPr>
        <w:rPr>
          <w:b/>
          <w:spacing w:val="20"/>
        </w:rPr>
      </w:pPr>
      <w:r w:rsidRPr="009F163B">
        <w:t>Riigihanke nimetus:</w:t>
      </w:r>
      <w:r w:rsidRPr="009F163B">
        <w:tab/>
      </w:r>
      <w:r w:rsidRPr="00F91EE9">
        <w:t xml:space="preserve">Kuivenduskraavide </w:t>
      </w:r>
      <w:r w:rsidR="009C4593">
        <w:t xml:space="preserve">korrashoid </w:t>
      </w:r>
      <w:r w:rsidRPr="00F91EE9">
        <w:t xml:space="preserve"> </w:t>
      </w:r>
    </w:p>
    <w:p w:rsidR="009F163B" w:rsidRPr="009F163B" w:rsidRDefault="009F163B" w:rsidP="009F163B">
      <w:pPr>
        <w:spacing w:before="120"/>
      </w:pPr>
      <w:r w:rsidRPr="009F163B">
        <w:t>Menetlusliik:</w:t>
      </w:r>
      <w:r w:rsidRPr="009F163B">
        <w:tab/>
      </w:r>
      <w:r w:rsidRPr="009F163B">
        <w:tab/>
        <w:t>veebilehehange/ teenused</w:t>
      </w:r>
    </w:p>
    <w:p w:rsidR="009C4593" w:rsidRDefault="009C4593" w:rsidP="009F163B"/>
    <w:p w:rsidR="009F163B" w:rsidRPr="009F163B" w:rsidRDefault="009F163B" w:rsidP="009F163B">
      <w:r w:rsidRPr="009F163B">
        <w:t>Pakkuja nimi:</w:t>
      </w:r>
      <w:r w:rsidRPr="009F163B">
        <w:tab/>
      </w:r>
      <w:r w:rsidRPr="009F163B">
        <w:tab/>
      </w:r>
      <w:r w:rsidRPr="009F163B">
        <w:tab/>
      </w:r>
    </w:p>
    <w:p w:rsidR="009C4593" w:rsidRDefault="009F163B" w:rsidP="009F163B">
      <w:pPr>
        <w:spacing w:before="120"/>
      </w:pPr>
      <w:r w:rsidRPr="009F163B">
        <w:t>Pakkuja registrikood:</w:t>
      </w:r>
      <w:r w:rsidRPr="009F163B">
        <w:tab/>
      </w:r>
    </w:p>
    <w:p w:rsidR="009C4593" w:rsidRDefault="009C4593" w:rsidP="009F163B">
      <w:pPr>
        <w:spacing w:before="120"/>
      </w:pPr>
    </w:p>
    <w:p w:rsidR="009F163B" w:rsidRPr="009F163B" w:rsidRDefault="009F163B" w:rsidP="009F163B">
      <w:pPr>
        <w:spacing w:before="120"/>
      </w:pPr>
      <w:r w:rsidRPr="009F163B">
        <w:tab/>
      </w:r>
    </w:p>
    <w:tbl>
      <w:tblPr>
        <w:tblW w:w="7508" w:type="dxa"/>
        <w:tblInd w:w="55" w:type="dxa"/>
        <w:tblCellMar>
          <w:left w:w="70" w:type="dxa"/>
          <w:right w:w="70" w:type="dxa"/>
        </w:tblCellMar>
        <w:tblLook w:val="04A0" w:firstRow="1" w:lastRow="0" w:firstColumn="1" w:lastColumn="0" w:noHBand="0" w:noVBand="1"/>
      </w:tblPr>
      <w:tblGrid>
        <w:gridCol w:w="420"/>
        <w:gridCol w:w="3064"/>
        <w:gridCol w:w="2126"/>
        <w:gridCol w:w="1898"/>
      </w:tblGrid>
      <w:tr w:rsidR="006C46B3" w:rsidRPr="009F163B" w:rsidTr="006C46B3">
        <w:trPr>
          <w:trHeight w:val="330"/>
        </w:trPr>
        <w:tc>
          <w:tcPr>
            <w:tcW w:w="420" w:type="dxa"/>
            <w:tcBorders>
              <w:top w:val="single" w:sz="4" w:space="0" w:color="auto"/>
              <w:left w:val="single" w:sz="4" w:space="0" w:color="auto"/>
              <w:bottom w:val="single" w:sz="4" w:space="0" w:color="auto"/>
              <w:right w:val="single" w:sz="4" w:space="0" w:color="auto"/>
            </w:tcBorders>
            <w:noWrap/>
            <w:vAlign w:val="center"/>
            <w:hideMark/>
          </w:tcPr>
          <w:p w:rsidR="006C46B3" w:rsidRPr="009F163B" w:rsidRDefault="006C46B3" w:rsidP="009F163B">
            <w:pPr>
              <w:rPr>
                <w:b/>
                <w:bCs/>
                <w:color w:val="000000"/>
              </w:rPr>
            </w:pPr>
            <w:r w:rsidRPr="009F163B">
              <w:rPr>
                <w:b/>
                <w:bCs/>
                <w:color w:val="000000"/>
              </w:rPr>
              <w:t>Nr</w:t>
            </w:r>
          </w:p>
        </w:tc>
        <w:tc>
          <w:tcPr>
            <w:tcW w:w="3064" w:type="dxa"/>
            <w:tcBorders>
              <w:top w:val="single" w:sz="4" w:space="0" w:color="auto"/>
              <w:left w:val="nil"/>
              <w:bottom w:val="single" w:sz="4" w:space="0" w:color="auto"/>
              <w:right w:val="single" w:sz="4" w:space="0" w:color="auto"/>
            </w:tcBorders>
            <w:noWrap/>
            <w:vAlign w:val="center"/>
            <w:hideMark/>
          </w:tcPr>
          <w:p w:rsidR="006C46B3" w:rsidRPr="009F163B" w:rsidRDefault="006C46B3" w:rsidP="009F163B">
            <w:pPr>
              <w:jc w:val="center"/>
              <w:rPr>
                <w:b/>
                <w:bCs/>
                <w:color w:val="000000"/>
              </w:rPr>
            </w:pPr>
            <w:r w:rsidRPr="009F163B">
              <w:rPr>
                <w:b/>
                <w:bCs/>
                <w:color w:val="000000"/>
              </w:rPr>
              <w:t>Aadress</w:t>
            </w:r>
          </w:p>
        </w:tc>
        <w:tc>
          <w:tcPr>
            <w:tcW w:w="2126" w:type="dxa"/>
            <w:tcBorders>
              <w:top w:val="single" w:sz="4" w:space="0" w:color="auto"/>
              <w:left w:val="nil"/>
              <w:bottom w:val="single" w:sz="4" w:space="0" w:color="auto"/>
              <w:right w:val="single" w:sz="4" w:space="0" w:color="auto"/>
            </w:tcBorders>
            <w:noWrap/>
            <w:vAlign w:val="center"/>
          </w:tcPr>
          <w:p w:rsidR="006C46B3" w:rsidRPr="009B41D9" w:rsidRDefault="009B41D9" w:rsidP="009B41D9">
            <w:pPr>
              <w:rPr>
                <w:b/>
                <w:bCs/>
              </w:rPr>
            </w:pPr>
            <w:r w:rsidRPr="009B41D9">
              <w:rPr>
                <w:b/>
                <w:bCs/>
                <w:lang w:val="ru-RU"/>
              </w:rPr>
              <w:t xml:space="preserve">        </w:t>
            </w:r>
            <w:r w:rsidR="006C46B3" w:rsidRPr="009B41D9">
              <w:rPr>
                <w:b/>
                <w:bCs/>
              </w:rPr>
              <w:t>kraavi</w:t>
            </w:r>
            <w:r w:rsidR="00F27B15" w:rsidRPr="009B41D9">
              <w:rPr>
                <w:b/>
                <w:bCs/>
              </w:rPr>
              <w:t>de</w:t>
            </w:r>
            <w:r w:rsidR="006C46B3" w:rsidRPr="009B41D9">
              <w:rPr>
                <w:b/>
                <w:bCs/>
              </w:rPr>
              <w:t xml:space="preserve"> </w:t>
            </w:r>
          </w:p>
          <w:p w:rsidR="006C46B3" w:rsidRPr="009F163B" w:rsidRDefault="006C46B3" w:rsidP="009F163B">
            <w:pPr>
              <w:jc w:val="center"/>
              <w:rPr>
                <w:b/>
                <w:bCs/>
                <w:color w:val="000000"/>
              </w:rPr>
            </w:pPr>
            <w:r w:rsidRPr="009B41D9">
              <w:rPr>
                <w:b/>
                <w:bCs/>
              </w:rPr>
              <w:t>pikkus, jm</w:t>
            </w:r>
          </w:p>
        </w:tc>
        <w:tc>
          <w:tcPr>
            <w:tcW w:w="1898" w:type="dxa"/>
            <w:tcBorders>
              <w:top w:val="single" w:sz="4" w:space="0" w:color="auto"/>
              <w:left w:val="nil"/>
              <w:bottom w:val="single" w:sz="4" w:space="0" w:color="auto"/>
              <w:right w:val="single" w:sz="4" w:space="0" w:color="auto"/>
            </w:tcBorders>
            <w:noWrap/>
            <w:vAlign w:val="center"/>
          </w:tcPr>
          <w:p w:rsidR="006C46B3" w:rsidRPr="009F163B" w:rsidRDefault="006C46B3" w:rsidP="009F163B">
            <w:pPr>
              <w:jc w:val="center"/>
              <w:rPr>
                <w:b/>
                <w:bCs/>
                <w:color w:val="000000"/>
              </w:rPr>
            </w:pPr>
            <w:r w:rsidRPr="009F163B">
              <w:rPr>
                <w:b/>
                <w:bCs/>
                <w:color w:val="000000"/>
              </w:rPr>
              <w:t>Maksumus,</w:t>
            </w:r>
          </w:p>
          <w:p w:rsidR="006C46B3" w:rsidRPr="009F163B" w:rsidRDefault="006C46B3" w:rsidP="009F163B">
            <w:pPr>
              <w:jc w:val="center"/>
              <w:rPr>
                <w:b/>
                <w:bCs/>
                <w:color w:val="000000"/>
              </w:rPr>
            </w:pPr>
            <w:r w:rsidRPr="009F163B">
              <w:rPr>
                <w:b/>
                <w:bCs/>
                <w:color w:val="000000"/>
              </w:rPr>
              <w:t>eurot</w:t>
            </w:r>
          </w:p>
        </w:tc>
      </w:tr>
      <w:tr w:rsidR="006C46B3" w:rsidRPr="009F163B" w:rsidTr="006C46B3">
        <w:trPr>
          <w:trHeight w:val="375"/>
        </w:trPr>
        <w:tc>
          <w:tcPr>
            <w:tcW w:w="420" w:type="dxa"/>
            <w:tcBorders>
              <w:top w:val="nil"/>
              <w:left w:val="single" w:sz="8" w:space="0" w:color="auto"/>
              <w:bottom w:val="single" w:sz="4" w:space="0" w:color="auto"/>
              <w:right w:val="single" w:sz="4" w:space="0" w:color="auto"/>
            </w:tcBorders>
            <w:noWrap/>
            <w:vAlign w:val="center"/>
            <w:hideMark/>
          </w:tcPr>
          <w:p w:rsidR="006C46B3" w:rsidRPr="009F163B" w:rsidRDefault="006C46B3" w:rsidP="009F163B">
            <w:pPr>
              <w:jc w:val="center"/>
              <w:rPr>
                <w:color w:val="000000"/>
              </w:rPr>
            </w:pPr>
            <w:r>
              <w:rPr>
                <w:color w:val="000000"/>
              </w:rPr>
              <w:t>1</w:t>
            </w:r>
          </w:p>
        </w:tc>
        <w:tc>
          <w:tcPr>
            <w:tcW w:w="3064" w:type="dxa"/>
            <w:tcBorders>
              <w:top w:val="nil"/>
              <w:left w:val="nil"/>
              <w:bottom w:val="single" w:sz="4" w:space="0" w:color="auto"/>
              <w:right w:val="single" w:sz="4" w:space="0" w:color="auto"/>
            </w:tcBorders>
            <w:noWrap/>
            <w:vAlign w:val="center"/>
            <w:hideMark/>
          </w:tcPr>
          <w:p w:rsidR="006C46B3" w:rsidRPr="009F163B" w:rsidRDefault="006C46B3" w:rsidP="009F163B">
            <w:pPr>
              <w:rPr>
                <w:color w:val="000000"/>
              </w:rPr>
            </w:pPr>
            <w:r w:rsidRPr="009F163B">
              <w:rPr>
                <w:color w:val="000000"/>
              </w:rPr>
              <w:t>Lõuna Kudruküla tee</w:t>
            </w:r>
          </w:p>
        </w:tc>
        <w:tc>
          <w:tcPr>
            <w:tcW w:w="2126" w:type="dxa"/>
            <w:tcBorders>
              <w:top w:val="nil"/>
              <w:left w:val="nil"/>
              <w:bottom w:val="single" w:sz="4" w:space="0" w:color="auto"/>
              <w:right w:val="single" w:sz="4" w:space="0" w:color="auto"/>
            </w:tcBorders>
            <w:noWrap/>
            <w:vAlign w:val="center"/>
          </w:tcPr>
          <w:p w:rsidR="006C46B3" w:rsidRPr="009F163B" w:rsidRDefault="006C46B3" w:rsidP="009F163B">
            <w:pPr>
              <w:jc w:val="center"/>
              <w:rPr>
                <w:bCs/>
                <w:color w:val="000000"/>
              </w:rPr>
            </w:pPr>
            <w:r>
              <w:rPr>
                <w:bCs/>
                <w:color w:val="000000"/>
              </w:rPr>
              <w:t>2 359,0</w:t>
            </w:r>
          </w:p>
        </w:tc>
        <w:tc>
          <w:tcPr>
            <w:tcW w:w="1898" w:type="dxa"/>
            <w:tcBorders>
              <w:top w:val="nil"/>
              <w:left w:val="nil"/>
              <w:bottom w:val="single" w:sz="4" w:space="0" w:color="auto"/>
              <w:right w:val="single" w:sz="8" w:space="0" w:color="auto"/>
            </w:tcBorders>
            <w:noWrap/>
            <w:vAlign w:val="center"/>
          </w:tcPr>
          <w:p w:rsidR="006C46B3" w:rsidRPr="009F163B" w:rsidRDefault="006C46B3" w:rsidP="009F163B">
            <w:pPr>
              <w:jc w:val="center"/>
              <w:rPr>
                <w:b/>
                <w:bCs/>
                <w:color w:val="000000"/>
              </w:rPr>
            </w:pPr>
          </w:p>
        </w:tc>
      </w:tr>
      <w:tr w:rsidR="009F163B" w:rsidRPr="009F163B" w:rsidTr="006C46B3">
        <w:tblPrEx>
          <w:tblCellMar>
            <w:left w:w="108" w:type="dxa"/>
            <w:right w:w="108" w:type="dxa"/>
          </w:tblCellMar>
          <w:tblLook w:val="0000" w:firstRow="0" w:lastRow="0" w:firstColumn="0" w:lastColumn="0" w:noHBand="0" w:noVBand="0"/>
        </w:tblPrEx>
        <w:trPr>
          <w:trHeight w:val="315"/>
        </w:trPr>
        <w:tc>
          <w:tcPr>
            <w:tcW w:w="5610" w:type="dxa"/>
            <w:gridSpan w:val="3"/>
            <w:tcBorders>
              <w:top w:val="single" w:sz="4" w:space="0" w:color="auto"/>
              <w:left w:val="single" w:sz="4" w:space="0" w:color="auto"/>
              <w:bottom w:val="single" w:sz="4" w:space="0" w:color="auto"/>
              <w:right w:val="single" w:sz="4" w:space="0" w:color="auto"/>
            </w:tcBorders>
            <w:noWrap/>
            <w:vAlign w:val="bottom"/>
          </w:tcPr>
          <w:p w:rsidR="009F163B" w:rsidRPr="009F163B" w:rsidRDefault="009F163B" w:rsidP="00822BCB">
            <w:pPr>
              <w:jc w:val="both"/>
            </w:pPr>
            <w:r w:rsidRPr="009F163B">
              <w:rPr>
                <w:bCs/>
                <w:color w:val="000000"/>
              </w:rPr>
              <w:t>Ettenägematute tööde reserv 3% (kasutakse ainult Tellija nõusolekul)</w:t>
            </w:r>
          </w:p>
        </w:tc>
        <w:tc>
          <w:tcPr>
            <w:tcW w:w="1898" w:type="dxa"/>
            <w:tcBorders>
              <w:top w:val="nil"/>
              <w:left w:val="nil"/>
              <w:bottom w:val="single" w:sz="4" w:space="0" w:color="auto"/>
              <w:right w:val="single" w:sz="4" w:space="0" w:color="auto"/>
            </w:tcBorders>
            <w:noWrap/>
            <w:vAlign w:val="bottom"/>
          </w:tcPr>
          <w:p w:rsidR="009F163B" w:rsidRPr="009F163B" w:rsidRDefault="009F163B" w:rsidP="009F163B">
            <w:pPr>
              <w:rPr>
                <w:rFonts w:ascii="Arial" w:hAnsi="Arial" w:cs="Arial"/>
                <w:sz w:val="20"/>
                <w:szCs w:val="20"/>
              </w:rPr>
            </w:pPr>
          </w:p>
        </w:tc>
      </w:tr>
      <w:tr w:rsidR="009F163B" w:rsidRPr="009F163B" w:rsidTr="006C46B3">
        <w:tblPrEx>
          <w:tblCellMar>
            <w:left w:w="108" w:type="dxa"/>
            <w:right w:w="108" w:type="dxa"/>
          </w:tblCellMar>
          <w:tblLook w:val="0000" w:firstRow="0" w:lastRow="0" w:firstColumn="0" w:lastColumn="0" w:noHBand="0" w:noVBand="0"/>
        </w:tblPrEx>
        <w:trPr>
          <w:trHeight w:val="315"/>
        </w:trPr>
        <w:tc>
          <w:tcPr>
            <w:tcW w:w="5610" w:type="dxa"/>
            <w:gridSpan w:val="3"/>
            <w:tcBorders>
              <w:top w:val="single" w:sz="4" w:space="0" w:color="auto"/>
              <w:left w:val="single" w:sz="4" w:space="0" w:color="auto"/>
              <w:bottom w:val="single" w:sz="4" w:space="0" w:color="auto"/>
              <w:right w:val="single" w:sz="4" w:space="0" w:color="auto"/>
            </w:tcBorders>
            <w:noWrap/>
            <w:vAlign w:val="bottom"/>
          </w:tcPr>
          <w:p w:rsidR="009F163B" w:rsidRPr="009B41D9" w:rsidRDefault="009F163B" w:rsidP="009F163B">
            <w:pPr>
              <w:rPr>
                <w:bCs/>
              </w:rPr>
            </w:pPr>
            <w:bookmarkStart w:id="22" w:name="OLE_LINK50"/>
            <w:bookmarkStart w:id="23" w:name="OLE_LINK51"/>
            <w:r w:rsidRPr="009B41D9">
              <w:rPr>
                <w:bCs/>
              </w:rPr>
              <w:t>Pakkumuse maksumus kokku koos et</w:t>
            </w:r>
            <w:r w:rsidR="00F11FDF" w:rsidRPr="009B41D9">
              <w:rPr>
                <w:bCs/>
              </w:rPr>
              <w:t>t</w:t>
            </w:r>
            <w:r w:rsidRPr="009B41D9">
              <w:rPr>
                <w:bCs/>
              </w:rPr>
              <w:t>enägematute tööde reserviga</w:t>
            </w:r>
            <w:bookmarkEnd w:id="22"/>
            <w:bookmarkEnd w:id="23"/>
          </w:p>
        </w:tc>
        <w:tc>
          <w:tcPr>
            <w:tcW w:w="1898" w:type="dxa"/>
            <w:tcBorders>
              <w:top w:val="nil"/>
              <w:left w:val="nil"/>
              <w:bottom w:val="single" w:sz="4" w:space="0" w:color="auto"/>
              <w:right w:val="single" w:sz="4" w:space="0" w:color="auto"/>
            </w:tcBorders>
            <w:noWrap/>
            <w:vAlign w:val="bottom"/>
          </w:tcPr>
          <w:p w:rsidR="009F163B" w:rsidRPr="009F163B" w:rsidRDefault="009F163B" w:rsidP="009F163B">
            <w:pPr>
              <w:rPr>
                <w:rFonts w:ascii="Arial" w:hAnsi="Arial" w:cs="Arial"/>
                <w:sz w:val="20"/>
                <w:szCs w:val="20"/>
              </w:rPr>
            </w:pPr>
          </w:p>
        </w:tc>
      </w:tr>
      <w:tr w:rsidR="009F163B" w:rsidRPr="009F163B" w:rsidTr="006C46B3">
        <w:tblPrEx>
          <w:tblCellMar>
            <w:left w:w="108" w:type="dxa"/>
            <w:right w:w="108" w:type="dxa"/>
          </w:tblCellMar>
          <w:tblLook w:val="0000" w:firstRow="0" w:lastRow="0" w:firstColumn="0" w:lastColumn="0" w:noHBand="0" w:noVBand="0"/>
        </w:tblPrEx>
        <w:trPr>
          <w:trHeight w:val="315"/>
        </w:trPr>
        <w:tc>
          <w:tcPr>
            <w:tcW w:w="5610" w:type="dxa"/>
            <w:gridSpan w:val="3"/>
            <w:tcBorders>
              <w:top w:val="single" w:sz="4" w:space="0" w:color="auto"/>
              <w:left w:val="single" w:sz="4" w:space="0" w:color="auto"/>
              <w:bottom w:val="single" w:sz="4" w:space="0" w:color="auto"/>
              <w:right w:val="single" w:sz="4" w:space="0" w:color="auto"/>
            </w:tcBorders>
            <w:noWrap/>
            <w:vAlign w:val="bottom"/>
          </w:tcPr>
          <w:p w:rsidR="009F163B" w:rsidRPr="009F163B" w:rsidRDefault="009F163B" w:rsidP="00822BCB">
            <w:pPr>
              <w:jc w:val="both"/>
            </w:pPr>
            <w:r w:rsidRPr="009F163B">
              <w:t>KM 20%</w:t>
            </w:r>
          </w:p>
        </w:tc>
        <w:tc>
          <w:tcPr>
            <w:tcW w:w="1898" w:type="dxa"/>
            <w:tcBorders>
              <w:top w:val="nil"/>
              <w:left w:val="nil"/>
              <w:bottom w:val="single" w:sz="4" w:space="0" w:color="auto"/>
              <w:right w:val="single" w:sz="4" w:space="0" w:color="auto"/>
            </w:tcBorders>
            <w:noWrap/>
            <w:vAlign w:val="bottom"/>
          </w:tcPr>
          <w:p w:rsidR="009F163B" w:rsidRPr="009F163B" w:rsidRDefault="009F163B" w:rsidP="009F163B">
            <w:pPr>
              <w:rPr>
                <w:rFonts w:ascii="Arial" w:hAnsi="Arial" w:cs="Arial"/>
                <w:sz w:val="20"/>
                <w:szCs w:val="20"/>
              </w:rPr>
            </w:pPr>
            <w:r w:rsidRPr="009F163B">
              <w:rPr>
                <w:rFonts w:ascii="Arial" w:hAnsi="Arial" w:cs="Arial"/>
                <w:sz w:val="20"/>
                <w:szCs w:val="20"/>
              </w:rPr>
              <w:t> </w:t>
            </w:r>
          </w:p>
        </w:tc>
      </w:tr>
      <w:tr w:rsidR="009F163B" w:rsidRPr="009F163B" w:rsidTr="006C46B3">
        <w:tblPrEx>
          <w:tblCellMar>
            <w:left w:w="108" w:type="dxa"/>
            <w:right w:w="108" w:type="dxa"/>
          </w:tblCellMar>
          <w:tblLook w:val="0000" w:firstRow="0" w:lastRow="0" w:firstColumn="0" w:lastColumn="0" w:noHBand="0" w:noVBand="0"/>
        </w:tblPrEx>
        <w:trPr>
          <w:trHeight w:val="315"/>
        </w:trPr>
        <w:tc>
          <w:tcPr>
            <w:tcW w:w="5610" w:type="dxa"/>
            <w:gridSpan w:val="3"/>
            <w:tcBorders>
              <w:top w:val="single" w:sz="4" w:space="0" w:color="auto"/>
              <w:left w:val="single" w:sz="4" w:space="0" w:color="auto"/>
              <w:bottom w:val="single" w:sz="4" w:space="0" w:color="auto"/>
              <w:right w:val="single" w:sz="4" w:space="0" w:color="auto"/>
            </w:tcBorders>
            <w:noWrap/>
            <w:vAlign w:val="bottom"/>
          </w:tcPr>
          <w:p w:rsidR="009F163B" w:rsidRPr="009F163B" w:rsidRDefault="009F163B" w:rsidP="009F163B">
            <w:pPr>
              <w:rPr>
                <w:b/>
              </w:rPr>
            </w:pPr>
            <w:r w:rsidRPr="009F163B">
              <w:rPr>
                <w:b/>
              </w:rPr>
              <w:t>Maksumus kokku koos km-ga</w:t>
            </w:r>
          </w:p>
        </w:tc>
        <w:tc>
          <w:tcPr>
            <w:tcW w:w="1898" w:type="dxa"/>
            <w:tcBorders>
              <w:top w:val="nil"/>
              <w:left w:val="nil"/>
              <w:bottom w:val="single" w:sz="4" w:space="0" w:color="auto"/>
              <w:right w:val="single" w:sz="4" w:space="0" w:color="auto"/>
            </w:tcBorders>
            <w:noWrap/>
            <w:vAlign w:val="bottom"/>
          </w:tcPr>
          <w:p w:rsidR="009F163B" w:rsidRPr="009F163B" w:rsidRDefault="009F163B" w:rsidP="009F163B">
            <w:pPr>
              <w:rPr>
                <w:rFonts w:ascii="Arial" w:hAnsi="Arial" w:cs="Arial"/>
                <w:sz w:val="20"/>
                <w:szCs w:val="20"/>
              </w:rPr>
            </w:pPr>
            <w:r w:rsidRPr="009F163B">
              <w:rPr>
                <w:rFonts w:ascii="Arial" w:hAnsi="Arial" w:cs="Arial"/>
                <w:sz w:val="20"/>
                <w:szCs w:val="20"/>
              </w:rPr>
              <w:t> </w:t>
            </w:r>
          </w:p>
        </w:tc>
      </w:tr>
    </w:tbl>
    <w:p w:rsidR="009F163B" w:rsidRPr="009C4593" w:rsidRDefault="009F163B" w:rsidP="009F163B">
      <w:pPr>
        <w:spacing w:before="120"/>
        <w:ind w:right="-181"/>
        <w:jc w:val="both"/>
        <w:rPr>
          <w:b/>
        </w:rPr>
      </w:pPr>
      <w:r w:rsidRPr="009C4593">
        <w:rPr>
          <w:b/>
        </w:rPr>
        <w:t>Märkused:</w:t>
      </w:r>
    </w:p>
    <w:p w:rsidR="009F163B" w:rsidRPr="009F163B" w:rsidRDefault="009F163B" w:rsidP="009F163B">
      <w:pPr>
        <w:spacing w:before="120"/>
        <w:jc w:val="both"/>
      </w:pPr>
      <w:r w:rsidRPr="009F163B">
        <w:t>Pakkumise hind sisaldab ka nende tööde tegemise kulusid, mis ei ole küll otseselt kirjeldatud   hankekutses ega näidatud pakkumuse maksumustabelis, kuid mille tegemine on mõistlikult  vajalik lepingu eesmärgi saavutamiseks. Kõik sellised tööd oleme nõus teostama ilma pakkumuse hinda muutmata.</w:t>
      </w:r>
    </w:p>
    <w:p w:rsidR="009F163B" w:rsidRPr="009F163B" w:rsidRDefault="009F163B" w:rsidP="009F163B"/>
    <w:p w:rsidR="009C4593" w:rsidRDefault="009C4593" w:rsidP="009F163B">
      <w:bookmarkStart w:id="24" w:name="OLE_LINK41"/>
      <w:bookmarkStart w:id="25" w:name="OLE_LINK42"/>
    </w:p>
    <w:p w:rsidR="009C4593" w:rsidRDefault="009C4593" w:rsidP="009F163B"/>
    <w:p w:rsidR="009F163B" w:rsidRPr="009F163B" w:rsidRDefault="009F163B" w:rsidP="009F163B">
      <w:r w:rsidRPr="009F163B">
        <w:t>Kuupäev: _________________________</w:t>
      </w:r>
    </w:p>
    <w:p w:rsidR="009F163B" w:rsidRPr="009F163B" w:rsidRDefault="009F163B" w:rsidP="009F163B"/>
    <w:p w:rsidR="009F163B" w:rsidRPr="009F163B" w:rsidRDefault="009F163B" w:rsidP="009F163B">
      <w:r w:rsidRPr="009F163B">
        <w:t>Pakkuja esindaja nimi: ________________</w:t>
      </w:r>
    </w:p>
    <w:p w:rsidR="009F163B" w:rsidRPr="009F163B" w:rsidRDefault="009F163B" w:rsidP="009F163B"/>
    <w:p w:rsidR="009F163B" w:rsidRPr="009F163B" w:rsidRDefault="009F163B" w:rsidP="009F163B">
      <w:r w:rsidRPr="009F163B">
        <w:t>Esindaja allkiri: _____________________</w:t>
      </w:r>
    </w:p>
    <w:p w:rsidR="009F163B" w:rsidRPr="009F163B" w:rsidRDefault="009F163B" w:rsidP="009F163B"/>
    <w:bookmarkEnd w:id="24"/>
    <w:bookmarkEnd w:id="25"/>
    <w:p w:rsidR="009F163B" w:rsidRDefault="009F163B">
      <w:pPr>
        <w:spacing w:after="200" w:line="276" w:lineRule="auto"/>
        <w:rPr>
          <w:b/>
        </w:rPr>
      </w:pPr>
      <w:r>
        <w:rPr>
          <w:b/>
        </w:rPr>
        <w:br w:type="page"/>
      </w:r>
    </w:p>
    <w:p w:rsidR="00D87EED" w:rsidRDefault="00D87EED" w:rsidP="00D76149">
      <w:pPr>
        <w:ind w:left="3540" w:firstLine="708"/>
        <w:jc w:val="center"/>
        <w:rPr>
          <w:b/>
        </w:rPr>
      </w:pPr>
    </w:p>
    <w:p w:rsidR="005108CF" w:rsidRPr="005108CF" w:rsidRDefault="004E5C99" w:rsidP="004E5C99">
      <w:pPr>
        <w:jc w:val="right"/>
        <w:rPr>
          <w:b/>
        </w:rPr>
      </w:pPr>
      <w:r>
        <w:rPr>
          <w:b/>
        </w:rPr>
        <w:t>Lisa 5</w:t>
      </w:r>
      <w:r w:rsidR="005108CF" w:rsidRPr="005108CF">
        <w:rPr>
          <w:b/>
        </w:rPr>
        <w:t>. Hankelepingu projekt</w:t>
      </w:r>
    </w:p>
    <w:p w:rsidR="005108CF" w:rsidRPr="005108CF" w:rsidRDefault="005108CF" w:rsidP="005108CF">
      <w:pPr>
        <w:jc w:val="center"/>
        <w:rPr>
          <w:b/>
        </w:rPr>
      </w:pPr>
    </w:p>
    <w:p w:rsidR="009F163B" w:rsidRPr="009F163B" w:rsidRDefault="009F163B" w:rsidP="009F163B">
      <w:pPr>
        <w:jc w:val="both"/>
        <w:rPr>
          <w:kern w:val="24"/>
        </w:rPr>
      </w:pPr>
    </w:p>
    <w:p w:rsidR="009F163B" w:rsidRPr="00B314E0" w:rsidRDefault="009F163B" w:rsidP="00166552">
      <w:pPr>
        <w:autoSpaceDE w:val="0"/>
        <w:autoSpaceDN w:val="0"/>
        <w:adjustRightInd w:val="0"/>
        <w:jc w:val="center"/>
        <w:rPr>
          <w:b/>
          <w:bCs/>
          <w:lang w:val="en-US"/>
        </w:rPr>
      </w:pPr>
      <w:r w:rsidRPr="009F163B">
        <w:rPr>
          <w:b/>
          <w:bCs/>
        </w:rPr>
        <w:t xml:space="preserve">TÖÖVÕTULEPING nr </w:t>
      </w:r>
      <w:r w:rsidR="00166552">
        <w:rPr>
          <w:b/>
          <w:bCs/>
        </w:rPr>
        <w:t>____</w:t>
      </w:r>
    </w:p>
    <w:p w:rsidR="009F163B" w:rsidRPr="009F163B" w:rsidRDefault="009F163B" w:rsidP="009F163B">
      <w:pPr>
        <w:jc w:val="both"/>
        <w:rPr>
          <w:kern w:val="24"/>
        </w:rPr>
      </w:pPr>
    </w:p>
    <w:p w:rsidR="009F163B" w:rsidRPr="00822BCB" w:rsidRDefault="009F163B" w:rsidP="009F163B">
      <w:pPr>
        <w:jc w:val="both"/>
        <w:rPr>
          <w:i/>
          <w:kern w:val="24"/>
        </w:rPr>
      </w:pPr>
      <w:r w:rsidRPr="00822BCB">
        <w:rPr>
          <w:i/>
          <w:kern w:val="24"/>
        </w:rPr>
        <w:t>Sõlmitud digitaalselt</w:t>
      </w:r>
    </w:p>
    <w:p w:rsidR="009F163B" w:rsidRPr="00822BCB" w:rsidRDefault="009F163B" w:rsidP="00822BCB">
      <w:pPr>
        <w:pStyle w:val="ListParagraph"/>
        <w:keepNext/>
        <w:numPr>
          <w:ilvl w:val="0"/>
          <w:numId w:val="29"/>
        </w:numPr>
        <w:spacing w:before="100" w:beforeAutospacing="1" w:after="100" w:afterAutospacing="1"/>
        <w:ind w:hanging="720"/>
        <w:outlineLvl w:val="0"/>
        <w:rPr>
          <w:b/>
        </w:rPr>
      </w:pPr>
      <w:r w:rsidRPr="00822BCB">
        <w:rPr>
          <w:b/>
        </w:rPr>
        <w:t>LEPINGU POOLED</w:t>
      </w:r>
    </w:p>
    <w:p w:rsidR="009F163B" w:rsidRPr="009F163B" w:rsidRDefault="009F163B" w:rsidP="009F163B">
      <w:pPr>
        <w:tabs>
          <w:tab w:val="center" w:pos="4896"/>
          <w:tab w:val="right" w:pos="9216"/>
        </w:tabs>
        <w:spacing w:before="120"/>
        <w:jc w:val="both"/>
        <w:rPr>
          <w:b/>
          <w:bCs/>
        </w:rPr>
      </w:pPr>
      <w:r w:rsidRPr="009F163B">
        <w:rPr>
          <w:b/>
          <w:bCs/>
        </w:rPr>
        <w:t xml:space="preserve">Tellija </w:t>
      </w:r>
    </w:p>
    <w:p w:rsidR="00377012" w:rsidRDefault="00377012" w:rsidP="009F163B">
      <w:pPr>
        <w:ind w:left="708" w:hanging="708"/>
        <w:jc w:val="both"/>
      </w:pPr>
    </w:p>
    <w:p w:rsidR="009F163B" w:rsidRPr="009F163B" w:rsidRDefault="009F163B" w:rsidP="009F163B">
      <w:pPr>
        <w:ind w:left="708" w:hanging="708"/>
        <w:jc w:val="both"/>
        <w:rPr>
          <w:b/>
          <w:bCs/>
        </w:rPr>
      </w:pPr>
      <w:r w:rsidRPr="009F163B">
        <w:t>Nimi</w:t>
      </w:r>
      <w:r w:rsidRPr="009F163B">
        <w:tab/>
      </w:r>
      <w:r w:rsidRPr="009F163B">
        <w:tab/>
      </w:r>
      <w:r w:rsidRPr="009F163B">
        <w:tab/>
      </w:r>
      <w:r w:rsidRPr="009F163B">
        <w:tab/>
      </w:r>
      <w:r w:rsidRPr="009F163B">
        <w:tab/>
      </w:r>
      <w:r w:rsidRPr="009F163B">
        <w:tab/>
      </w:r>
      <w:r w:rsidRPr="009F163B">
        <w:rPr>
          <w:b/>
          <w:bCs/>
        </w:rPr>
        <w:t xml:space="preserve">Narva Linnavalitsuse </w:t>
      </w:r>
      <w:r>
        <w:rPr>
          <w:b/>
        </w:rPr>
        <w:t>L</w:t>
      </w:r>
      <w:r w:rsidRPr="009F163B">
        <w:rPr>
          <w:b/>
        </w:rPr>
        <w:t>innamajandusamet</w:t>
      </w:r>
    </w:p>
    <w:p w:rsidR="009F163B" w:rsidRPr="009F163B" w:rsidRDefault="009F163B" w:rsidP="009F163B">
      <w:pPr>
        <w:ind w:left="708" w:hanging="708"/>
        <w:jc w:val="both"/>
      </w:pPr>
      <w:r w:rsidRPr="009F163B">
        <w:t xml:space="preserve">Registrikood </w:t>
      </w:r>
      <w:r w:rsidRPr="009F163B">
        <w:tab/>
      </w:r>
      <w:r w:rsidRPr="009F163B">
        <w:tab/>
      </w:r>
      <w:r w:rsidRPr="009F163B">
        <w:tab/>
      </w:r>
      <w:r w:rsidRPr="009F163B">
        <w:tab/>
        <w:t xml:space="preserve">            75039729</w:t>
      </w:r>
    </w:p>
    <w:p w:rsidR="009F163B" w:rsidRPr="009F163B" w:rsidRDefault="009F163B" w:rsidP="009F163B">
      <w:pPr>
        <w:ind w:left="708" w:hanging="708"/>
        <w:jc w:val="both"/>
      </w:pPr>
      <w:r w:rsidRPr="009F163B">
        <w:t>Asukoht</w:t>
      </w:r>
      <w:r w:rsidRPr="009F163B">
        <w:tab/>
      </w:r>
      <w:r w:rsidRPr="009F163B">
        <w:tab/>
      </w:r>
      <w:r w:rsidRPr="009F163B">
        <w:tab/>
      </w:r>
      <w:r w:rsidRPr="009F163B">
        <w:tab/>
      </w:r>
      <w:r w:rsidRPr="009F163B">
        <w:tab/>
        <w:t>Peetri plats 3, 20308 Narva</w:t>
      </w:r>
    </w:p>
    <w:p w:rsidR="009F163B" w:rsidRPr="009F163B" w:rsidRDefault="009F163B" w:rsidP="009F163B">
      <w:pPr>
        <w:ind w:left="708" w:hanging="708"/>
        <w:jc w:val="both"/>
      </w:pPr>
      <w:r w:rsidRPr="009F163B">
        <w:t xml:space="preserve">Telefon </w:t>
      </w:r>
      <w:r w:rsidRPr="009F163B">
        <w:tab/>
      </w:r>
      <w:r w:rsidRPr="009F163B">
        <w:tab/>
      </w:r>
      <w:r w:rsidRPr="009F163B">
        <w:tab/>
      </w:r>
      <w:r w:rsidRPr="009F163B">
        <w:tab/>
      </w:r>
      <w:r w:rsidRPr="009F163B">
        <w:tab/>
        <w:t>(+372) 35 9</w:t>
      </w:r>
      <w:r w:rsidR="00822BCB">
        <w:t xml:space="preserve"> </w:t>
      </w:r>
      <w:r w:rsidRPr="009F163B">
        <w:t>9155</w:t>
      </w:r>
    </w:p>
    <w:p w:rsidR="009F163B" w:rsidRPr="009F163B" w:rsidRDefault="009F163B" w:rsidP="009F163B">
      <w:pPr>
        <w:ind w:left="708" w:hanging="708"/>
        <w:jc w:val="both"/>
      </w:pPr>
      <w:r w:rsidRPr="009F163B">
        <w:t xml:space="preserve">E-post </w:t>
      </w:r>
      <w:r w:rsidRPr="009F163B">
        <w:tab/>
      </w:r>
      <w:r w:rsidRPr="009F163B">
        <w:tab/>
      </w:r>
      <w:r w:rsidRPr="009F163B">
        <w:tab/>
      </w:r>
      <w:r w:rsidRPr="009F163B">
        <w:tab/>
      </w:r>
      <w:r w:rsidRPr="009F163B">
        <w:tab/>
      </w:r>
      <w:r w:rsidRPr="009F163B">
        <w:tab/>
      </w:r>
      <w:hyperlink r:id="rId10" w:history="1">
        <w:r w:rsidRPr="009F163B">
          <w:rPr>
            <w:u w:val="single"/>
          </w:rPr>
          <w:t>linnamajandus@narva.ee</w:t>
        </w:r>
      </w:hyperlink>
    </w:p>
    <w:p w:rsidR="009F163B" w:rsidRPr="009F163B" w:rsidRDefault="009F163B" w:rsidP="009F163B">
      <w:pPr>
        <w:ind w:left="708" w:hanging="708"/>
        <w:jc w:val="both"/>
      </w:pPr>
      <w:r w:rsidRPr="009F163B">
        <w:t>Esindaja</w:t>
      </w:r>
      <w:r w:rsidRPr="009F163B">
        <w:tab/>
      </w:r>
      <w:r w:rsidRPr="009F163B">
        <w:tab/>
      </w:r>
      <w:r w:rsidRPr="009F163B">
        <w:tab/>
      </w:r>
      <w:r w:rsidRPr="009F163B">
        <w:tab/>
      </w:r>
      <w:r w:rsidRPr="009F163B">
        <w:tab/>
        <w:t>Jelena Skulatšova</w:t>
      </w:r>
      <w:r w:rsidR="00822BCB">
        <w:t>, direktor</w:t>
      </w:r>
      <w:r w:rsidRPr="009F163B">
        <w:t xml:space="preserve"> </w:t>
      </w:r>
    </w:p>
    <w:p w:rsidR="009F163B" w:rsidRPr="009F163B" w:rsidRDefault="009F163B" w:rsidP="009F163B">
      <w:pPr>
        <w:jc w:val="both"/>
      </w:pPr>
      <w:r w:rsidRPr="009F163B">
        <w:t xml:space="preserve">Esinduse alus </w:t>
      </w:r>
      <w:r w:rsidRPr="009F163B">
        <w:tab/>
      </w:r>
      <w:r w:rsidRPr="009F163B">
        <w:tab/>
      </w:r>
      <w:r w:rsidRPr="009F163B">
        <w:tab/>
      </w:r>
      <w:r w:rsidRPr="009F163B">
        <w:tab/>
      </w:r>
      <w:r w:rsidRPr="009F163B">
        <w:tab/>
      </w:r>
      <w:r w:rsidR="00822BCB">
        <w:t>A</w:t>
      </w:r>
      <w:r>
        <w:t>meti põhimäärus</w:t>
      </w:r>
    </w:p>
    <w:p w:rsidR="009F163B" w:rsidRPr="009F163B" w:rsidRDefault="009F163B" w:rsidP="009F163B">
      <w:pPr>
        <w:spacing w:before="240"/>
        <w:jc w:val="both"/>
      </w:pPr>
      <w:r w:rsidRPr="009F163B">
        <w:rPr>
          <w:b/>
          <w:bCs/>
        </w:rPr>
        <w:t>Töövõtja</w:t>
      </w:r>
      <w:r w:rsidRPr="009F163B">
        <w:rPr>
          <w:b/>
          <w:bCs/>
        </w:rPr>
        <w:tab/>
      </w:r>
      <w:r w:rsidRPr="009F163B">
        <w:rPr>
          <w:b/>
          <w:bCs/>
        </w:rPr>
        <w:tab/>
      </w:r>
    </w:p>
    <w:p w:rsidR="00377012" w:rsidRDefault="00377012" w:rsidP="009F163B">
      <w:pPr>
        <w:tabs>
          <w:tab w:val="left" w:pos="0"/>
        </w:tabs>
        <w:jc w:val="both"/>
      </w:pPr>
    </w:p>
    <w:p w:rsidR="009F163B" w:rsidRPr="009F163B" w:rsidRDefault="009F163B" w:rsidP="009F163B">
      <w:pPr>
        <w:tabs>
          <w:tab w:val="left" w:pos="0"/>
        </w:tabs>
        <w:jc w:val="both"/>
        <w:rPr>
          <w:b/>
        </w:rPr>
      </w:pPr>
      <w:r w:rsidRPr="009F163B">
        <w:t>Nimi</w:t>
      </w:r>
      <w:r w:rsidRPr="009F163B">
        <w:tab/>
      </w:r>
      <w:r w:rsidRPr="009F163B">
        <w:tab/>
      </w:r>
      <w:r w:rsidRPr="009F163B">
        <w:tab/>
      </w:r>
      <w:r w:rsidRPr="009F163B">
        <w:tab/>
      </w:r>
      <w:r w:rsidRPr="009F163B">
        <w:tab/>
      </w:r>
      <w:r w:rsidRPr="009F163B">
        <w:tab/>
      </w:r>
    </w:p>
    <w:p w:rsidR="009F163B" w:rsidRDefault="009F163B" w:rsidP="009F163B">
      <w:pPr>
        <w:jc w:val="both"/>
        <w:rPr>
          <w:kern w:val="24"/>
          <w:lang w:eastAsia="ru-RU"/>
        </w:rPr>
      </w:pPr>
      <w:r w:rsidRPr="009F163B">
        <w:rPr>
          <w:kern w:val="24"/>
          <w:lang w:eastAsia="ru-RU"/>
        </w:rPr>
        <w:t xml:space="preserve">Registrikood                                                   </w:t>
      </w:r>
    </w:p>
    <w:p w:rsidR="009F163B" w:rsidRPr="009F163B" w:rsidRDefault="009F163B" w:rsidP="009F163B">
      <w:pPr>
        <w:jc w:val="both"/>
        <w:rPr>
          <w:color w:val="000000"/>
          <w:kern w:val="24"/>
          <w:lang w:val="en-US" w:eastAsia="ru-RU"/>
        </w:rPr>
      </w:pPr>
      <w:r w:rsidRPr="009F163B">
        <w:rPr>
          <w:kern w:val="24"/>
        </w:rPr>
        <w:t>Asukoht</w:t>
      </w:r>
      <w:r w:rsidRPr="009F163B">
        <w:rPr>
          <w:kern w:val="24"/>
        </w:rPr>
        <w:tab/>
      </w:r>
      <w:r w:rsidRPr="009F163B">
        <w:rPr>
          <w:kern w:val="24"/>
        </w:rPr>
        <w:tab/>
      </w:r>
      <w:r w:rsidRPr="009F163B">
        <w:rPr>
          <w:kern w:val="24"/>
        </w:rPr>
        <w:tab/>
      </w:r>
      <w:r w:rsidRPr="009F163B">
        <w:rPr>
          <w:kern w:val="24"/>
        </w:rPr>
        <w:tab/>
      </w:r>
      <w:r w:rsidRPr="009F163B">
        <w:rPr>
          <w:kern w:val="24"/>
        </w:rPr>
        <w:tab/>
      </w:r>
      <w:r w:rsidRPr="009F163B">
        <w:rPr>
          <w:color w:val="000000"/>
          <w:kern w:val="24"/>
          <w:lang w:val="en-US" w:eastAsia="ru-RU"/>
        </w:rPr>
        <w:t xml:space="preserve"> </w:t>
      </w:r>
    </w:p>
    <w:p w:rsidR="009F163B" w:rsidRDefault="009F163B" w:rsidP="009F163B">
      <w:pPr>
        <w:jc w:val="both"/>
      </w:pPr>
      <w:r w:rsidRPr="009F163B">
        <w:t>Telefon</w:t>
      </w:r>
      <w:r w:rsidRPr="009F163B">
        <w:tab/>
      </w:r>
      <w:r w:rsidRPr="009F163B">
        <w:tab/>
      </w:r>
      <w:r w:rsidRPr="009F163B">
        <w:tab/>
      </w:r>
      <w:r w:rsidRPr="009F163B">
        <w:tab/>
      </w:r>
      <w:r w:rsidRPr="009F163B">
        <w:tab/>
      </w:r>
    </w:p>
    <w:p w:rsidR="009F163B" w:rsidRPr="009F163B" w:rsidRDefault="009F163B" w:rsidP="009F163B">
      <w:pPr>
        <w:jc w:val="both"/>
      </w:pPr>
      <w:r w:rsidRPr="009F163B">
        <w:t xml:space="preserve">E-post </w:t>
      </w:r>
      <w:r w:rsidRPr="009F163B">
        <w:tab/>
      </w:r>
      <w:r w:rsidRPr="009F163B">
        <w:tab/>
      </w:r>
      <w:r w:rsidRPr="009F163B">
        <w:tab/>
      </w:r>
      <w:r w:rsidRPr="009F163B">
        <w:tab/>
      </w:r>
      <w:r w:rsidRPr="009F163B">
        <w:tab/>
      </w:r>
      <w:r w:rsidRPr="009F163B">
        <w:tab/>
      </w:r>
    </w:p>
    <w:p w:rsidR="009F163B" w:rsidRDefault="009F163B" w:rsidP="009F163B">
      <w:pPr>
        <w:tabs>
          <w:tab w:val="left" w:pos="0"/>
        </w:tabs>
        <w:jc w:val="both"/>
        <w:rPr>
          <w:kern w:val="24"/>
        </w:rPr>
      </w:pPr>
      <w:r w:rsidRPr="009F163B">
        <w:rPr>
          <w:kern w:val="24"/>
        </w:rPr>
        <w:t>Arveldusarve pangas</w:t>
      </w:r>
      <w:r w:rsidRPr="009F163B">
        <w:rPr>
          <w:kern w:val="24"/>
        </w:rPr>
        <w:tab/>
      </w:r>
      <w:r w:rsidRPr="009F163B">
        <w:rPr>
          <w:kern w:val="24"/>
        </w:rPr>
        <w:tab/>
      </w:r>
      <w:r w:rsidRPr="009F163B">
        <w:rPr>
          <w:kern w:val="24"/>
        </w:rPr>
        <w:tab/>
        <w:t xml:space="preserve">       </w:t>
      </w:r>
      <w:r w:rsidRPr="009F163B">
        <w:rPr>
          <w:kern w:val="24"/>
        </w:rPr>
        <w:tab/>
      </w:r>
    </w:p>
    <w:p w:rsidR="009F163B" w:rsidRDefault="009F163B" w:rsidP="009F163B">
      <w:pPr>
        <w:tabs>
          <w:tab w:val="left" w:pos="0"/>
        </w:tabs>
        <w:jc w:val="both"/>
      </w:pPr>
      <w:r w:rsidRPr="009F163B">
        <w:t xml:space="preserve">Esindaja                                                   </w:t>
      </w:r>
      <w:r w:rsidRPr="009F163B">
        <w:tab/>
      </w:r>
    </w:p>
    <w:p w:rsidR="009F163B" w:rsidRPr="009F163B" w:rsidRDefault="009F163B" w:rsidP="009F163B">
      <w:pPr>
        <w:tabs>
          <w:tab w:val="left" w:pos="0"/>
        </w:tabs>
        <w:jc w:val="both"/>
      </w:pPr>
      <w:r w:rsidRPr="009F163B">
        <w:t>Esinduse alus</w:t>
      </w:r>
      <w:r w:rsidRPr="009F163B">
        <w:tab/>
      </w:r>
      <w:r w:rsidRPr="009F163B">
        <w:tab/>
      </w:r>
      <w:r w:rsidRPr="009F163B">
        <w:tab/>
      </w:r>
      <w:r w:rsidRPr="009F163B">
        <w:tab/>
      </w:r>
      <w:r w:rsidRPr="009F163B">
        <w:tab/>
      </w:r>
    </w:p>
    <w:p w:rsidR="009F163B" w:rsidRPr="009F163B" w:rsidRDefault="009F163B" w:rsidP="009F163B">
      <w:pPr>
        <w:tabs>
          <w:tab w:val="left" w:pos="0"/>
        </w:tabs>
        <w:jc w:val="both"/>
      </w:pPr>
      <w:r w:rsidRPr="009F163B">
        <w:tab/>
      </w:r>
    </w:p>
    <w:p w:rsidR="009F163B" w:rsidRDefault="009F163B" w:rsidP="009F163B">
      <w:pPr>
        <w:jc w:val="both"/>
        <w:rPr>
          <w:i/>
          <w:iCs/>
          <w:kern w:val="24"/>
        </w:rPr>
      </w:pPr>
      <w:r w:rsidRPr="009F163B">
        <w:rPr>
          <w:i/>
          <w:iCs/>
          <w:kern w:val="24"/>
        </w:rPr>
        <w:t>Edaspidi nimetatud ka eraldiseisvalt „Pool“ või koos ja ühiselt „Pooled“, sõlmisid käesoleva</w:t>
      </w:r>
      <w:r w:rsidR="00166552">
        <w:rPr>
          <w:i/>
          <w:iCs/>
          <w:kern w:val="24"/>
        </w:rPr>
        <w:t xml:space="preserve"> </w:t>
      </w:r>
      <w:r w:rsidRPr="009F163B">
        <w:rPr>
          <w:i/>
          <w:iCs/>
          <w:kern w:val="24"/>
        </w:rPr>
        <w:t>töövõtulepingu (edaspidi „Leping“), võttes aluseks Töövõtja poolt esitatud hinnapakkumuse</w:t>
      </w:r>
      <w:r w:rsidRPr="009F163B">
        <w:rPr>
          <w:iCs/>
          <w:kern w:val="24"/>
        </w:rPr>
        <w:t xml:space="preserve"> </w:t>
      </w:r>
      <w:r w:rsidRPr="009F163B">
        <w:rPr>
          <w:kern w:val="24"/>
        </w:rPr>
        <w:t>(</w:t>
      </w:r>
      <w:r>
        <w:rPr>
          <w:i/>
          <w:kern w:val="24"/>
        </w:rPr>
        <w:t>_______</w:t>
      </w:r>
      <w:r w:rsidR="00377012">
        <w:rPr>
          <w:i/>
          <w:iCs/>
          <w:kern w:val="24"/>
        </w:rPr>
        <w:t>2021</w:t>
      </w:r>
      <w:r w:rsidRPr="009F163B">
        <w:rPr>
          <w:i/>
          <w:iCs/>
          <w:kern w:val="24"/>
        </w:rPr>
        <w:t xml:space="preserve"> pakkumus) ning Narva Linnavalitsuse Linnamajandusameti </w:t>
      </w:r>
      <w:r>
        <w:rPr>
          <w:i/>
          <w:iCs/>
          <w:kern w:val="24"/>
        </w:rPr>
        <w:t xml:space="preserve">______ </w:t>
      </w:r>
      <w:r w:rsidRPr="009F163B">
        <w:rPr>
          <w:i/>
          <w:iCs/>
          <w:kern w:val="24"/>
        </w:rPr>
        <w:t>20</w:t>
      </w:r>
      <w:r w:rsidR="00551EB3">
        <w:rPr>
          <w:i/>
          <w:iCs/>
          <w:kern w:val="24"/>
        </w:rPr>
        <w:t>21</w:t>
      </w:r>
      <w:r w:rsidRPr="009F163B">
        <w:rPr>
          <w:i/>
          <w:iCs/>
          <w:kern w:val="24"/>
        </w:rPr>
        <w:t xml:space="preserve"> hankekomisjoni protokolli, olles kokku leppinud alljärgnevas:</w:t>
      </w:r>
    </w:p>
    <w:p w:rsidR="00377012" w:rsidRPr="009F163B" w:rsidRDefault="00377012" w:rsidP="009F163B">
      <w:pPr>
        <w:jc w:val="both"/>
        <w:rPr>
          <w:b/>
          <w:kern w:val="24"/>
        </w:rPr>
      </w:pPr>
    </w:p>
    <w:p w:rsidR="009F163B" w:rsidRPr="00822BCB" w:rsidRDefault="00822BCB" w:rsidP="00822BCB">
      <w:pPr>
        <w:keepNext/>
        <w:spacing w:before="100" w:beforeAutospacing="1" w:after="100" w:afterAutospacing="1"/>
        <w:outlineLvl w:val="0"/>
        <w:rPr>
          <w:b/>
        </w:rPr>
      </w:pPr>
      <w:r>
        <w:rPr>
          <w:b/>
        </w:rPr>
        <w:t xml:space="preserve">2.    </w:t>
      </w:r>
      <w:r w:rsidR="009F163B" w:rsidRPr="00822BCB">
        <w:rPr>
          <w:b/>
        </w:rPr>
        <w:t>LEPINGU ESE</w:t>
      </w:r>
    </w:p>
    <w:p w:rsidR="009F163B" w:rsidRPr="009F163B" w:rsidRDefault="009F163B" w:rsidP="009F163B">
      <w:pPr>
        <w:numPr>
          <w:ilvl w:val="1"/>
          <w:numId w:val="28"/>
        </w:numPr>
        <w:spacing w:after="200" w:line="276" w:lineRule="auto"/>
        <w:contextualSpacing/>
        <w:jc w:val="both"/>
        <w:rPr>
          <w:lang w:eastAsia="ru-RU"/>
        </w:rPr>
      </w:pPr>
      <w:r w:rsidRPr="009F163B">
        <w:rPr>
          <w:kern w:val="24"/>
        </w:rPr>
        <w:t>Töövõtja kohustub</w:t>
      </w:r>
      <w:r>
        <w:rPr>
          <w:kern w:val="24"/>
        </w:rPr>
        <w:t xml:space="preserve"> teostama</w:t>
      </w:r>
      <w:r w:rsidR="00166552">
        <w:rPr>
          <w:kern w:val="24"/>
        </w:rPr>
        <w:t xml:space="preserve"> alljärgnevad tööd: </w:t>
      </w:r>
      <w:r w:rsidR="00166552" w:rsidRPr="009F163B">
        <w:rPr>
          <w:b/>
        </w:rPr>
        <w:t xml:space="preserve">Kuivenduskraavide hooldamine </w:t>
      </w:r>
      <w:r w:rsidRPr="009F163B">
        <w:rPr>
          <w:kern w:val="24"/>
        </w:rPr>
        <w:t>(edaspidi Tööd) vastavalt Lepingu dokumentidele, Töövõtja pakkumusele ja Tellija juhistele.</w:t>
      </w:r>
    </w:p>
    <w:p w:rsidR="009F163B" w:rsidRPr="009F163B" w:rsidRDefault="009F163B" w:rsidP="009F163B">
      <w:pPr>
        <w:numPr>
          <w:ilvl w:val="1"/>
          <w:numId w:val="28"/>
        </w:numPr>
        <w:spacing w:after="200" w:line="276" w:lineRule="auto"/>
        <w:contextualSpacing/>
        <w:jc w:val="both"/>
        <w:rPr>
          <w:lang w:eastAsia="ru-RU"/>
        </w:rPr>
      </w:pPr>
      <w:r w:rsidRPr="009F163B">
        <w:rPr>
          <w:kern w:val="24"/>
        </w:rPr>
        <w:t xml:space="preserve">Poolte õiguste ning kohustuste aluseks on Leping ja selle lisad, sh Töövõtja </w:t>
      </w:r>
      <w:r>
        <w:rPr>
          <w:kern w:val="24"/>
        </w:rPr>
        <w:t>_______</w:t>
      </w:r>
      <w:r w:rsidRPr="009F163B">
        <w:rPr>
          <w:kern w:val="24"/>
        </w:rPr>
        <w:t xml:space="preserve"> pakkumus, Poolte poolt alla kirjutatud protokollid, muud dokumendid ning Eesti Vabariigi õigusaktid vastavalt Lepingus toodud tähtsusjärjekorrale. </w:t>
      </w:r>
    </w:p>
    <w:p w:rsidR="009F163B" w:rsidRPr="009F163B" w:rsidRDefault="009F163B" w:rsidP="009F163B">
      <w:pPr>
        <w:numPr>
          <w:ilvl w:val="1"/>
          <w:numId w:val="28"/>
        </w:numPr>
        <w:spacing w:after="200" w:line="276" w:lineRule="auto"/>
        <w:contextualSpacing/>
        <w:jc w:val="both"/>
        <w:rPr>
          <w:lang w:eastAsia="ru-RU"/>
        </w:rPr>
      </w:pPr>
      <w:r w:rsidRPr="009F163B">
        <w:rPr>
          <w:kern w:val="24"/>
        </w:rPr>
        <w:t xml:space="preserve">Lepingu tõlgendamisel ja täitmisel juhinduvad Pooled lisaks Lepingus nimetatud dokumentides, Töövõtja poolt esitatud pakkumuses ka muudest ehitustegevust reglementeerivates õigusaktides ja Eesti Vabariigis avaldatud ehitusvaldkonna standardites sätestatust. </w:t>
      </w:r>
    </w:p>
    <w:p w:rsidR="009F163B" w:rsidRPr="009F163B" w:rsidRDefault="009F163B" w:rsidP="009F163B">
      <w:pPr>
        <w:numPr>
          <w:ilvl w:val="1"/>
          <w:numId w:val="28"/>
        </w:numPr>
        <w:spacing w:after="200" w:line="276" w:lineRule="auto"/>
        <w:contextualSpacing/>
        <w:jc w:val="both"/>
        <w:rPr>
          <w:lang w:eastAsia="ru-RU"/>
        </w:rPr>
      </w:pPr>
      <w:r w:rsidRPr="009F163B">
        <w:rPr>
          <w:kern w:val="24"/>
        </w:rPr>
        <w:t>Tööde kavandamisel ja teostamisel tuleb lähtuda Lepingu dokumentides esitatud nõuetest. Töövõtja on kohustatud ilma täiendava kompenseerimiseta Tellija poolt tegema ka kõik Töö nõuetekohaseks teostamiseks vajalikud tööd ja võtma võimalikud ehitusriskid Tellija eesmärgist lähtudes, millistele ei ole otseselt viidatud Lepingus ja selle dokumentides, kuid millised on, tulenevalt Tellija dokumentidest</w:t>
      </w:r>
      <w:r w:rsidRPr="009F163B">
        <w:rPr>
          <w:b/>
          <w:kern w:val="24"/>
        </w:rPr>
        <w:t>,</w:t>
      </w:r>
      <w:r w:rsidRPr="009F163B">
        <w:rPr>
          <w:kern w:val="24"/>
        </w:rPr>
        <w:t xml:space="preserve"> Töövõtja ametialasest professionaalsusest ja heast ehitustavast, vajalikud Töö nõuetekohaseks teostamiseks ja ehitusobjekti kasutusele võtmiseks. </w:t>
      </w:r>
    </w:p>
    <w:p w:rsidR="009F163B" w:rsidRPr="009F163B" w:rsidRDefault="009F163B" w:rsidP="009F163B">
      <w:pPr>
        <w:numPr>
          <w:ilvl w:val="1"/>
          <w:numId w:val="28"/>
        </w:numPr>
        <w:spacing w:after="200" w:line="276" w:lineRule="auto"/>
        <w:contextualSpacing/>
        <w:jc w:val="both"/>
        <w:rPr>
          <w:lang w:eastAsia="ru-RU"/>
        </w:rPr>
      </w:pPr>
      <w:r w:rsidRPr="009F163B">
        <w:rPr>
          <w:kern w:val="24"/>
        </w:rPr>
        <w:t xml:space="preserve">Töövõtja kinnitab, et ta omab töö teostamiseks vajalikke töövahendeid, kvalifitseeritud tööjõudu ning tal on kogemused Lepingu dokumentidega kirjeldatud Tööde teostamiseks. </w:t>
      </w:r>
    </w:p>
    <w:p w:rsidR="00822BCB" w:rsidRPr="00822BCB" w:rsidRDefault="009F163B" w:rsidP="00822BCB">
      <w:pPr>
        <w:numPr>
          <w:ilvl w:val="1"/>
          <w:numId w:val="28"/>
        </w:numPr>
        <w:spacing w:after="200" w:line="276" w:lineRule="auto"/>
        <w:contextualSpacing/>
        <w:jc w:val="both"/>
        <w:rPr>
          <w:lang w:eastAsia="ru-RU"/>
        </w:rPr>
      </w:pPr>
      <w:r w:rsidRPr="009F163B">
        <w:rPr>
          <w:kern w:val="24"/>
        </w:rPr>
        <w:t xml:space="preserve">Käesolevaga Töövõtja kinnitab, et ta on täielikult teadlik kõikidest Tööga seonduvatest õigusaktidest, kehtestatud ehituseeskirjadest, -normatiividest ja –standarditest, ametkondlikest määrustest ja muudest dokumentidest ning kohustub neid täitma kõrvalekaldumisteta ja ilma Tellijalt täiendavat hüvitist nõudmata. </w:t>
      </w:r>
    </w:p>
    <w:p w:rsidR="00822BCB" w:rsidRPr="00822BCB" w:rsidRDefault="00822BCB" w:rsidP="00822BCB">
      <w:pPr>
        <w:spacing w:after="200" w:line="276" w:lineRule="auto"/>
        <w:ind w:left="360"/>
        <w:contextualSpacing/>
        <w:jc w:val="both"/>
        <w:rPr>
          <w:lang w:eastAsia="ru-RU"/>
        </w:rPr>
      </w:pPr>
    </w:p>
    <w:p w:rsidR="009F163B" w:rsidRPr="00822BCB" w:rsidRDefault="00822BCB" w:rsidP="00822BCB">
      <w:pPr>
        <w:keepNext/>
        <w:spacing w:before="100" w:beforeAutospacing="1" w:after="100" w:afterAutospacing="1"/>
        <w:outlineLvl w:val="0"/>
        <w:rPr>
          <w:b/>
        </w:rPr>
      </w:pPr>
      <w:r>
        <w:rPr>
          <w:b/>
        </w:rPr>
        <w:t xml:space="preserve">3.   </w:t>
      </w:r>
      <w:r w:rsidR="009F163B" w:rsidRPr="00822BCB">
        <w:rPr>
          <w:b/>
        </w:rPr>
        <w:t>LEPINGU DOKUMENDID</w:t>
      </w:r>
    </w:p>
    <w:p w:rsidR="009F163B" w:rsidRPr="009F163B" w:rsidRDefault="009F163B" w:rsidP="009F163B">
      <w:pPr>
        <w:numPr>
          <w:ilvl w:val="0"/>
          <w:numId w:val="27"/>
        </w:numPr>
        <w:autoSpaceDE w:val="0"/>
        <w:autoSpaceDN w:val="0"/>
        <w:adjustRightInd w:val="0"/>
        <w:jc w:val="both"/>
        <w:rPr>
          <w:b/>
          <w:bCs/>
          <w:kern w:val="24"/>
        </w:rPr>
      </w:pPr>
      <w:r w:rsidRPr="009F163B">
        <w:rPr>
          <w:kern w:val="24"/>
        </w:rPr>
        <w:t xml:space="preserve">Tööd teostatakse vastavalt Lepingule ja järgnevalt loetletud, nende pädevusjärjekorras antud Lepingu dokumentidele: </w:t>
      </w:r>
    </w:p>
    <w:p w:rsidR="009F163B" w:rsidRPr="009F163B" w:rsidRDefault="009F163B" w:rsidP="009F163B">
      <w:pPr>
        <w:numPr>
          <w:ilvl w:val="0"/>
          <w:numId w:val="27"/>
        </w:numPr>
        <w:jc w:val="both"/>
        <w:rPr>
          <w:kern w:val="24"/>
        </w:rPr>
      </w:pPr>
      <w:r w:rsidRPr="009F163B">
        <w:rPr>
          <w:kern w:val="24"/>
        </w:rPr>
        <w:t xml:space="preserve">Töövõtja </w:t>
      </w:r>
      <w:r w:rsidR="00166552">
        <w:rPr>
          <w:kern w:val="24"/>
        </w:rPr>
        <w:t>______</w:t>
      </w:r>
      <w:r w:rsidRPr="009F163B">
        <w:rPr>
          <w:kern w:val="24"/>
        </w:rPr>
        <w:t xml:space="preserve"> pakkumus; </w:t>
      </w:r>
    </w:p>
    <w:p w:rsidR="009F163B" w:rsidRPr="009F163B" w:rsidRDefault="009F163B" w:rsidP="009F163B">
      <w:pPr>
        <w:numPr>
          <w:ilvl w:val="0"/>
          <w:numId w:val="27"/>
        </w:numPr>
        <w:jc w:val="both"/>
        <w:rPr>
          <w:kern w:val="24"/>
        </w:rPr>
      </w:pPr>
      <w:r w:rsidRPr="009F163B">
        <w:rPr>
          <w:kern w:val="24"/>
        </w:rPr>
        <w:t>Käesolev Leping</w:t>
      </w:r>
      <w:r w:rsidR="008B35AA">
        <w:rPr>
          <w:kern w:val="24"/>
        </w:rPr>
        <w:t xml:space="preserve"> lisadega 1 (Teenuse kirjeldus) ja 2 (Pakkumuse maksumustabel)</w:t>
      </w:r>
      <w:r w:rsidRPr="009F163B">
        <w:rPr>
          <w:kern w:val="24"/>
        </w:rPr>
        <w:t>;</w:t>
      </w:r>
    </w:p>
    <w:p w:rsidR="009F163B" w:rsidRPr="009F163B" w:rsidRDefault="009F163B" w:rsidP="009F163B">
      <w:pPr>
        <w:numPr>
          <w:ilvl w:val="0"/>
          <w:numId w:val="27"/>
        </w:numPr>
        <w:jc w:val="both"/>
        <w:rPr>
          <w:kern w:val="24"/>
        </w:rPr>
      </w:pPr>
      <w:r w:rsidRPr="009F163B">
        <w:rPr>
          <w:kern w:val="24"/>
        </w:rPr>
        <w:t xml:space="preserve">Töövõtja poolt esitatud pakkumuse muud dokumendid. </w:t>
      </w:r>
    </w:p>
    <w:p w:rsidR="009F163B" w:rsidRPr="009F163B" w:rsidRDefault="009F163B" w:rsidP="009F163B">
      <w:pPr>
        <w:numPr>
          <w:ilvl w:val="0"/>
          <w:numId w:val="27"/>
        </w:numPr>
        <w:jc w:val="both"/>
        <w:rPr>
          <w:kern w:val="24"/>
        </w:rPr>
      </w:pPr>
      <w:r w:rsidRPr="009F163B">
        <w:rPr>
          <w:kern w:val="24"/>
        </w:rPr>
        <w:t xml:space="preserve">Kõik Lepingu dokumendid täiendavad üksteist. Ükskõik millises dokumendis mainitud kohustus, tingimus või nõue on Pooltele siduv. </w:t>
      </w:r>
    </w:p>
    <w:p w:rsidR="009F163B" w:rsidRPr="009F163B" w:rsidRDefault="009F163B" w:rsidP="009F163B">
      <w:pPr>
        <w:numPr>
          <w:ilvl w:val="0"/>
          <w:numId w:val="27"/>
        </w:numPr>
        <w:spacing w:before="100" w:beforeAutospacing="1" w:after="100" w:afterAutospacing="1"/>
        <w:jc w:val="both"/>
        <w:rPr>
          <w:kern w:val="24"/>
        </w:rPr>
      </w:pPr>
      <w:r w:rsidRPr="009F163B">
        <w:rPr>
          <w:kern w:val="24"/>
        </w:rPr>
        <w:t xml:space="preserve">Tegemist on siduva eelarvega hankelepinguga. Töövõtjale on Töö teostamise aluseks kogu informatsioon, mis sisaldub Lepingu dokumentides. </w:t>
      </w:r>
    </w:p>
    <w:p w:rsidR="00822BCB" w:rsidRPr="00822BCB" w:rsidRDefault="00822BCB" w:rsidP="00822BCB">
      <w:pPr>
        <w:keepNext/>
        <w:outlineLvl w:val="0"/>
        <w:rPr>
          <w:b/>
        </w:rPr>
      </w:pPr>
      <w:r>
        <w:rPr>
          <w:b/>
        </w:rPr>
        <w:t xml:space="preserve">4.  </w:t>
      </w:r>
      <w:r w:rsidRPr="00822BCB">
        <w:rPr>
          <w:b/>
        </w:rPr>
        <w:t xml:space="preserve"> </w:t>
      </w:r>
      <w:r w:rsidR="009F163B" w:rsidRPr="00822BCB">
        <w:rPr>
          <w:b/>
        </w:rPr>
        <w:t>LEPINGU TÄHTAJAD</w:t>
      </w:r>
    </w:p>
    <w:p w:rsidR="00822BCB" w:rsidRPr="00822BCB" w:rsidRDefault="00822BCB" w:rsidP="00822BCB">
      <w:pPr>
        <w:pStyle w:val="ListParagraph"/>
        <w:keepNext/>
        <w:outlineLvl w:val="0"/>
        <w:rPr>
          <w:b/>
        </w:rPr>
      </w:pPr>
    </w:p>
    <w:p w:rsidR="009F163B" w:rsidRPr="009F163B" w:rsidRDefault="009F163B" w:rsidP="00822BCB">
      <w:pPr>
        <w:numPr>
          <w:ilvl w:val="1"/>
          <w:numId w:val="11"/>
        </w:numPr>
        <w:jc w:val="both"/>
        <w:rPr>
          <w:kern w:val="24"/>
        </w:rPr>
      </w:pPr>
      <w:r w:rsidRPr="009F163B">
        <w:rPr>
          <w:kern w:val="24"/>
        </w:rPr>
        <w:t>Leping jõustub selle sõlmimise kuupäeval ja kehtib kuni Poolte kõigi vastastikuste kohustuste täitmiseni, kaasa arvatud garantiiperiood; edaspidi ka Lepingu täitmise tähtpäev.</w:t>
      </w:r>
    </w:p>
    <w:p w:rsidR="00166552" w:rsidRDefault="009F163B" w:rsidP="00166552">
      <w:pPr>
        <w:numPr>
          <w:ilvl w:val="1"/>
          <w:numId w:val="11"/>
        </w:numPr>
        <w:jc w:val="both"/>
        <w:rPr>
          <w:kern w:val="24"/>
        </w:rPr>
      </w:pPr>
      <w:r w:rsidRPr="009F163B">
        <w:rPr>
          <w:kern w:val="24"/>
        </w:rPr>
        <w:t>Töövõtjal on kohustus alustada Tööde teostamist koheselt pärast Lepingu jõustumist.</w:t>
      </w:r>
    </w:p>
    <w:p w:rsidR="00A075DF" w:rsidRDefault="009F163B" w:rsidP="00A075DF">
      <w:pPr>
        <w:numPr>
          <w:ilvl w:val="1"/>
          <w:numId w:val="11"/>
        </w:numPr>
        <w:jc w:val="both"/>
        <w:rPr>
          <w:kern w:val="24"/>
        </w:rPr>
      </w:pPr>
      <w:r w:rsidRPr="00822BCB">
        <w:rPr>
          <w:b/>
          <w:kern w:val="24"/>
        </w:rPr>
        <w:t xml:space="preserve">Tööde valmimise ja </w:t>
      </w:r>
      <w:r w:rsidR="00166552" w:rsidRPr="00822BCB">
        <w:rPr>
          <w:b/>
          <w:kern w:val="24"/>
        </w:rPr>
        <w:t xml:space="preserve">Tellijale </w:t>
      </w:r>
      <w:r w:rsidRPr="00822BCB">
        <w:rPr>
          <w:b/>
          <w:kern w:val="24"/>
        </w:rPr>
        <w:t xml:space="preserve">üleandmise tähtajaks on </w:t>
      </w:r>
      <w:r w:rsidR="00551EB3">
        <w:rPr>
          <w:b/>
          <w:kern w:val="24"/>
        </w:rPr>
        <w:t>31.12.2021</w:t>
      </w:r>
      <w:r w:rsidRPr="009F163B">
        <w:rPr>
          <w:kern w:val="24"/>
        </w:rPr>
        <w:t>.</w:t>
      </w:r>
    </w:p>
    <w:p w:rsidR="00A075DF" w:rsidRPr="00A075DF" w:rsidRDefault="00A075DF" w:rsidP="00A075DF">
      <w:pPr>
        <w:ind w:left="360"/>
        <w:jc w:val="both"/>
        <w:rPr>
          <w:kern w:val="24"/>
        </w:rPr>
      </w:pPr>
    </w:p>
    <w:p w:rsidR="009F163B" w:rsidRPr="00822BCB" w:rsidRDefault="009F163B" w:rsidP="00822BCB">
      <w:pPr>
        <w:pStyle w:val="ListParagraph"/>
        <w:keepNext/>
        <w:numPr>
          <w:ilvl w:val="0"/>
          <w:numId w:val="11"/>
        </w:numPr>
        <w:spacing w:before="100" w:beforeAutospacing="1" w:after="100" w:afterAutospacing="1"/>
        <w:outlineLvl w:val="0"/>
        <w:rPr>
          <w:b/>
        </w:rPr>
      </w:pPr>
      <w:r w:rsidRPr="00822BCB">
        <w:rPr>
          <w:b/>
        </w:rPr>
        <w:t>TÖÖDE ÜLEANDMINE</w:t>
      </w:r>
    </w:p>
    <w:p w:rsidR="009F163B" w:rsidRPr="009F163B" w:rsidRDefault="009F163B" w:rsidP="009F163B">
      <w:pPr>
        <w:numPr>
          <w:ilvl w:val="0"/>
          <w:numId w:val="12"/>
        </w:numPr>
        <w:spacing w:before="120"/>
        <w:jc w:val="both"/>
        <w:rPr>
          <w:b/>
          <w:bCs/>
          <w:kern w:val="24"/>
        </w:rPr>
      </w:pPr>
      <w:r w:rsidRPr="009F163B">
        <w:rPr>
          <w:kern w:val="24"/>
        </w:rPr>
        <w:t xml:space="preserve">Tööde üleandmine vormistatakse üleandmise-vastuvõtmise aktiga, ühes osas, pärast Töövõtja kõigi lepinguliste kohustuste lõplikku täitmist. </w:t>
      </w:r>
    </w:p>
    <w:p w:rsidR="009F163B" w:rsidRPr="009F163B" w:rsidRDefault="009F163B" w:rsidP="009F163B">
      <w:pPr>
        <w:numPr>
          <w:ilvl w:val="0"/>
          <w:numId w:val="12"/>
        </w:numPr>
        <w:spacing w:before="120"/>
        <w:jc w:val="both"/>
        <w:rPr>
          <w:b/>
          <w:bCs/>
          <w:kern w:val="24"/>
        </w:rPr>
      </w:pPr>
      <w:r w:rsidRPr="009F163B">
        <w:rPr>
          <w:kern w:val="24"/>
        </w:rPr>
        <w:t xml:space="preserve">Tööde lõpetamisel esitab Töövõtja Tellijale koos Tööga enda poolt allkirjastatud Tööde üleandmise-vastuvõtmise akti kahes eksemplaris. </w:t>
      </w:r>
    </w:p>
    <w:p w:rsidR="009F163B" w:rsidRPr="009F163B" w:rsidRDefault="009F163B" w:rsidP="009F163B">
      <w:pPr>
        <w:numPr>
          <w:ilvl w:val="0"/>
          <w:numId w:val="12"/>
        </w:numPr>
        <w:spacing w:before="120"/>
        <w:jc w:val="both"/>
        <w:rPr>
          <w:b/>
          <w:bCs/>
          <w:kern w:val="24"/>
        </w:rPr>
      </w:pPr>
      <w:r w:rsidRPr="009F163B">
        <w:rPr>
          <w:kern w:val="24"/>
        </w:rPr>
        <w:t>Tellija kohustub tagastama Töövõtjale allkirjastatud üleandmise-vastuvõtmise akti 7 (seitsme) tööpäeva jooksul alates akti kättesaamisest või lükkama motiveeritud otsusega üleandmise-vastuvõtmise aktid tagasi, teavitades sellest Töövõtjat.</w:t>
      </w:r>
    </w:p>
    <w:p w:rsidR="009F163B" w:rsidRPr="009F163B" w:rsidRDefault="009F163B" w:rsidP="009F163B">
      <w:pPr>
        <w:numPr>
          <w:ilvl w:val="0"/>
          <w:numId w:val="12"/>
        </w:numPr>
        <w:spacing w:before="100" w:beforeAutospacing="1" w:after="100" w:afterAutospacing="1"/>
        <w:jc w:val="both"/>
        <w:rPr>
          <w:b/>
          <w:bCs/>
          <w:kern w:val="24"/>
        </w:rPr>
      </w:pPr>
      <w:r w:rsidRPr="009F163B">
        <w:rPr>
          <w:kern w:val="24"/>
        </w:rPr>
        <w:t xml:space="preserve">Tööde üleandmise-vastuvõtmise akti Tellija poolt allkirjastamise järgselt tekib Töövõtjal õigus esitada Tellijale Tööde maksumust hõlmav </w:t>
      </w:r>
      <w:r w:rsidR="00822BCB">
        <w:rPr>
          <w:kern w:val="24"/>
        </w:rPr>
        <w:t>e-</w:t>
      </w:r>
      <w:r w:rsidRPr="009F163B">
        <w:rPr>
          <w:kern w:val="24"/>
        </w:rPr>
        <w:t>arve.</w:t>
      </w:r>
    </w:p>
    <w:p w:rsidR="009F163B" w:rsidRPr="009F163B" w:rsidRDefault="009F163B" w:rsidP="009F163B">
      <w:pPr>
        <w:numPr>
          <w:ilvl w:val="0"/>
          <w:numId w:val="12"/>
        </w:numPr>
        <w:jc w:val="both"/>
        <w:rPr>
          <w:bCs/>
          <w:kern w:val="24"/>
        </w:rPr>
      </w:pPr>
      <w:r w:rsidRPr="009F163B">
        <w:rPr>
          <w:bCs/>
          <w:kern w:val="24"/>
        </w:rPr>
        <w:t>Juhul kui Tööd või selle osa, sealhulgas Tööde esemeks olevate dokumentide näol on tegemist vastavalt kehtivatele õigusaktidele autoriõiguse kaitse alla kuuluva teosega, loatakse Lepingut Poolte kokkuleppel ühtlasi ka autorilepinguks autoriõiguse seaduse tähenduses alljärgnevate tagajärgedega: Töövõtja annab Lepingu  sõlmimisega Tellijale üle (loovutab) kõik autoriõiguse sisuks olevad varalised õigused; Töövõtja annab Lepingu sõlmimisega Tellijale üle omandi Töödele, sealhulgas Tööde esemeksolevate dokumentidele; Lepingu alusel Töövõtjale makstavas tasus loetakse Poolte kokkuleppel sisalduvaks ka autoritasu autoriõiguse seaduse tähenduses.</w:t>
      </w:r>
    </w:p>
    <w:p w:rsidR="009F163B" w:rsidRPr="00822BCB" w:rsidRDefault="009F163B" w:rsidP="00822BCB">
      <w:pPr>
        <w:pStyle w:val="ListParagraph"/>
        <w:keepNext/>
        <w:numPr>
          <w:ilvl w:val="0"/>
          <w:numId w:val="11"/>
        </w:numPr>
        <w:spacing w:before="100" w:beforeAutospacing="1" w:after="100" w:afterAutospacing="1"/>
        <w:outlineLvl w:val="0"/>
        <w:rPr>
          <w:b/>
        </w:rPr>
      </w:pPr>
      <w:r w:rsidRPr="00822BCB">
        <w:rPr>
          <w:b/>
        </w:rPr>
        <w:t xml:space="preserve">LEPINGU HIND </w:t>
      </w:r>
    </w:p>
    <w:p w:rsidR="00E4746F" w:rsidRPr="0058648D" w:rsidRDefault="00E4746F" w:rsidP="00E4746F">
      <w:pPr>
        <w:overflowPunct w:val="0"/>
        <w:adjustRightInd w:val="0"/>
        <w:spacing w:after="120"/>
        <w:ind w:left="360" w:hanging="360"/>
        <w:contextualSpacing/>
        <w:jc w:val="both"/>
        <w:textAlignment w:val="baseline"/>
        <w:rPr>
          <w:lang w:eastAsia="et-EE"/>
        </w:rPr>
      </w:pPr>
      <w:r>
        <w:rPr>
          <w:kern w:val="24"/>
        </w:rPr>
        <w:t>6.1.</w:t>
      </w:r>
      <w:r w:rsidR="009F163B" w:rsidRPr="00E4746F">
        <w:rPr>
          <w:kern w:val="24"/>
        </w:rPr>
        <w:t xml:space="preserve">Lepingu hind (edaspidi ka Tööde maksumus) on </w:t>
      </w:r>
      <w:r w:rsidR="00166552" w:rsidRPr="00E4746F">
        <w:rPr>
          <w:kern w:val="24"/>
        </w:rPr>
        <w:t>_______________________________</w:t>
      </w:r>
      <w:r w:rsidR="009F163B" w:rsidRPr="00E4746F">
        <w:rPr>
          <w:kern w:val="24"/>
        </w:rPr>
        <w:t xml:space="preserve"> eurot, </w:t>
      </w:r>
      <w:r w:rsidRPr="0058648D">
        <w:rPr>
          <w:lang w:eastAsia="et-EE"/>
        </w:rPr>
        <w:t>(edaspidi</w:t>
      </w:r>
      <w:r w:rsidRPr="0058648D">
        <w:rPr>
          <w:b/>
          <w:bCs/>
          <w:lang w:eastAsia="et-EE"/>
        </w:rPr>
        <w:t xml:space="preserve"> </w:t>
      </w:r>
      <w:r w:rsidRPr="0058648D">
        <w:rPr>
          <w:bCs/>
          <w:lang w:eastAsia="et-EE"/>
        </w:rPr>
        <w:t>Lepingu hind</w:t>
      </w:r>
      <w:r w:rsidRPr="0058648D">
        <w:rPr>
          <w:lang w:eastAsia="et-EE"/>
        </w:rPr>
        <w:t xml:space="preserve">), </w:t>
      </w:r>
      <w:r w:rsidRPr="0058648D">
        <w:rPr>
          <w:rFonts w:cs="Arial"/>
          <w:lang w:eastAsia="et-EE"/>
        </w:rPr>
        <w:t xml:space="preserve">mis sisaldab </w:t>
      </w:r>
      <w:r w:rsidRPr="0058648D">
        <w:rPr>
          <w:color w:val="000000"/>
          <w:lang w:eastAsia="et-EE"/>
        </w:rPr>
        <w:t xml:space="preserve">Tellija </w:t>
      </w:r>
      <w:r w:rsidRPr="0058648D">
        <w:rPr>
          <w:rFonts w:cs="Arial"/>
          <w:lang w:eastAsia="et-EE"/>
        </w:rPr>
        <w:t>reservi</w:t>
      </w:r>
      <w:r w:rsidRPr="0058648D">
        <w:rPr>
          <w:lang w:eastAsia="et-EE"/>
        </w:rPr>
        <w:t>.</w:t>
      </w:r>
      <w:r w:rsidRPr="0058648D">
        <w:rPr>
          <w:color w:val="000000"/>
          <w:lang w:eastAsia="et-EE"/>
        </w:rPr>
        <w:t xml:space="preserve"> Hinnale lisandub käibemaks.</w:t>
      </w:r>
    </w:p>
    <w:p w:rsidR="009F163B" w:rsidRPr="00E4746F" w:rsidRDefault="009F163B" w:rsidP="00E4746F">
      <w:pPr>
        <w:pStyle w:val="ListParagraph"/>
        <w:numPr>
          <w:ilvl w:val="1"/>
          <w:numId w:val="31"/>
        </w:numPr>
        <w:jc w:val="both"/>
        <w:rPr>
          <w:kern w:val="24"/>
        </w:rPr>
      </w:pPr>
      <w:r w:rsidRPr="00E4746F">
        <w:rPr>
          <w:kern w:val="24"/>
        </w:rPr>
        <w:t>Lepingu hind on Töövõtjale siduv. Töövõtjal ei ole õigust nõuda mingite kulude hüvitamist lisaks</w:t>
      </w:r>
      <w:r w:rsidRPr="00E4746F">
        <w:rPr>
          <w:spacing w:val="-1"/>
          <w:kern w:val="24"/>
        </w:rPr>
        <w:t xml:space="preserve"> Lepingu hinnale. Seega on Lepingu hind lõplik, olles sõltumatu Töövõtja maksu- või muude avalik-õiguslike rahaliste kohustuste võimalikust suurenemisest. Ka maksuriske kannab täies ulatuses Töövõtja.</w:t>
      </w:r>
      <w:r w:rsidR="00377012">
        <w:rPr>
          <w:kern w:val="24"/>
        </w:rPr>
        <w:t xml:space="preserve"> </w:t>
      </w:r>
    </w:p>
    <w:p w:rsidR="009F163B" w:rsidRPr="00E4746F" w:rsidRDefault="009F163B" w:rsidP="00E4746F">
      <w:pPr>
        <w:pStyle w:val="ListParagraph"/>
        <w:numPr>
          <w:ilvl w:val="1"/>
          <w:numId w:val="31"/>
        </w:numPr>
        <w:jc w:val="both"/>
        <w:rPr>
          <w:kern w:val="24"/>
        </w:rPr>
      </w:pPr>
      <w:r w:rsidRPr="00E4746F">
        <w:rPr>
          <w:kern w:val="24"/>
        </w:rPr>
        <w:t xml:space="preserve">Vastutus Lepingu hinna kujundamisel tehtud töömahtude arvestuste õigsuse eest lasub Töövõtjal ja arvestusvigadest tingituna ei kuulu Lepingu hind muutmisele. Punktis 6.1. nimetatud Lepingu hinna eest kohustub Töövõtja teostama omal riisikol kõik Tööd ettenähtud tähtaegadeks vastavalt Lepingu tingimustele. Lepingu hind on Pooltele lõplik ja siduv kogu Lepingu perioodil. </w:t>
      </w:r>
    </w:p>
    <w:p w:rsidR="009F163B" w:rsidRPr="00E4746F" w:rsidRDefault="009F163B" w:rsidP="00E4746F">
      <w:pPr>
        <w:pStyle w:val="ListParagraph"/>
        <w:numPr>
          <w:ilvl w:val="1"/>
          <w:numId w:val="31"/>
        </w:numPr>
        <w:jc w:val="both"/>
        <w:rPr>
          <w:kern w:val="24"/>
        </w:rPr>
      </w:pPr>
      <w:r w:rsidRPr="00E4746F">
        <w:rPr>
          <w:spacing w:val="-1"/>
          <w:kern w:val="24"/>
        </w:rPr>
        <w:t>Töövõtjal ei ole õigust nõuda Tellijalt ettemakse tegemist.</w:t>
      </w:r>
      <w:r w:rsidRPr="00E4746F">
        <w:rPr>
          <w:kern w:val="24"/>
        </w:rPr>
        <w:t xml:space="preserve"> Tellija maksab Lepingu hinda Töövõtja arveldusarvele lõplikult teostatud Tööde eest Tellija poolt allkirjastatud Tööde kirjaliku üleandmise-vastuvõtmise akti põhjal koostatud </w:t>
      </w:r>
      <w:r w:rsidR="00822BCB" w:rsidRPr="00E4746F">
        <w:rPr>
          <w:kern w:val="24"/>
        </w:rPr>
        <w:t>e-</w:t>
      </w:r>
      <w:r w:rsidRPr="00E4746F">
        <w:rPr>
          <w:kern w:val="24"/>
        </w:rPr>
        <w:t>arve alusel.</w:t>
      </w:r>
      <w:r w:rsidR="00E4746F" w:rsidRPr="00E4746F">
        <w:rPr>
          <w:kern w:val="24"/>
        </w:rPr>
        <w:t xml:space="preserve"> Tellija maksetähtaeg on 15 (viisteist) kalendripäeva alates vastava e-arve kättesaamisest Tellija poolt.</w:t>
      </w:r>
    </w:p>
    <w:p w:rsidR="00E4746F" w:rsidRPr="00E4746F" w:rsidRDefault="00E4746F" w:rsidP="00E4746F">
      <w:pPr>
        <w:numPr>
          <w:ilvl w:val="1"/>
          <w:numId w:val="31"/>
        </w:numPr>
        <w:spacing w:after="120"/>
        <w:jc w:val="both"/>
        <w:rPr>
          <w:lang w:eastAsia="et-EE"/>
        </w:rPr>
      </w:pPr>
      <w:r>
        <w:rPr>
          <w:lang w:eastAsia="et-EE"/>
        </w:rPr>
        <w:t>Tellija reserv (3</w:t>
      </w:r>
      <w:r w:rsidRPr="0058648D">
        <w:rPr>
          <w:lang w:eastAsia="et-EE"/>
        </w:rPr>
        <w:t>% lepingu eelarvelisest mahust) ei kuulu Tellija poolt Töövõtjale tasumisele ning reservi kasutatakse üksnes juhul, kui ilmneb võrreldes seni tellitud töödega selliste täiendavate tööde tellimise vajadus, mida Tellija esialgsete tööde tellimisel ette ei näinud. Reservi kasutamise üle otsustab Tellija. Tellija reservi arvelt on võimalik tellida kas uusi töid ehk lisatöid või lepingu mahtu esialgselt kuulunud tööde mahtu suurendada tingimusel, et sellised tööd on lepingu esemega seotud või lepingu eesmärgi saavutamiseks vajalikud (Lisatööd).</w:t>
      </w:r>
    </w:p>
    <w:p w:rsidR="009F163B" w:rsidRPr="00822BCB" w:rsidRDefault="009F163B" w:rsidP="00822BCB">
      <w:pPr>
        <w:pStyle w:val="ListParagraph"/>
        <w:keepNext/>
        <w:numPr>
          <w:ilvl w:val="0"/>
          <w:numId w:val="11"/>
        </w:numPr>
        <w:spacing w:before="100" w:beforeAutospacing="1" w:after="100" w:afterAutospacing="1"/>
        <w:outlineLvl w:val="0"/>
        <w:rPr>
          <w:b/>
        </w:rPr>
      </w:pPr>
      <w:r w:rsidRPr="00822BCB">
        <w:rPr>
          <w:b/>
        </w:rPr>
        <w:t>POOLTE KOHUSTUSED JA ÕIGUSED</w:t>
      </w:r>
    </w:p>
    <w:p w:rsidR="009F163B" w:rsidRPr="009F163B" w:rsidRDefault="009F163B" w:rsidP="009F163B">
      <w:pPr>
        <w:numPr>
          <w:ilvl w:val="0"/>
          <w:numId w:val="14"/>
        </w:numPr>
        <w:jc w:val="both"/>
        <w:rPr>
          <w:b/>
          <w:bCs/>
          <w:kern w:val="24"/>
        </w:rPr>
      </w:pPr>
      <w:r w:rsidRPr="009F163B">
        <w:rPr>
          <w:kern w:val="24"/>
          <w:u w:val="single"/>
        </w:rPr>
        <w:t>Töövõtja kohustused:</w:t>
      </w:r>
    </w:p>
    <w:p w:rsidR="009F163B" w:rsidRPr="009F163B" w:rsidRDefault="009F163B" w:rsidP="009F163B">
      <w:pPr>
        <w:numPr>
          <w:ilvl w:val="0"/>
          <w:numId w:val="15"/>
        </w:numPr>
        <w:jc w:val="both"/>
        <w:rPr>
          <w:b/>
          <w:bCs/>
          <w:kern w:val="24"/>
        </w:rPr>
      </w:pPr>
      <w:r w:rsidRPr="009F163B">
        <w:rPr>
          <w:kern w:val="24"/>
        </w:rPr>
        <w:t>Teostama Tööd Poolte poolt kokkulepitud tähtajaks ning andma nõuetekohaselt tehtud Tööd Tellijale üle vastava üleandmis-vastuvõtuaktiga;</w:t>
      </w:r>
    </w:p>
    <w:p w:rsidR="009F163B" w:rsidRPr="009F163B" w:rsidRDefault="009F163B" w:rsidP="009F163B">
      <w:pPr>
        <w:numPr>
          <w:ilvl w:val="0"/>
          <w:numId w:val="15"/>
        </w:numPr>
        <w:jc w:val="both"/>
        <w:rPr>
          <w:b/>
          <w:bCs/>
          <w:kern w:val="24"/>
        </w:rPr>
      </w:pPr>
      <w:r w:rsidRPr="009F163B">
        <w:rPr>
          <w:kern w:val="24"/>
        </w:rPr>
        <w:t>Tagama Tellija eesmärgi saavutamine Töövõtja materjalidest ja riisikol;</w:t>
      </w:r>
    </w:p>
    <w:p w:rsidR="009F163B" w:rsidRPr="009F163B" w:rsidRDefault="009F163B" w:rsidP="009F163B">
      <w:pPr>
        <w:numPr>
          <w:ilvl w:val="0"/>
          <w:numId w:val="15"/>
        </w:numPr>
        <w:jc w:val="both"/>
        <w:rPr>
          <w:b/>
          <w:bCs/>
          <w:kern w:val="24"/>
        </w:rPr>
      </w:pPr>
      <w:r w:rsidRPr="009F163B">
        <w:rPr>
          <w:kern w:val="24"/>
        </w:rPr>
        <w:t>Võimaldama Tellijal igal ajal teostada kontrolli Tööde käigu, mahu ja kvaliteedi üle;</w:t>
      </w:r>
    </w:p>
    <w:p w:rsidR="009F163B" w:rsidRPr="009F163B" w:rsidRDefault="009F163B" w:rsidP="009F163B">
      <w:pPr>
        <w:numPr>
          <w:ilvl w:val="0"/>
          <w:numId w:val="15"/>
        </w:numPr>
        <w:jc w:val="both"/>
        <w:rPr>
          <w:b/>
          <w:bCs/>
          <w:kern w:val="24"/>
        </w:rPr>
      </w:pPr>
      <w:r w:rsidRPr="009F163B">
        <w:rPr>
          <w:kern w:val="24"/>
        </w:rPr>
        <w:t>Kaitsta Tellijat kõigi nõudmiste eest, mida kolmandad isikud võiksid Lepingu raames Töövõtja tegemiste ja/või tegemata jätmise tõttu Tellijale esitada ning hüvitada kõik selliste nõudmiste tõttu viimastele tekkida võivad kahjud ja/või kulud;</w:t>
      </w:r>
    </w:p>
    <w:p w:rsidR="009F163B" w:rsidRPr="009F163B" w:rsidRDefault="009F163B" w:rsidP="009F163B">
      <w:pPr>
        <w:numPr>
          <w:ilvl w:val="0"/>
          <w:numId w:val="15"/>
        </w:numPr>
        <w:jc w:val="both"/>
        <w:rPr>
          <w:b/>
          <w:bCs/>
          <w:kern w:val="24"/>
        </w:rPr>
      </w:pPr>
      <w:r w:rsidRPr="009F163B">
        <w:rPr>
          <w:kern w:val="24"/>
        </w:rPr>
        <w:t>Teostada kõik Tööd, mis on määratletud Lepingu dokumentides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 hulka ning mille tegemine on vajalik Lepingu eesmärgi saavutamiseks;</w:t>
      </w:r>
    </w:p>
    <w:p w:rsidR="009F163B" w:rsidRPr="009F163B" w:rsidRDefault="009F163B" w:rsidP="009F163B">
      <w:pPr>
        <w:numPr>
          <w:ilvl w:val="0"/>
          <w:numId w:val="15"/>
        </w:numPr>
        <w:jc w:val="both"/>
        <w:rPr>
          <w:b/>
          <w:bCs/>
          <w:kern w:val="24"/>
        </w:rPr>
      </w:pPr>
      <w:r w:rsidRPr="009F163B">
        <w:rPr>
          <w:kern w:val="24"/>
        </w:rPr>
        <w:t>Tellija nõudmisel tegema Töös vajalikke muudatusi. Tehtavate muudatuste ja lisatööde sisu ning mõju Lepingu täitmisele lepitakse kokku kirjalikult enne muudatuste tegemist. Muudatuste all mõistavad Pooled Töövõtja tegevust, mis lähtub Tellija poolsest lähteandmete muutmisest ning ei seondu Töödes esinevate puuduste kõrvaldamisega.</w:t>
      </w:r>
    </w:p>
    <w:p w:rsidR="009F163B" w:rsidRPr="009F163B" w:rsidRDefault="009F163B" w:rsidP="009F163B">
      <w:pPr>
        <w:numPr>
          <w:ilvl w:val="0"/>
          <w:numId w:val="15"/>
        </w:numPr>
        <w:jc w:val="both"/>
        <w:rPr>
          <w:b/>
          <w:bCs/>
          <w:kern w:val="24"/>
        </w:rPr>
      </w:pPr>
      <w:r w:rsidRPr="009F163B">
        <w:rPr>
          <w:kern w:val="24"/>
        </w:rPr>
        <w:t>Töövõtja kohustub kõrvaldama Tööde esinevad puudused Tellija poolt antud mõistliku tähtaja jooksul, nõudmata seejuures Töö lepingutingimustega vastavusse viimise eest täiendavat tasu.</w:t>
      </w:r>
    </w:p>
    <w:p w:rsidR="009F163B" w:rsidRPr="009F163B" w:rsidRDefault="009F163B" w:rsidP="009F163B">
      <w:pPr>
        <w:numPr>
          <w:ilvl w:val="0"/>
          <w:numId w:val="15"/>
        </w:numPr>
        <w:jc w:val="both"/>
        <w:rPr>
          <w:b/>
          <w:bCs/>
          <w:kern w:val="24"/>
        </w:rPr>
      </w:pPr>
      <w:r w:rsidRPr="009F163B">
        <w:rPr>
          <w:kern w:val="24"/>
        </w:rPr>
        <w:t>Teavitama Tellijalt viivitamata kirjalikult asjaoludest, mis takistavad Lepingu nõuetekohast täitmist;</w:t>
      </w:r>
    </w:p>
    <w:p w:rsidR="009F163B" w:rsidRPr="009F163B" w:rsidRDefault="009F163B" w:rsidP="009F163B">
      <w:pPr>
        <w:numPr>
          <w:ilvl w:val="0"/>
          <w:numId w:val="15"/>
        </w:numPr>
        <w:jc w:val="both"/>
        <w:rPr>
          <w:b/>
          <w:bCs/>
          <w:kern w:val="24"/>
        </w:rPr>
      </w:pPr>
      <w:r w:rsidRPr="009F163B">
        <w:rPr>
          <w:kern w:val="24"/>
        </w:rPr>
        <w:t>Juhul, kui Tellija juhiste järgimine ohustab Tööde nõuetekohast teostamist, on Töövõtja kohustatud Tellijale sellest viivitamata kirjalikult teatama ning võimaluse korral esitama Tellijale sama eesmärki saavutava lahenduse;</w:t>
      </w:r>
    </w:p>
    <w:p w:rsidR="009F163B" w:rsidRPr="009F163B" w:rsidRDefault="009F163B" w:rsidP="009F163B">
      <w:pPr>
        <w:numPr>
          <w:ilvl w:val="0"/>
          <w:numId w:val="15"/>
        </w:numPr>
        <w:jc w:val="both"/>
        <w:rPr>
          <w:b/>
          <w:bCs/>
          <w:kern w:val="24"/>
        </w:rPr>
      </w:pPr>
      <w:r w:rsidRPr="009F163B">
        <w:rPr>
          <w:kern w:val="24"/>
        </w:rPr>
        <w:t>Eelnevas punktis sätestatud teavitamiskohustuse rikkumisel ei või Töövõtja tugineda Tellija vigastele juhistele kui Töö mittevastavuse põhjustanud asjaolule;</w:t>
      </w:r>
    </w:p>
    <w:p w:rsidR="009F163B" w:rsidRPr="009F163B" w:rsidRDefault="009F163B" w:rsidP="009F163B">
      <w:pPr>
        <w:numPr>
          <w:ilvl w:val="0"/>
          <w:numId w:val="15"/>
        </w:numPr>
        <w:jc w:val="both"/>
        <w:rPr>
          <w:b/>
          <w:bCs/>
          <w:kern w:val="24"/>
        </w:rPr>
      </w:pPr>
      <w:r w:rsidRPr="009F163B">
        <w:rPr>
          <w:kern w:val="24"/>
        </w:rPr>
        <w:t>Täitma Lepingust tulenevaid kohustusi isiklikult. Alltöövõtjate kaasamine Töövõtja lepinguliste kohustuste täitmisele on lubatud vaid Tellija eelneval kirjalikul nõusolekul;</w:t>
      </w:r>
    </w:p>
    <w:p w:rsidR="009F163B" w:rsidRPr="009F163B" w:rsidRDefault="009F163B" w:rsidP="009F163B">
      <w:pPr>
        <w:numPr>
          <w:ilvl w:val="0"/>
          <w:numId w:val="15"/>
        </w:numPr>
        <w:jc w:val="both"/>
        <w:rPr>
          <w:b/>
          <w:bCs/>
          <w:kern w:val="24"/>
        </w:rPr>
      </w:pPr>
      <w:r w:rsidRPr="009F163B">
        <w:rPr>
          <w:kern w:val="24"/>
        </w:rPr>
        <w:t>Töövõtja peab Tellijale tema esimesel nõudmisel tagastama dokumendid ja esemed, mis ta Lepingu täitmiseks või sellega seoses on Tellijalt saanud.</w:t>
      </w:r>
    </w:p>
    <w:p w:rsidR="009F163B" w:rsidRPr="009F163B" w:rsidRDefault="009F163B" w:rsidP="009F163B">
      <w:pPr>
        <w:tabs>
          <w:tab w:val="num" w:pos="1260"/>
        </w:tabs>
        <w:jc w:val="both"/>
        <w:rPr>
          <w:b/>
          <w:bCs/>
          <w:kern w:val="24"/>
        </w:rPr>
      </w:pPr>
    </w:p>
    <w:p w:rsidR="00E4746F" w:rsidRPr="00E4746F" w:rsidRDefault="009F163B" w:rsidP="009F163B">
      <w:pPr>
        <w:numPr>
          <w:ilvl w:val="1"/>
          <w:numId w:val="10"/>
        </w:numPr>
        <w:spacing w:before="120"/>
        <w:jc w:val="both"/>
        <w:rPr>
          <w:b/>
          <w:bCs/>
          <w:kern w:val="24"/>
        </w:rPr>
      </w:pPr>
      <w:r w:rsidRPr="009F163B">
        <w:rPr>
          <w:kern w:val="24"/>
          <w:u w:val="single"/>
        </w:rPr>
        <w:t>Töövõtja õigused:</w:t>
      </w:r>
      <w:r w:rsidRPr="009F163B">
        <w:rPr>
          <w:kern w:val="24"/>
        </w:rPr>
        <w:t xml:space="preserve"> </w:t>
      </w:r>
    </w:p>
    <w:p w:rsidR="009F163B" w:rsidRPr="00E4746F" w:rsidRDefault="009F163B" w:rsidP="00E4746F">
      <w:pPr>
        <w:pStyle w:val="ListParagraph"/>
        <w:numPr>
          <w:ilvl w:val="2"/>
          <w:numId w:val="10"/>
        </w:numPr>
        <w:spacing w:before="120"/>
        <w:jc w:val="both"/>
        <w:rPr>
          <w:b/>
          <w:bCs/>
          <w:kern w:val="24"/>
        </w:rPr>
      </w:pPr>
      <w:r w:rsidRPr="00E4746F">
        <w:rPr>
          <w:kern w:val="24"/>
        </w:rPr>
        <w:t>Saada Tööde tegemise eest Tellijalt tasu vastavalt Lepingus sätestatud tingimustele ja korrale;</w:t>
      </w:r>
    </w:p>
    <w:p w:rsidR="009F163B" w:rsidRPr="00E4746F" w:rsidRDefault="009F163B" w:rsidP="00E4746F">
      <w:pPr>
        <w:pStyle w:val="ListParagraph"/>
        <w:numPr>
          <w:ilvl w:val="2"/>
          <w:numId w:val="10"/>
        </w:numPr>
        <w:jc w:val="both"/>
        <w:rPr>
          <w:b/>
          <w:bCs/>
          <w:kern w:val="24"/>
        </w:rPr>
      </w:pPr>
      <w:r w:rsidRPr="00E4746F">
        <w:rPr>
          <w:kern w:val="24"/>
        </w:rPr>
        <w:t>Saada Tellijalt Lepingu täitmisel mõistlikult vajalikku kaasabi (juhised, nõusolekud</w:t>
      </w:r>
      <w:r w:rsidRPr="00E4746F">
        <w:rPr>
          <w:b/>
          <w:bCs/>
          <w:kern w:val="24"/>
        </w:rPr>
        <w:t xml:space="preserve"> </w:t>
      </w:r>
      <w:r w:rsidRPr="00E4746F">
        <w:rPr>
          <w:kern w:val="24"/>
        </w:rPr>
        <w:t>jms.);</w:t>
      </w:r>
    </w:p>
    <w:p w:rsidR="009F163B" w:rsidRPr="00E4746F" w:rsidRDefault="009F163B" w:rsidP="00E4746F">
      <w:pPr>
        <w:pStyle w:val="ListParagraph"/>
        <w:numPr>
          <w:ilvl w:val="2"/>
          <w:numId w:val="10"/>
        </w:numPr>
        <w:jc w:val="both"/>
        <w:rPr>
          <w:b/>
          <w:bCs/>
          <w:kern w:val="24"/>
        </w:rPr>
      </w:pPr>
      <w:r w:rsidRPr="00E4746F">
        <w:rPr>
          <w:kern w:val="24"/>
        </w:rPr>
        <w:t>Nõuda Tellijalt lisainformatsiooni ning täiendavaid alusandmeid, kui see on vajalik Lepinguga võetud kohustuste täitmiseks.</w:t>
      </w:r>
    </w:p>
    <w:p w:rsidR="009F163B" w:rsidRPr="009F163B" w:rsidRDefault="009F163B" w:rsidP="009F163B">
      <w:pPr>
        <w:numPr>
          <w:ilvl w:val="1"/>
          <w:numId w:val="16"/>
        </w:numPr>
        <w:spacing w:before="120"/>
        <w:jc w:val="both"/>
        <w:rPr>
          <w:b/>
          <w:bCs/>
          <w:kern w:val="24"/>
        </w:rPr>
      </w:pPr>
      <w:r w:rsidRPr="009F163B">
        <w:rPr>
          <w:kern w:val="24"/>
          <w:u w:val="single"/>
        </w:rPr>
        <w:t>Tellija kohustused:</w:t>
      </w:r>
    </w:p>
    <w:p w:rsidR="009F163B" w:rsidRPr="009F163B" w:rsidRDefault="009F163B" w:rsidP="009F163B">
      <w:pPr>
        <w:numPr>
          <w:ilvl w:val="0"/>
          <w:numId w:val="18"/>
        </w:numPr>
        <w:spacing w:before="120"/>
        <w:jc w:val="both"/>
        <w:rPr>
          <w:b/>
          <w:bCs/>
          <w:kern w:val="24"/>
        </w:rPr>
      </w:pPr>
      <w:r w:rsidRPr="009F163B">
        <w:rPr>
          <w:kern w:val="24"/>
        </w:rPr>
        <w:t>Tasuma Töövõtjale nõuetekohaselt teostatud ja üleantud Tööde eest vastavalt</w:t>
      </w:r>
      <w:r w:rsidRPr="009F163B">
        <w:rPr>
          <w:b/>
          <w:bCs/>
          <w:kern w:val="24"/>
        </w:rPr>
        <w:t xml:space="preserve"> </w:t>
      </w:r>
      <w:r w:rsidRPr="009F163B">
        <w:rPr>
          <w:kern w:val="24"/>
        </w:rPr>
        <w:t>Lepingus sätestatud tingimustele ja korrale;</w:t>
      </w:r>
    </w:p>
    <w:p w:rsidR="009F163B" w:rsidRPr="009F163B" w:rsidRDefault="009F163B" w:rsidP="009F163B">
      <w:pPr>
        <w:numPr>
          <w:ilvl w:val="0"/>
          <w:numId w:val="18"/>
        </w:numPr>
        <w:spacing w:before="120"/>
        <w:jc w:val="both"/>
        <w:rPr>
          <w:b/>
          <w:bCs/>
          <w:kern w:val="24"/>
        </w:rPr>
      </w:pPr>
      <w:r w:rsidRPr="009F163B">
        <w:rPr>
          <w:kern w:val="24"/>
        </w:rPr>
        <w:t xml:space="preserve">Vastu võtma Töövõtja poolt üleantavad </w:t>
      </w:r>
      <w:r w:rsidR="00166552">
        <w:rPr>
          <w:kern w:val="24"/>
        </w:rPr>
        <w:t xml:space="preserve">nõuetekohaselt teostatud </w:t>
      </w:r>
      <w:r w:rsidRPr="009F163B">
        <w:rPr>
          <w:kern w:val="24"/>
        </w:rPr>
        <w:t>valmis Tööd Lepingus ette nähtud tähtajal.</w:t>
      </w:r>
    </w:p>
    <w:p w:rsidR="009F163B" w:rsidRPr="009F163B" w:rsidRDefault="009F163B" w:rsidP="009F163B">
      <w:pPr>
        <w:numPr>
          <w:ilvl w:val="1"/>
          <w:numId w:val="16"/>
        </w:numPr>
        <w:spacing w:before="120"/>
        <w:jc w:val="both"/>
        <w:rPr>
          <w:kern w:val="24"/>
        </w:rPr>
      </w:pPr>
      <w:r w:rsidRPr="009F163B">
        <w:rPr>
          <w:kern w:val="24"/>
          <w:u w:val="single"/>
        </w:rPr>
        <w:t>Tellija õigused:</w:t>
      </w:r>
    </w:p>
    <w:p w:rsidR="009F163B" w:rsidRPr="009F163B" w:rsidRDefault="009F163B" w:rsidP="009F163B">
      <w:pPr>
        <w:numPr>
          <w:ilvl w:val="0"/>
          <w:numId w:val="19"/>
        </w:numPr>
        <w:tabs>
          <w:tab w:val="num" w:pos="1260"/>
        </w:tabs>
        <w:jc w:val="both"/>
        <w:rPr>
          <w:kern w:val="24"/>
        </w:rPr>
      </w:pPr>
      <w:r w:rsidRPr="009F163B">
        <w:rPr>
          <w:kern w:val="24"/>
        </w:rPr>
        <w:t>Teostada jooksvat kontrolli Tööde käigu ja kvaliteedi üle ning puuduste avastamisel teha Töövõtjale kohustuslikke ettekirjutusi Tööde Lepingutingimustele mittevastavuse kõrvaldamiseks;</w:t>
      </w:r>
    </w:p>
    <w:p w:rsidR="009F163B" w:rsidRPr="009F163B" w:rsidRDefault="009F163B" w:rsidP="009F163B">
      <w:pPr>
        <w:numPr>
          <w:ilvl w:val="0"/>
          <w:numId w:val="19"/>
        </w:numPr>
        <w:tabs>
          <w:tab w:val="num" w:pos="1260"/>
        </w:tabs>
        <w:jc w:val="both"/>
        <w:rPr>
          <w:kern w:val="24"/>
        </w:rPr>
      </w:pPr>
      <w:r w:rsidRPr="009F163B">
        <w:rPr>
          <w:kern w:val="24"/>
        </w:rPr>
        <w:t>Kui Tööde tegemise ajal on ilmselt selge, et Tööd ei tehta nõuetekohaselt, siis on Tellijal õigus määrata Töövõtjale mõistlik tähtaeg puuduste kõrvaldamiseks, teatades sellest Töövõtjale kirjalikult. Kui Töövõtja seda nõuet tähtajaks ei täida, siis on Tellijal õigus kas Lepingust taganeda ja nõuda kahjude hüvitamist või teha Tööde jätkamine ja puuduste kõrvaldamine ülesandeks kolmandale isikule Töövõtja kulul;</w:t>
      </w:r>
    </w:p>
    <w:p w:rsidR="009F163B" w:rsidRPr="009F163B" w:rsidRDefault="009F163B" w:rsidP="009F163B">
      <w:pPr>
        <w:numPr>
          <w:ilvl w:val="0"/>
          <w:numId w:val="19"/>
        </w:numPr>
        <w:tabs>
          <w:tab w:val="num" w:pos="1260"/>
        </w:tabs>
        <w:jc w:val="both"/>
        <w:rPr>
          <w:kern w:val="24"/>
        </w:rPr>
      </w:pPr>
      <w:r w:rsidRPr="009F163B">
        <w:rPr>
          <w:kern w:val="24"/>
        </w:rPr>
        <w:t xml:space="preserve">Kui Töövõtja kaldub Lepingu tingimustest kõrvale ja see halvendab Tööd, või laseb tekkida muid puudusi Töödes, siis on Tellijal õigus nõuda puuduste tasuta parandamist Tellija kehtestatud tähtajaks või vajalike kulutuste hüvitamist, mis Tellija kandis Töödes esinenud puuduste parandamiseks oma vahenditega või Tööde hinna vastavat vähendamist. </w:t>
      </w:r>
    </w:p>
    <w:p w:rsidR="009F163B" w:rsidRPr="009F163B" w:rsidRDefault="009F163B" w:rsidP="009F163B">
      <w:pPr>
        <w:numPr>
          <w:ilvl w:val="0"/>
          <w:numId w:val="19"/>
        </w:numPr>
        <w:tabs>
          <w:tab w:val="num" w:pos="1260"/>
        </w:tabs>
        <w:jc w:val="both"/>
        <w:rPr>
          <w:kern w:val="24"/>
        </w:rPr>
      </w:pPr>
      <w:r w:rsidRPr="009F163B">
        <w:rPr>
          <w:kern w:val="24"/>
        </w:rPr>
        <w:t xml:space="preserve">Lepingust oluliste kõrvalekaldumiste või muude oluliste puuduste olemasolul Töödes on Tellijal õigus Lepingust </w:t>
      </w:r>
      <w:r w:rsidRPr="009F163B">
        <w:rPr>
          <w:color w:val="000000"/>
          <w:kern w:val="24"/>
        </w:rPr>
        <w:t>taganejalt</w:t>
      </w:r>
      <w:r w:rsidRPr="009F163B">
        <w:rPr>
          <w:kern w:val="24"/>
        </w:rPr>
        <w:t xml:space="preserve"> nõuda kahjude hüvitamist. </w:t>
      </w:r>
    </w:p>
    <w:p w:rsidR="009F163B" w:rsidRPr="009F163B" w:rsidRDefault="009F163B" w:rsidP="009F163B">
      <w:pPr>
        <w:numPr>
          <w:ilvl w:val="0"/>
          <w:numId w:val="19"/>
        </w:numPr>
        <w:tabs>
          <w:tab w:val="num" w:pos="1260"/>
        </w:tabs>
        <w:jc w:val="both"/>
        <w:rPr>
          <w:kern w:val="24"/>
        </w:rPr>
      </w:pPr>
      <w:r w:rsidRPr="009F163B">
        <w:rPr>
          <w:kern w:val="24"/>
        </w:rPr>
        <w:t>Keelduda teostatud ja/või teostatavate Tööde eest tasumisest juhul, kui Töövõtja rikub lepingulisi kohustusi Tellija ees.</w:t>
      </w:r>
    </w:p>
    <w:p w:rsidR="009F163B" w:rsidRPr="00822BCB" w:rsidRDefault="009F163B" w:rsidP="00822BCB">
      <w:pPr>
        <w:pStyle w:val="ListParagraph"/>
        <w:keepNext/>
        <w:numPr>
          <w:ilvl w:val="0"/>
          <w:numId w:val="16"/>
        </w:numPr>
        <w:spacing w:before="100" w:beforeAutospacing="1" w:after="100" w:afterAutospacing="1"/>
        <w:outlineLvl w:val="0"/>
        <w:rPr>
          <w:b/>
        </w:rPr>
      </w:pPr>
      <w:r w:rsidRPr="00822BCB">
        <w:rPr>
          <w:b/>
        </w:rPr>
        <w:t xml:space="preserve">PUUDUSED TÖÖDES </w:t>
      </w:r>
    </w:p>
    <w:p w:rsidR="009F163B" w:rsidRPr="009F163B" w:rsidRDefault="009F163B" w:rsidP="009F163B">
      <w:pPr>
        <w:numPr>
          <w:ilvl w:val="1"/>
          <w:numId w:val="26"/>
        </w:numPr>
        <w:jc w:val="both"/>
        <w:rPr>
          <w:kern w:val="24"/>
        </w:rPr>
      </w:pPr>
      <w:r w:rsidRPr="009F163B">
        <w:rPr>
          <w:kern w:val="24"/>
        </w:rPr>
        <w:t xml:space="preserve">Puudused töödes märgitakse vastavasse akti. Kui pooled ei jõua kokkuleppele puuduste olemasolu või puudumise osas, peatatakse vastava akti allakirjutamine kuni vaidluse lahendamiseni Lepingus sätestatud korras. Puuduste kõrvaldamiseks tehtud Tööd võetakse vastu täiendava aktiga käesolevas Lepingus sätestatud korras. </w:t>
      </w:r>
    </w:p>
    <w:p w:rsidR="009F163B" w:rsidRPr="009F163B" w:rsidRDefault="009F163B" w:rsidP="009F163B">
      <w:pPr>
        <w:numPr>
          <w:ilvl w:val="1"/>
          <w:numId w:val="26"/>
        </w:numPr>
        <w:jc w:val="both"/>
        <w:rPr>
          <w:kern w:val="24"/>
        </w:rPr>
      </w:pPr>
      <w:r w:rsidRPr="009F163B">
        <w:rPr>
          <w:kern w:val="24"/>
        </w:rPr>
        <w:t xml:space="preserve">Juhul kui teostatud töödes on puudusi, teostatud tööd ei vasta Lepingule, tehnilisele kirjeldusele, kehtestatud ehituseeskirjadele, -normatiividele ja –standarditele või kehtivale seadusandlusele, siis kohustub Töövõtja vastavad puudused omal kulul kõrvaldama. Peale puuduste kõrvaldamist toimub Poolte poolt tööde täiendav ülevaatus, aktsepteerimine ja vastava </w:t>
      </w:r>
      <w:r w:rsidR="00822BCB">
        <w:rPr>
          <w:kern w:val="24"/>
        </w:rPr>
        <w:t>e-</w:t>
      </w:r>
      <w:r w:rsidRPr="009F163B">
        <w:rPr>
          <w:kern w:val="24"/>
        </w:rPr>
        <w:t xml:space="preserve">arve vastuvõtmine. Tasu muutub sissenõutavaks üksnes pärast aktsepteeritud vastuvõtmise-üleandmise akti alusel esitatud </w:t>
      </w:r>
      <w:r w:rsidR="00822BCB">
        <w:rPr>
          <w:kern w:val="24"/>
        </w:rPr>
        <w:t>e-</w:t>
      </w:r>
      <w:r w:rsidRPr="009F163B">
        <w:rPr>
          <w:kern w:val="24"/>
        </w:rPr>
        <w:t xml:space="preserve">arve esitamisest alates 15. kalendripäeval. </w:t>
      </w:r>
    </w:p>
    <w:p w:rsidR="009F163B" w:rsidRPr="00822BCB" w:rsidRDefault="009F163B" w:rsidP="00822BCB">
      <w:pPr>
        <w:pStyle w:val="ListParagraph"/>
        <w:keepNext/>
        <w:numPr>
          <w:ilvl w:val="0"/>
          <w:numId w:val="16"/>
        </w:numPr>
        <w:spacing w:before="100" w:beforeAutospacing="1" w:after="100" w:afterAutospacing="1"/>
        <w:outlineLvl w:val="0"/>
        <w:rPr>
          <w:b/>
        </w:rPr>
      </w:pPr>
      <w:r w:rsidRPr="00822BCB">
        <w:rPr>
          <w:b/>
        </w:rPr>
        <w:t xml:space="preserve">VASTUTUS LEPINGU RIKKUMISE EEST, LEPPETRAHVID </w:t>
      </w:r>
    </w:p>
    <w:p w:rsidR="009F163B" w:rsidRPr="009F163B" w:rsidRDefault="009F163B" w:rsidP="009F163B">
      <w:pPr>
        <w:numPr>
          <w:ilvl w:val="0"/>
          <w:numId w:val="20"/>
        </w:numPr>
        <w:jc w:val="both"/>
        <w:rPr>
          <w:kern w:val="24"/>
        </w:rPr>
      </w:pPr>
      <w:r w:rsidRPr="009F163B">
        <w:rPr>
          <w:kern w:val="24"/>
        </w:rPr>
        <w:t>Tellija maksab Töövõtjale maksetähtaegade rikkumise eest viivist 0,5% makse summast  iga viivitatud tööpäeva eest, kuid mitte üle 30% hilinenud makse summast.</w:t>
      </w:r>
    </w:p>
    <w:p w:rsidR="009F163B" w:rsidRPr="009F163B" w:rsidRDefault="009F163B" w:rsidP="009F163B">
      <w:pPr>
        <w:numPr>
          <w:ilvl w:val="0"/>
          <w:numId w:val="20"/>
        </w:numPr>
        <w:jc w:val="both"/>
        <w:rPr>
          <w:kern w:val="24"/>
        </w:rPr>
      </w:pPr>
      <w:r w:rsidRPr="009F163B">
        <w:rPr>
          <w:kern w:val="24"/>
        </w:rPr>
        <w:t>Töövõtja viivisenõue Tellija vastu peab olema esitatud hiljemalt 30 (kolmekümne) kalendripäeva jooksul, makseviivituse toimumisest arvates. Vastasel korral loetakse Töövõtja viivisenõue aegunuks ning Tellija vabaneb viivise maksmise kohustusest.</w:t>
      </w:r>
    </w:p>
    <w:p w:rsidR="009F163B" w:rsidRPr="009F163B" w:rsidRDefault="009F163B" w:rsidP="009F163B">
      <w:pPr>
        <w:numPr>
          <w:ilvl w:val="0"/>
          <w:numId w:val="20"/>
        </w:numPr>
        <w:jc w:val="both"/>
        <w:rPr>
          <w:kern w:val="24"/>
        </w:rPr>
      </w:pPr>
      <w:r w:rsidRPr="009F163B">
        <w:rPr>
          <w:kern w:val="24"/>
        </w:rPr>
        <w:t>Töövõtja maksab Tellijale Tööde tegemise või üleandmise lõpptähtaja ületamise eest leppetrahvi 0,5% Lepingu hinnast iga hilinenud kalendripäeva eest, kuid mitte üle 30% käesoleva Lepingu hinnast.</w:t>
      </w:r>
    </w:p>
    <w:p w:rsidR="009F163B" w:rsidRPr="009F163B" w:rsidRDefault="009F163B" w:rsidP="009F163B">
      <w:pPr>
        <w:numPr>
          <w:ilvl w:val="0"/>
          <w:numId w:val="20"/>
        </w:numPr>
        <w:jc w:val="both"/>
        <w:rPr>
          <w:kern w:val="24"/>
        </w:rPr>
      </w:pPr>
      <w:r w:rsidRPr="009F163B">
        <w:rPr>
          <w:kern w:val="24"/>
        </w:rPr>
        <w:t>Igakordse lepingulise kohustuse rikkumise eest, mida ei ole Lepingu p 9.3 ja 9.5 nimetatud, maksab Töövõtja Tellijale leppetrahvi 2% Lepingu hinnast, kuid kokku mitte üle 30 % käesoleva Lepingu hinnast.</w:t>
      </w:r>
    </w:p>
    <w:p w:rsidR="009F163B" w:rsidRPr="009F163B" w:rsidRDefault="009F163B" w:rsidP="009F163B">
      <w:pPr>
        <w:numPr>
          <w:ilvl w:val="0"/>
          <w:numId w:val="20"/>
        </w:numPr>
        <w:jc w:val="both"/>
        <w:rPr>
          <w:kern w:val="24"/>
        </w:rPr>
      </w:pPr>
      <w:r w:rsidRPr="009F163B">
        <w:rPr>
          <w:kern w:val="24"/>
        </w:rPr>
        <w:t>Igakordse lepingulise kohustuse rikkumise eest, millega kaasneb Lepingu ülesütlemine või taganemine õiguskaitsevahendina, maksab Töövõtja Tellijale leppetrahvi 10% Lepingu hinnast, kuid kokku mitte üle 30 % käesoleva Lepingu hinnast.</w:t>
      </w:r>
    </w:p>
    <w:p w:rsidR="009F163B" w:rsidRPr="009F163B" w:rsidRDefault="009F163B" w:rsidP="009F163B">
      <w:pPr>
        <w:numPr>
          <w:ilvl w:val="0"/>
          <w:numId w:val="20"/>
        </w:numPr>
        <w:jc w:val="both"/>
        <w:rPr>
          <w:kern w:val="24"/>
        </w:rPr>
      </w:pPr>
      <w:r w:rsidRPr="009F163B">
        <w:rPr>
          <w:kern w:val="24"/>
        </w:rPr>
        <w:t xml:space="preserve">Lepingu punktide 9.3 - 9.4 kohaldamise aluseks olev lepingurikkumine fikseeritakse Tellija poolse Lepingu mittekohase täitmise aktiga, mis tehakse Töövõtjale kirjalikus või vähemalt kirjalikku taasesitamist võimaldavas vormis teatavaks 10 (kümne) tööpäeva jooksul akti koostamisest arvates. </w:t>
      </w:r>
    </w:p>
    <w:p w:rsidR="009F163B" w:rsidRPr="009F163B" w:rsidRDefault="009F163B" w:rsidP="009F163B">
      <w:pPr>
        <w:numPr>
          <w:ilvl w:val="0"/>
          <w:numId w:val="20"/>
        </w:numPr>
        <w:jc w:val="both"/>
        <w:rPr>
          <w:kern w:val="24"/>
        </w:rPr>
      </w:pPr>
      <w:r w:rsidRPr="009F163B">
        <w:rPr>
          <w:kern w:val="24"/>
        </w:rPr>
        <w:t>Töödes esinevate puuduste kõrvaldamine lepingulise kohustuse täitmiseks antud täiendava tähtaja jooksul ei vabasta Töövõtjat leppetrahvi maksmise kohustusest.</w:t>
      </w:r>
    </w:p>
    <w:p w:rsidR="009F163B" w:rsidRPr="009F163B" w:rsidRDefault="009F163B" w:rsidP="009F163B">
      <w:pPr>
        <w:numPr>
          <w:ilvl w:val="0"/>
          <w:numId w:val="20"/>
        </w:numPr>
        <w:jc w:val="both"/>
        <w:rPr>
          <w:kern w:val="24"/>
        </w:rPr>
      </w:pPr>
      <w:r w:rsidRPr="009F163B">
        <w:rPr>
          <w:kern w:val="24"/>
        </w:rPr>
        <w:t xml:space="preserve">Tellijal on õigus pidada Lepingu punktides 9.3, 9.4 või 9.5 sätestatud korras arvutatud leppetrahvid kinni Töövõtjale makstavast tasust. Leppetrahvi nõudmine ei välista Tellija õigust nõuda Töövõtjalt Lepingu täitmist ja/või kahjude hüvitamist. Tellijal on õigus leppetrahv tasaarvestada Töövõtjale tasumata arvetega Lepingu p-s  9.6 alusel koostatud akti alusel. </w:t>
      </w:r>
    </w:p>
    <w:p w:rsidR="009F163B" w:rsidRPr="009F163B" w:rsidRDefault="00822BCB" w:rsidP="009F163B">
      <w:pPr>
        <w:keepNext/>
        <w:spacing w:before="100" w:beforeAutospacing="1" w:after="100" w:afterAutospacing="1"/>
        <w:ind w:left="360" w:hanging="360"/>
        <w:outlineLvl w:val="0"/>
        <w:rPr>
          <w:b/>
        </w:rPr>
      </w:pPr>
      <w:r>
        <w:rPr>
          <w:b/>
        </w:rPr>
        <w:t xml:space="preserve">10. </w:t>
      </w:r>
      <w:r w:rsidR="009F163B" w:rsidRPr="009F163B">
        <w:rPr>
          <w:b/>
        </w:rPr>
        <w:t>LEPINGU MUUTMINE</w:t>
      </w:r>
    </w:p>
    <w:p w:rsidR="009F163B" w:rsidRPr="009F163B" w:rsidRDefault="009F163B" w:rsidP="009F163B">
      <w:pPr>
        <w:ind w:left="360" w:hanging="360"/>
        <w:jc w:val="both"/>
        <w:rPr>
          <w:kern w:val="24"/>
        </w:rPr>
      </w:pPr>
      <w:r w:rsidRPr="009F163B">
        <w:rPr>
          <w:kern w:val="24"/>
        </w:rPr>
        <w:t>10.1</w:t>
      </w:r>
      <w:r w:rsidRPr="009F163B">
        <w:rPr>
          <w:kern w:val="24"/>
        </w:rPr>
        <w:tab/>
        <w:t xml:space="preserve"> Lepingut saab muuta RHS sätestatud juhtudel. Lepingu muudatused vormistatakse kirjalikult lepingu lisana. Kirjaliku vormi mittejärgimisel on muudatused tühised.</w:t>
      </w:r>
    </w:p>
    <w:p w:rsidR="009F163B" w:rsidRPr="009F163B" w:rsidRDefault="009F163B" w:rsidP="009F163B">
      <w:pPr>
        <w:jc w:val="both"/>
        <w:rPr>
          <w:kern w:val="24"/>
        </w:rPr>
      </w:pPr>
    </w:p>
    <w:p w:rsidR="009F163B" w:rsidRDefault="009F163B" w:rsidP="00094CC6">
      <w:pPr>
        <w:pStyle w:val="ListParagraph"/>
        <w:keepNext/>
        <w:numPr>
          <w:ilvl w:val="0"/>
          <w:numId w:val="21"/>
        </w:numPr>
        <w:spacing w:before="100" w:beforeAutospacing="1"/>
        <w:outlineLvl w:val="0"/>
        <w:rPr>
          <w:b/>
        </w:rPr>
      </w:pPr>
      <w:r w:rsidRPr="00822BCB">
        <w:rPr>
          <w:b/>
        </w:rPr>
        <w:t>LEPINGU LÕPETAMINE</w:t>
      </w:r>
    </w:p>
    <w:p w:rsidR="00094CC6" w:rsidRPr="00822BCB" w:rsidRDefault="00094CC6" w:rsidP="00094CC6">
      <w:pPr>
        <w:pStyle w:val="ListParagraph"/>
        <w:keepNext/>
        <w:spacing w:before="100" w:beforeAutospacing="1"/>
        <w:ind w:left="465"/>
        <w:outlineLvl w:val="0"/>
        <w:rPr>
          <w:b/>
        </w:rPr>
      </w:pPr>
    </w:p>
    <w:p w:rsidR="009F163B" w:rsidRPr="009F163B" w:rsidRDefault="009F163B" w:rsidP="00094CC6">
      <w:pPr>
        <w:numPr>
          <w:ilvl w:val="1"/>
          <w:numId w:val="21"/>
        </w:numPr>
        <w:jc w:val="both"/>
        <w:rPr>
          <w:kern w:val="24"/>
        </w:rPr>
      </w:pPr>
      <w:r w:rsidRPr="009F163B">
        <w:rPr>
          <w:kern w:val="24"/>
        </w:rPr>
        <w:t>Leping jõustub sellele allakirjutamise hetkest.</w:t>
      </w:r>
    </w:p>
    <w:p w:rsidR="009F163B" w:rsidRPr="009F163B" w:rsidRDefault="009F163B" w:rsidP="009F163B">
      <w:pPr>
        <w:numPr>
          <w:ilvl w:val="1"/>
          <w:numId w:val="21"/>
        </w:numPr>
        <w:jc w:val="both"/>
        <w:rPr>
          <w:kern w:val="24"/>
        </w:rPr>
      </w:pPr>
      <w:r w:rsidRPr="009F163B">
        <w:rPr>
          <w:kern w:val="24"/>
        </w:rPr>
        <w:t>Muudatused ja täiendused Lepingule on kehtivad, kui need on sõlmitud kirjalikult ja alla kirjutatud Poolte volitatud esindajate poolt.</w:t>
      </w:r>
    </w:p>
    <w:p w:rsidR="009F163B" w:rsidRPr="009F163B" w:rsidRDefault="009F163B" w:rsidP="009F163B">
      <w:pPr>
        <w:numPr>
          <w:ilvl w:val="1"/>
          <w:numId w:val="22"/>
        </w:numPr>
        <w:jc w:val="both"/>
        <w:rPr>
          <w:kern w:val="24"/>
        </w:rPr>
      </w:pPr>
      <w:r w:rsidRPr="009F163B">
        <w:rPr>
          <w:kern w:val="24"/>
        </w:rPr>
        <w:t>Tellijal on õigus Lepingust taganeda (Leping üles öelda):</w:t>
      </w:r>
    </w:p>
    <w:p w:rsidR="009F163B" w:rsidRPr="009F163B" w:rsidRDefault="009F163B" w:rsidP="009F163B">
      <w:pPr>
        <w:numPr>
          <w:ilvl w:val="0"/>
          <w:numId w:val="25"/>
        </w:numPr>
        <w:jc w:val="both"/>
        <w:rPr>
          <w:kern w:val="24"/>
        </w:rPr>
      </w:pPr>
      <w:r w:rsidRPr="009F163B">
        <w:rPr>
          <w:kern w:val="24"/>
        </w:rPr>
        <w:t>kui Töövõtja ei asu õigeaegselt Lepingut täitma ning tööde lõpetamine tähtajaks muutub ilmselt võimatuks;</w:t>
      </w:r>
    </w:p>
    <w:p w:rsidR="009F163B" w:rsidRPr="009F163B" w:rsidRDefault="009F163B" w:rsidP="009F163B">
      <w:pPr>
        <w:numPr>
          <w:ilvl w:val="0"/>
          <w:numId w:val="25"/>
        </w:numPr>
        <w:jc w:val="both"/>
        <w:rPr>
          <w:kern w:val="24"/>
        </w:rPr>
      </w:pPr>
      <w:r w:rsidRPr="009F163B">
        <w:rPr>
          <w:kern w:val="24"/>
        </w:rPr>
        <w:t>kui Töövõtja teeb töid aeglaselt ning tööde lõpetamine tähtajaks muutub ilmselt võimatuks;</w:t>
      </w:r>
    </w:p>
    <w:p w:rsidR="009F163B" w:rsidRPr="009F163B" w:rsidRDefault="009F163B" w:rsidP="009F163B">
      <w:pPr>
        <w:numPr>
          <w:ilvl w:val="0"/>
          <w:numId w:val="25"/>
        </w:numPr>
        <w:jc w:val="both"/>
        <w:rPr>
          <w:kern w:val="24"/>
        </w:rPr>
      </w:pPr>
      <w:r w:rsidRPr="009F163B">
        <w:rPr>
          <w:kern w:val="24"/>
        </w:rPr>
        <w:t>kui Töövõtja teostab töid vastuolus Lepinguga, kehtestatud ehituseeskirjade, -normatiivide või –standardite või kehtiva seadusandlusega;</w:t>
      </w:r>
    </w:p>
    <w:p w:rsidR="009F163B" w:rsidRPr="009F163B" w:rsidRDefault="009F163B" w:rsidP="009F163B">
      <w:pPr>
        <w:numPr>
          <w:ilvl w:val="0"/>
          <w:numId w:val="25"/>
        </w:numPr>
        <w:jc w:val="both"/>
        <w:rPr>
          <w:kern w:val="24"/>
        </w:rPr>
      </w:pPr>
      <w:r w:rsidRPr="009F163B">
        <w:rPr>
          <w:kern w:val="24"/>
        </w:rPr>
        <w:t>kui Töövõtja vaatamata Tellija juhistele ja märkustele teostab töid süstemaatiliselt ebakvaliteetselt, kasutab ebakvaliteetseid, ebaõigeid või mittenõuetekohaseid materjale, töövahendeid, seadmeid, tooteid, töövõtteid vms.;</w:t>
      </w:r>
    </w:p>
    <w:p w:rsidR="009F163B" w:rsidRPr="009F163B" w:rsidRDefault="009F163B" w:rsidP="009F163B">
      <w:pPr>
        <w:numPr>
          <w:ilvl w:val="0"/>
          <w:numId w:val="25"/>
        </w:numPr>
        <w:jc w:val="both"/>
        <w:rPr>
          <w:kern w:val="24"/>
        </w:rPr>
      </w:pPr>
      <w:r w:rsidRPr="009F163B">
        <w:rPr>
          <w:kern w:val="24"/>
        </w:rPr>
        <w:t>kui Töövõtja rikub teisi Lepingust tulenevaid kohustusi ega kõrvalda rikkumist Tellija nõudmisel mõistliku tähtaja jooksul, mis ei või olla lühem kui seitse (7) päeva;</w:t>
      </w:r>
    </w:p>
    <w:p w:rsidR="009F163B" w:rsidRPr="009F163B" w:rsidRDefault="009F163B" w:rsidP="009F163B">
      <w:pPr>
        <w:numPr>
          <w:ilvl w:val="0"/>
          <w:numId w:val="25"/>
        </w:numPr>
        <w:jc w:val="both"/>
        <w:rPr>
          <w:kern w:val="24"/>
        </w:rPr>
      </w:pPr>
      <w:r w:rsidRPr="009F163B">
        <w:rPr>
          <w:kern w:val="24"/>
        </w:rPr>
        <w:t>kui Töövõtja on maksejõuetu;</w:t>
      </w:r>
    </w:p>
    <w:p w:rsidR="009F163B" w:rsidRPr="009F163B" w:rsidRDefault="009F163B" w:rsidP="009F163B">
      <w:pPr>
        <w:numPr>
          <w:ilvl w:val="0"/>
          <w:numId w:val="25"/>
        </w:numPr>
        <w:jc w:val="both"/>
        <w:rPr>
          <w:kern w:val="24"/>
        </w:rPr>
      </w:pPr>
      <w:r w:rsidRPr="009F163B">
        <w:rPr>
          <w:kern w:val="24"/>
        </w:rPr>
        <w:t>kui Töövõtja ei vii Lepingutingimustele mittevastavaid töid Lepingutingimustega vastavusse või viivitab oluliselt (üle kahekümne ühe (21) päeva) töö Lepingutingimustega vastavusse viimisega;</w:t>
      </w:r>
    </w:p>
    <w:p w:rsidR="009F163B" w:rsidRDefault="009F163B" w:rsidP="00094CC6">
      <w:pPr>
        <w:pStyle w:val="ListParagraph"/>
        <w:keepNext/>
        <w:numPr>
          <w:ilvl w:val="0"/>
          <w:numId w:val="23"/>
        </w:numPr>
        <w:spacing w:before="100" w:beforeAutospacing="1"/>
        <w:outlineLvl w:val="0"/>
        <w:rPr>
          <w:b/>
        </w:rPr>
      </w:pPr>
      <w:r w:rsidRPr="00094CC6">
        <w:rPr>
          <w:b/>
        </w:rPr>
        <w:t>TEADETE EDASTAMINE</w:t>
      </w:r>
    </w:p>
    <w:p w:rsidR="00094CC6" w:rsidRPr="00094CC6" w:rsidRDefault="00094CC6" w:rsidP="00094CC6">
      <w:pPr>
        <w:pStyle w:val="ListParagraph"/>
        <w:keepNext/>
        <w:spacing w:before="100" w:beforeAutospacing="1"/>
        <w:ind w:left="480"/>
        <w:outlineLvl w:val="0"/>
        <w:rPr>
          <w:b/>
        </w:rPr>
      </w:pPr>
    </w:p>
    <w:p w:rsidR="009F163B" w:rsidRPr="00094CC6" w:rsidRDefault="009F163B" w:rsidP="00094CC6">
      <w:pPr>
        <w:numPr>
          <w:ilvl w:val="1"/>
          <w:numId w:val="23"/>
        </w:numPr>
        <w:ind w:left="480"/>
        <w:jc w:val="both"/>
        <w:rPr>
          <w:b/>
          <w:bCs/>
          <w:kern w:val="24"/>
        </w:rPr>
      </w:pPr>
      <w:r w:rsidRPr="009F163B">
        <w:rPr>
          <w:kern w:val="24"/>
        </w:rPr>
        <w:t>Käesoleva Lepinguga seonduvad teated peavad olema edastatud Poolte poolt vähemalt kirjalikku taasesitamist võimaldavas vormis, välja arvatud juhul, kui kirjaliku vormi nõue tuleneb Lepingust või teated on informatiivse iseloomuga, mille edastamine ei too teisele Poolele õiguslikke tagajärgi.</w:t>
      </w:r>
    </w:p>
    <w:p w:rsidR="00094CC6" w:rsidRPr="009F163B" w:rsidRDefault="00094CC6" w:rsidP="00094CC6">
      <w:pPr>
        <w:ind w:left="480"/>
        <w:jc w:val="both"/>
        <w:rPr>
          <w:b/>
          <w:bCs/>
          <w:kern w:val="24"/>
        </w:rPr>
      </w:pPr>
    </w:p>
    <w:p w:rsidR="00094CC6" w:rsidRDefault="009F163B" w:rsidP="00094CC6">
      <w:pPr>
        <w:pStyle w:val="ListParagraph"/>
        <w:keepNext/>
        <w:numPr>
          <w:ilvl w:val="0"/>
          <w:numId w:val="24"/>
        </w:numPr>
        <w:outlineLvl w:val="0"/>
        <w:rPr>
          <w:b/>
        </w:rPr>
      </w:pPr>
      <w:r w:rsidRPr="00094CC6">
        <w:rPr>
          <w:b/>
        </w:rPr>
        <w:t>LÕPPSÄTTED</w:t>
      </w:r>
    </w:p>
    <w:p w:rsidR="00094CC6" w:rsidRPr="00094CC6" w:rsidRDefault="00094CC6" w:rsidP="00094CC6">
      <w:pPr>
        <w:pStyle w:val="ListParagraph"/>
        <w:keepNext/>
        <w:ind w:left="480"/>
        <w:outlineLvl w:val="0"/>
        <w:rPr>
          <w:b/>
        </w:rPr>
      </w:pPr>
    </w:p>
    <w:p w:rsidR="009F163B" w:rsidRPr="009F163B" w:rsidRDefault="009F163B" w:rsidP="00094CC6">
      <w:pPr>
        <w:numPr>
          <w:ilvl w:val="1"/>
          <w:numId w:val="24"/>
        </w:numPr>
        <w:jc w:val="both"/>
        <w:rPr>
          <w:b/>
          <w:bCs/>
          <w:kern w:val="24"/>
        </w:rPr>
      </w:pPr>
      <w:r w:rsidRPr="009F163B">
        <w:rPr>
          <w:kern w:val="24"/>
        </w:rPr>
        <w:t>Pooled täidavad Lepingut vastastikuse usalduse põhimõttel, järgides head tava.</w:t>
      </w:r>
    </w:p>
    <w:p w:rsidR="009F163B" w:rsidRPr="009F163B" w:rsidRDefault="009F163B" w:rsidP="009F163B">
      <w:pPr>
        <w:numPr>
          <w:ilvl w:val="1"/>
          <w:numId w:val="24"/>
        </w:numPr>
        <w:spacing w:before="120"/>
        <w:jc w:val="both"/>
        <w:rPr>
          <w:b/>
          <w:bCs/>
          <w:kern w:val="24"/>
        </w:rPr>
      </w:pPr>
      <w:r w:rsidRPr="009F163B">
        <w:rPr>
          <w:kern w:val="24"/>
        </w:rPr>
        <w:t>Vaidlused, mis tekkivad käesoleva Lepingu täitmisel, muutmisel ja lõpetamisel lahendatakse läbirääkimiste teel. Kokkuleppe mittesaavutamisel kuuluvad vaidlused lahendamisele Viru Maakohtus.</w:t>
      </w:r>
    </w:p>
    <w:p w:rsidR="009F163B" w:rsidRPr="009F163B" w:rsidRDefault="009F163B" w:rsidP="009F163B">
      <w:pPr>
        <w:numPr>
          <w:ilvl w:val="1"/>
          <w:numId w:val="24"/>
        </w:numPr>
        <w:spacing w:before="120"/>
        <w:jc w:val="both"/>
        <w:rPr>
          <w:b/>
          <w:bCs/>
          <w:kern w:val="24"/>
        </w:rPr>
      </w:pPr>
      <w:r w:rsidRPr="009F163B">
        <w:rPr>
          <w:kern w:val="24"/>
          <w:lang w:eastAsia="et-EE"/>
        </w:rPr>
        <w:t>Pooled nimetavad jooksvate küsimuste lahendamiseks, samuti Tööde üleandmise-vastuvõtmise akti allkirjastamiseks, kummaltki Poolt esindajad:</w:t>
      </w:r>
    </w:p>
    <w:p w:rsidR="009F163B" w:rsidRPr="009F163B" w:rsidRDefault="009F163B" w:rsidP="009F163B">
      <w:pPr>
        <w:rPr>
          <w:strike/>
          <w:kern w:val="24"/>
        </w:rPr>
      </w:pPr>
      <w:r w:rsidRPr="009F163B">
        <w:rPr>
          <w:strike/>
          <w:kern w:val="24"/>
        </w:rPr>
        <w:t xml:space="preserve"> </w:t>
      </w:r>
    </w:p>
    <w:p w:rsidR="009F163B" w:rsidRPr="009F163B" w:rsidRDefault="009F163B" w:rsidP="00094CC6">
      <w:pPr>
        <w:ind w:left="720" w:hanging="720"/>
        <w:jc w:val="both"/>
        <w:rPr>
          <w:kern w:val="24"/>
          <w:lang w:val="en-US"/>
        </w:rPr>
      </w:pPr>
      <w:r w:rsidRPr="009F163B">
        <w:rPr>
          <w:kern w:val="24"/>
          <w:lang w:val="en-US"/>
        </w:rPr>
        <w:t>13.3.1</w:t>
      </w:r>
      <w:proofErr w:type="gramStart"/>
      <w:r w:rsidRPr="009F163B">
        <w:rPr>
          <w:kern w:val="24"/>
          <w:lang w:val="en-US"/>
        </w:rPr>
        <w:t>.Tellija</w:t>
      </w:r>
      <w:proofErr w:type="gramEnd"/>
      <w:r w:rsidRPr="009F163B">
        <w:rPr>
          <w:kern w:val="24"/>
          <w:lang w:val="en-US"/>
        </w:rPr>
        <w:t xml:space="preserve"> </w:t>
      </w:r>
      <w:proofErr w:type="spellStart"/>
      <w:r w:rsidRPr="009F163B">
        <w:rPr>
          <w:kern w:val="24"/>
          <w:lang w:val="en-US"/>
        </w:rPr>
        <w:t>esind</w:t>
      </w:r>
      <w:r w:rsidR="00094CC6">
        <w:rPr>
          <w:kern w:val="24"/>
          <w:lang w:val="en-US"/>
        </w:rPr>
        <w:t>ajaks</w:t>
      </w:r>
      <w:proofErr w:type="spellEnd"/>
      <w:r w:rsidR="00094CC6">
        <w:rPr>
          <w:kern w:val="24"/>
          <w:lang w:val="en-US"/>
        </w:rPr>
        <w:t xml:space="preserve"> on Tatjana Lennuk, </w:t>
      </w:r>
      <w:proofErr w:type="spellStart"/>
      <w:r w:rsidR="00094CC6">
        <w:rPr>
          <w:kern w:val="24"/>
          <w:lang w:val="en-US"/>
        </w:rPr>
        <w:t>tel</w:t>
      </w:r>
      <w:proofErr w:type="spellEnd"/>
      <w:r w:rsidR="00094CC6">
        <w:rPr>
          <w:kern w:val="24"/>
          <w:lang w:val="en-US"/>
        </w:rPr>
        <w:t xml:space="preserve"> 35</w:t>
      </w:r>
      <w:r w:rsidRPr="009F163B">
        <w:rPr>
          <w:kern w:val="24"/>
          <w:lang w:val="en-US"/>
        </w:rPr>
        <w:t>9</w:t>
      </w:r>
      <w:r w:rsidR="00094CC6">
        <w:rPr>
          <w:kern w:val="24"/>
          <w:lang w:val="en-US"/>
        </w:rPr>
        <w:t xml:space="preserve"> </w:t>
      </w:r>
      <w:r w:rsidRPr="009F163B">
        <w:rPr>
          <w:kern w:val="24"/>
          <w:lang w:val="en-US"/>
        </w:rPr>
        <w:t>9139;</w:t>
      </w:r>
      <w:r w:rsidR="00094CC6">
        <w:rPr>
          <w:kern w:val="24"/>
          <w:lang w:val="en-US"/>
        </w:rPr>
        <w:t xml:space="preserve"> mob.</w:t>
      </w:r>
      <w:r w:rsidR="00431AFD">
        <w:rPr>
          <w:kern w:val="24"/>
          <w:lang w:val="en-US"/>
        </w:rPr>
        <w:t xml:space="preserve"> </w:t>
      </w:r>
      <w:r w:rsidR="00094CC6">
        <w:rPr>
          <w:kern w:val="24"/>
          <w:lang w:val="en-US"/>
        </w:rPr>
        <w:t>5615 7297, e-</w:t>
      </w:r>
      <w:proofErr w:type="spellStart"/>
      <w:r w:rsidR="00094CC6">
        <w:rPr>
          <w:kern w:val="24"/>
          <w:lang w:val="en-US"/>
        </w:rPr>
        <w:t>posti</w:t>
      </w:r>
      <w:proofErr w:type="spellEnd"/>
      <w:r w:rsidR="00094CC6">
        <w:rPr>
          <w:kern w:val="24"/>
          <w:lang w:val="en-US"/>
        </w:rPr>
        <w:t xml:space="preserve"> </w:t>
      </w:r>
      <w:proofErr w:type="spellStart"/>
      <w:r w:rsidR="00094CC6">
        <w:rPr>
          <w:kern w:val="24"/>
          <w:lang w:val="en-US"/>
        </w:rPr>
        <w:t>aadress</w:t>
      </w:r>
      <w:proofErr w:type="spellEnd"/>
      <w:r w:rsidR="00094CC6">
        <w:rPr>
          <w:kern w:val="24"/>
          <w:lang w:val="en-US"/>
        </w:rPr>
        <w:t xml:space="preserve">: </w:t>
      </w:r>
      <w:hyperlink r:id="rId11" w:history="1">
        <w:r w:rsidR="00094CC6" w:rsidRPr="00FC5D49">
          <w:rPr>
            <w:rStyle w:val="Hyperlink"/>
            <w:kern w:val="24"/>
            <w:lang w:val="en-US"/>
          </w:rPr>
          <w:t>tatjana.lennuk@narva.ee</w:t>
        </w:r>
      </w:hyperlink>
      <w:r w:rsidR="00094CC6">
        <w:rPr>
          <w:kern w:val="24"/>
          <w:lang w:val="en-US"/>
        </w:rPr>
        <w:t xml:space="preserve"> </w:t>
      </w:r>
    </w:p>
    <w:p w:rsidR="009F163B" w:rsidRPr="009F163B" w:rsidRDefault="009F163B" w:rsidP="009F163B">
      <w:pPr>
        <w:ind w:left="2160" w:hanging="2160"/>
        <w:rPr>
          <w:kern w:val="24"/>
          <w:lang w:val="en-US"/>
        </w:rPr>
      </w:pPr>
      <w:r w:rsidRPr="009F163B">
        <w:rPr>
          <w:kern w:val="24"/>
          <w:lang w:val="en-US"/>
        </w:rPr>
        <w:t xml:space="preserve">             </w:t>
      </w:r>
    </w:p>
    <w:p w:rsidR="009F163B" w:rsidRPr="009F163B" w:rsidRDefault="009F163B" w:rsidP="009F163B">
      <w:pPr>
        <w:jc w:val="both"/>
      </w:pPr>
      <w:r w:rsidRPr="009F163B">
        <w:rPr>
          <w:szCs w:val="20"/>
          <w:lang w:val="en-US"/>
        </w:rPr>
        <w:t xml:space="preserve">13.3.2. </w:t>
      </w:r>
      <w:r w:rsidRPr="009F163B">
        <w:rPr>
          <w:szCs w:val="20"/>
          <w:lang w:eastAsia="et-EE"/>
        </w:rPr>
        <w:t xml:space="preserve">Töövõtja esindajaks on </w:t>
      </w:r>
      <w:r w:rsidR="00166552">
        <w:rPr>
          <w:szCs w:val="20"/>
          <w:lang w:eastAsia="et-EE"/>
        </w:rPr>
        <w:t>_________________________</w:t>
      </w:r>
      <w:r w:rsidRPr="009F163B">
        <w:t>.</w:t>
      </w:r>
    </w:p>
    <w:tbl>
      <w:tblPr>
        <w:tblW w:w="5000" w:type="pct"/>
        <w:tblCellMar>
          <w:top w:w="15" w:type="dxa"/>
          <w:left w:w="15" w:type="dxa"/>
          <w:bottom w:w="15" w:type="dxa"/>
          <w:right w:w="15" w:type="dxa"/>
        </w:tblCellMar>
        <w:tblLook w:val="04A0" w:firstRow="1" w:lastRow="0" w:firstColumn="1" w:lastColumn="0" w:noHBand="0" w:noVBand="1"/>
      </w:tblPr>
      <w:tblGrid>
        <w:gridCol w:w="3856"/>
        <w:gridCol w:w="5784"/>
      </w:tblGrid>
      <w:tr w:rsidR="009F163B" w:rsidRPr="009F163B" w:rsidTr="00E4746F">
        <w:tc>
          <w:tcPr>
            <w:tcW w:w="2000" w:type="pct"/>
            <w:tcMar>
              <w:top w:w="75" w:type="dxa"/>
              <w:left w:w="0" w:type="dxa"/>
              <w:bottom w:w="75" w:type="dxa"/>
              <w:right w:w="300" w:type="dxa"/>
            </w:tcMar>
          </w:tcPr>
          <w:p w:rsidR="009F163B" w:rsidRPr="009F163B" w:rsidRDefault="009F163B" w:rsidP="009F163B">
            <w:pPr>
              <w:rPr>
                <w:rFonts w:ascii="Open Sans" w:hAnsi="Open Sans" w:cs="Helvetica"/>
                <w:b/>
                <w:bCs/>
                <w:color w:val="222222"/>
                <w:kern w:val="24"/>
                <w:sz w:val="21"/>
                <w:szCs w:val="21"/>
                <w:lang w:val="en-US"/>
              </w:rPr>
            </w:pPr>
          </w:p>
        </w:tc>
        <w:tc>
          <w:tcPr>
            <w:tcW w:w="3000" w:type="pct"/>
            <w:tcMar>
              <w:top w:w="75" w:type="dxa"/>
              <w:left w:w="0" w:type="dxa"/>
              <w:bottom w:w="75" w:type="dxa"/>
              <w:right w:w="0" w:type="dxa"/>
            </w:tcMar>
          </w:tcPr>
          <w:p w:rsidR="009F163B" w:rsidRPr="009F163B" w:rsidRDefault="009F163B" w:rsidP="009F163B">
            <w:pPr>
              <w:rPr>
                <w:rFonts w:ascii="Open Sans" w:hAnsi="Open Sans" w:cs="Helvetica"/>
                <w:color w:val="222222"/>
                <w:kern w:val="24"/>
                <w:sz w:val="21"/>
                <w:szCs w:val="21"/>
                <w:lang w:val="en-US"/>
              </w:rPr>
            </w:pPr>
          </w:p>
        </w:tc>
      </w:tr>
    </w:tbl>
    <w:p w:rsidR="00094CC6" w:rsidRDefault="00094CC6" w:rsidP="009F163B">
      <w:pPr>
        <w:spacing w:before="120"/>
        <w:jc w:val="both"/>
        <w:rPr>
          <w:b/>
          <w:kern w:val="24"/>
          <w:lang w:val="en-US"/>
        </w:rPr>
      </w:pPr>
    </w:p>
    <w:p w:rsidR="009F163B" w:rsidRPr="009F163B" w:rsidRDefault="009F163B" w:rsidP="009F163B">
      <w:pPr>
        <w:spacing w:before="120"/>
        <w:jc w:val="both"/>
        <w:rPr>
          <w:b/>
          <w:kern w:val="24"/>
          <w:lang w:val="en-US"/>
        </w:rPr>
      </w:pPr>
      <w:proofErr w:type="spellStart"/>
      <w:r w:rsidRPr="009F163B">
        <w:rPr>
          <w:b/>
          <w:kern w:val="24"/>
          <w:lang w:val="en-US"/>
        </w:rPr>
        <w:t>Tellija</w:t>
      </w:r>
      <w:proofErr w:type="spellEnd"/>
      <w:r w:rsidRPr="009F163B">
        <w:rPr>
          <w:b/>
          <w:kern w:val="24"/>
          <w:lang w:val="en-US"/>
        </w:rPr>
        <w:t xml:space="preserve"> </w:t>
      </w:r>
      <w:proofErr w:type="spellStart"/>
      <w:r w:rsidRPr="009F163B">
        <w:rPr>
          <w:b/>
          <w:kern w:val="24"/>
          <w:lang w:val="en-US"/>
        </w:rPr>
        <w:t>esindaja</w:t>
      </w:r>
      <w:proofErr w:type="spellEnd"/>
      <w:r w:rsidRPr="009F163B">
        <w:rPr>
          <w:b/>
          <w:kern w:val="24"/>
          <w:lang w:val="en-US"/>
        </w:rPr>
        <w:t>:</w:t>
      </w:r>
      <w:r w:rsidRPr="009F163B">
        <w:rPr>
          <w:b/>
          <w:kern w:val="24"/>
          <w:lang w:val="en-US"/>
        </w:rPr>
        <w:tab/>
      </w:r>
      <w:r w:rsidRPr="009F163B">
        <w:rPr>
          <w:b/>
          <w:kern w:val="24"/>
          <w:lang w:val="en-US"/>
        </w:rPr>
        <w:tab/>
      </w:r>
      <w:r w:rsidRPr="009F163B">
        <w:rPr>
          <w:b/>
          <w:kern w:val="24"/>
          <w:lang w:val="en-US"/>
        </w:rPr>
        <w:tab/>
      </w:r>
      <w:r w:rsidRPr="009F163B">
        <w:rPr>
          <w:b/>
          <w:kern w:val="24"/>
          <w:lang w:val="en-US"/>
        </w:rPr>
        <w:tab/>
      </w:r>
      <w:r w:rsidRPr="009F163B">
        <w:rPr>
          <w:b/>
          <w:kern w:val="24"/>
          <w:lang w:val="en-US"/>
        </w:rPr>
        <w:tab/>
      </w:r>
      <w:r w:rsidRPr="009F163B">
        <w:rPr>
          <w:b/>
          <w:kern w:val="24"/>
          <w:lang w:val="en-US"/>
        </w:rPr>
        <w:tab/>
      </w:r>
      <w:proofErr w:type="spellStart"/>
      <w:r w:rsidRPr="009F163B">
        <w:rPr>
          <w:b/>
          <w:kern w:val="24"/>
          <w:lang w:val="en-US"/>
        </w:rPr>
        <w:t>Töövõtja</w:t>
      </w:r>
      <w:proofErr w:type="spellEnd"/>
      <w:r w:rsidRPr="009F163B">
        <w:rPr>
          <w:b/>
          <w:kern w:val="24"/>
          <w:lang w:val="en-US"/>
        </w:rPr>
        <w:t xml:space="preserve"> </w:t>
      </w:r>
      <w:proofErr w:type="spellStart"/>
      <w:r w:rsidRPr="009F163B">
        <w:rPr>
          <w:b/>
          <w:kern w:val="24"/>
          <w:lang w:val="en-US"/>
        </w:rPr>
        <w:t>esindaja</w:t>
      </w:r>
      <w:proofErr w:type="spellEnd"/>
      <w:r w:rsidRPr="009F163B">
        <w:rPr>
          <w:b/>
          <w:kern w:val="24"/>
          <w:lang w:val="en-US"/>
        </w:rPr>
        <w:t>:</w:t>
      </w:r>
    </w:p>
    <w:p w:rsidR="009F163B" w:rsidRPr="009F163B" w:rsidRDefault="009F163B" w:rsidP="009F163B">
      <w:pPr>
        <w:spacing w:before="120"/>
        <w:jc w:val="both"/>
        <w:rPr>
          <w:b/>
          <w:kern w:val="24"/>
          <w:lang w:val="en-US"/>
        </w:rPr>
      </w:pPr>
    </w:p>
    <w:p w:rsidR="009F163B" w:rsidRPr="009F163B" w:rsidRDefault="009F163B" w:rsidP="009F163B">
      <w:pPr>
        <w:spacing w:before="120"/>
        <w:jc w:val="both"/>
        <w:rPr>
          <w:kern w:val="24"/>
          <w:lang w:val="en-US"/>
        </w:rPr>
      </w:pPr>
      <w:r w:rsidRPr="009F163B">
        <w:rPr>
          <w:kern w:val="24"/>
          <w:lang w:val="en-US"/>
        </w:rPr>
        <w:t>(</w:t>
      </w:r>
      <w:proofErr w:type="spellStart"/>
      <w:proofErr w:type="gramStart"/>
      <w:r w:rsidRPr="009F163B">
        <w:rPr>
          <w:kern w:val="24"/>
          <w:lang w:val="en-US"/>
        </w:rPr>
        <w:t>digitaalselt</w:t>
      </w:r>
      <w:proofErr w:type="spellEnd"/>
      <w:proofErr w:type="gramEnd"/>
      <w:r w:rsidRPr="009F163B">
        <w:rPr>
          <w:kern w:val="24"/>
          <w:lang w:val="en-US"/>
        </w:rPr>
        <w:t xml:space="preserve"> </w:t>
      </w:r>
      <w:proofErr w:type="spellStart"/>
      <w:r w:rsidRPr="009F163B">
        <w:rPr>
          <w:kern w:val="24"/>
          <w:lang w:val="en-US"/>
        </w:rPr>
        <w:t>allkirjastatud</w:t>
      </w:r>
      <w:proofErr w:type="spellEnd"/>
      <w:r w:rsidRPr="009F163B">
        <w:rPr>
          <w:kern w:val="24"/>
          <w:lang w:val="en-US"/>
        </w:rPr>
        <w:t xml:space="preserve">) </w:t>
      </w:r>
      <w:r w:rsidRPr="009F163B">
        <w:rPr>
          <w:kern w:val="24"/>
          <w:lang w:val="en-US"/>
        </w:rPr>
        <w:tab/>
      </w:r>
      <w:r w:rsidRPr="009F163B">
        <w:rPr>
          <w:kern w:val="24"/>
          <w:lang w:val="en-US"/>
        </w:rPr>
        <w:tab/>
      </w:r>
      <w:r w:rsidRPr="009F163B">
        <w:rPr>
          <w:kern w:val="24"/>
          <w:lang w:val="en-US"/>
        </w:rPr>
        <w:tab/>
      </w:r>
      <w:r w:rsidRPr="009F163B">
        <w:rPr>
          <w:kern w:val="24"/>
          <w:lang w:val="en-US"/>
        </w:rPr>
        <w:tab/>
      </w:r>
      <w:r w:rsidRPr="009F163B">
        <w:rPr>
          <w:kern w:val="24"/>
          <w:lang w:val="en-US"/>
        </w:rPr>
        <w:tab/>
        <w:t>(</w:t>
      </w:r>
      <w:proofErr w:type="spellStart"/>
      <w:proofErr w:type="gramStart"/>
      <w:r w:rsidRPr="009F163B">
        <w:rPr>
          <w:kern w:val="24"/>
          <w:lang w:val="en-US"/>
        </w:rPr>
        <w:t>digitaalselt</w:t>
      </w:r>
      <w:proofErr w:type="spellEnd"/>
      <w:proofErr w:type="gramEnd"/>
      <w:r w:rsidRPr="009F163B">
        <w:rPr>
          <w:kern w:val="24"/>
          <w:lang w:val="en-US"/>
        </w:rPr>
        <w:t xml:space="preserve"> </w:t>
      </w:r>
      <w:proofErr w:type="spellStart"/>
      <w:r w:rsidRPr="009F163B">
        <w:rPr>
          <w:kern w:val="24"/>
          <w:lang w:val="en-US"/>
        </w:rPr>
        <w:t>allkirjastatud</w:t>
      </w:r>
      <w:proofErr w:type="spellEnd"/>
      <w:r w:rsidRPr="009F163B">
        <w:rPr>
          <w:kern w:val="24"/>
          <w:lang w:val="en-US"/>
        </w:rPr>
        <w:t>)</w:t>
      </w:r>
    </w:p>
    <w:p w:rsidR="009F163B" w:rsidRPr="009F163B" w:rsidRDefault="009F163B" w:rsidP="009F163B">
      <w:pPr>
        <w:spacing w:before="120"/>
        <w:jc w:val="both"/>
        <w:rPr>
          <w:kern w:val="24"/>
          <w:lang w:val="en-US"/>
        </w:rPr>
      </w:pPr>
    </w:p>
    <w:p w:rsidR="009F163B" w:rsidRPr="009F163B" w:rsidRDefault="009F163B" w:rsidP="009F163B">
      <w:pPr>
        <w:spacing w:before="120"/>
        <w:jc w:val="both"/>
        <w:rPr>
          <w:kern w:val="24"/>
          <w:lang w:val="en-US"/>
        </w:rPr>
      </w:pPr>
      <w:r w:rsidRPr="009F163B">
        <w:rPr>
          <w:kern w:val="24"/>
          <w:lang w:val="en-US"/>
        </w:rPr>
        <w:t>Jelena Skulatšova</w:t>
      </w:r>
      <w:r w:rsidRPr="009F163B">
        <w:rPr>
          <w:kern w:val="24"/>
          <w:lang w:val="en-US"/>
        </w:rPr>
        <w:tab/>
      </w:r>
      <w:r w:rsidRPr="009F163B">
        <w:rPr>
          <w:kern w:val="24"/>
          <w:lang w:val="en-US"/>
        </w:rPr>
        <w:tab/>
      </w:r>
      <w:r w:rsidRPr="009F163B">
        <w:rPr>
          <w:kern w:val="24"/>
          <w:lang w:val="en-US"/>
        </w:rPr>
        <w:tab/>
      </w:r>
      <w:r w:rsidRPr="009F163B">
        <w:rPr>
          <w:kern w:val="24"/>
          <w:lang w:val="en-US"/>
        </w:rPr>
        <w:tab/>
      </w:r>
      <w:r w:rsidRPr="009F163B">
        <w:rPr>
          <w:kern w:val="24"/>
          <w:lang w:val="en-US"/>
        </w:rPr>
        <w:tab/>
      </w:r>
      <w:r w:rsidRPr="009F163B">
        <w:rPr>
          <w:kern w:val="24"/>
          <w:lang w:val="en-US"/>
        </w:rPr>
        <w:tab/>
      </w:r>
    </w:p>
    <w:p w:rsidR="00094CC6" w:rsidRDefault="00094CC6" w:rsidP="009F163B">
      <w:pPr>
        <w:spacing w:before="120"/>
        <w:jc w:val="both"/>
        <w:rPr>
          <w:kern w:val="24"/>
          <w:lang w:val="en-US"/>
        </w:rPr>
      </w:pPr>
      <w:r>
        <w:rPr>
          <w:kern w:val="24"/>
          <w:lang w:val="en-US"/>
        </w:rPr>
        <w:t xml:space="preserve">Narva </w:t>
      </w:r>
      <w:proofErr w:type="spellStart"/>
      <w:r>
        <w:rPr>
          <w:kern w:val="24"/>
          <w:lang w:val="en-US"/>
        </w:rPr>
        <w:t>Linnavalitsuse</w:t>
      </w:r>
      <w:proofErr w:type="spellEnd"/>
      <w:r>
        <w:rPr>
          <w:kern w:val="24"/>
          <w:lang w:val="en-US"/>
        </w:rPr>
        <w:t xml:space="preserve"> Linnamajandusamet</w:t>
      </w:r>
    </w:p>
    <w:p w:rsidR="009F163B" w:rsidRPr="009F163B" w:rsidRDefault="00094CC6" w:rsidP="009F163B">
      <w:pPr>
        <w:spacing w:before="120"/>
        <w:jc w:val="both"/>
        <w:rPr>
          <w:kern w:val="24"/>
        </w:rPr>
      </w:pPr>
      <w:proofErr w:type="spellStart"/>
      <w:r>
        <w:rPr>
          <w:kern w:val="24"/>
          <w:lang w:val="en-US"/>
        </w:rPr>
        <w:t>D</w:t>
      </w:r>
      <w:r w:rsidR="009F163B" w:rsidRPr="009F163B">
        <w:rPr>
          <w:kern w:val="24"/>
          <w:lang w:val="en-US"/>
        </w:rPr>
        <w:t>irektor</w:t>
      </w:r>
      <w:proofErr w:type="spellEnd"/>
      <w:r w:rsidR="009F163B" w:rsidRPr="009F163B">
        <w:rPr>
          <w:kern w:val="24"/>
          <w:lang w:val="en-US"/>
        </w:rPr>
        <w:tab/>
      </w:r>
      <w:r w:rsidR="009F163B" w:rsidRPr="009F163B">
        <w:rPr>
          <w:kern w:val="24"/>
          <w:lang w:val="en-US"/>
        </w:rPr>
        <w:tab/>
      </w:r>
      <w:r w:rsidR="009F163B" w:rsidRPr="009F163B">
        <w:rPr>
          <w:kern w:val="24"/>
          <w:lang w:val="en-US"/>
        </w:rPr>
        <w:tab/>
      </w:r>
      <w:r w:rsidR="009F163B" w:rsidRPr="009F163B">
        <w:rPr>
          <w:kern w:val="24"/>
          <w:lang w:val="en-US"/>
        </w:rPr>
        <w:tab/>
      </w:r>
      <w:r w:rsidR="009F163B" w:rsidRPr="009F163B">
        <w:rPr>
          <w:kern w:val="24"/>
          <w:lang w:val="en-US"/>
        </w:rPr>
        <w:tab/>
      </w:r>
      <w:r w:rsidR="009F163B" w:rsidRPr="009F163B">
        <w:rPr>
          <w:kern w:val="24"/>
          <w:lang w:val="en-US"/>
        </w:rPr>
        <w:tab/>
      </w:r>
      <w:r w:rsidR="009F163B" w:rsidRPr="009F163B">
        <w:rPr>
          <w:kern w:val="24"/>
          <w:lang w:val="en-US"/>
        </w:rPr>
        <w:tab/>
      </w:r>
    </w:p>
    <w:p w:rsidR="005108CF" w:rsidRDefault="005108CF" w:rsidP="009F163B">
      <w:pPr>
        <w:jc w:val="center"/>
      </w:pPr>
    </w:p>
    <w:sectPr w:rsidR="005108CF" w:rsidSect="00D76149">
      <w:pgSz w:w="11906" w:h="16838"/>
      <w:pgMar w:top="1134" w:right="849" w:bottom="127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Open Sans">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1B4B62"/>
    <w:multiLevelType w:val="hybridMultilevel"/>
    <w:tmpl w:val="42A06328"/>
    <w:lvl w:ilvl="0" w:tplc="78CC9B16">
      <w:start w:val="1"/>
      <w:numFmt w:val="decimal"/>
      <w:lvlText w:val="11.3.%1."/>
      <w:lvlJc w:val="left"/>
      <w:pPr>
        <w:ind w:left="786" w:hanging="360"/>
      </w:pPr>
      <w:rPr>
        <w:rFonts w:cs="Times New Roman" w:hint="default"/>
      </w:rPr>
    </w:lvl>
    <w:lvl w:ilvl="1" w:tplc="04250019" w:tentative="1">
      <w:start w:val="1"/>
      <w:numFmt w:val="lowerLetter"/>
      <w:lvlText w:val="%2."/>
      <w:lvlJc w:val="left"/>
      <w:pPr>
        <w:ind w:left="1506" w:hanging="360"/>
      </w:pPr>
      <w:rPr>
        <w:rFonts w:cs="Times New Roman"/>
      </w:rPr>
    </w:lvl>
    <w:lvl w:ilvl="2" w:tplc="0425001B" w:tentative="1">
      <w:start w:val="1"/>
      <w:numFmt w:val="lowerRoman"/>
      <w:lvlText w:val="%3."/>
      <w:lvlJc w:val="right"/>
      <w:pPr>
        <w:ind w:left="2226" w:hanging="180"/>
      </w:pPr>
      <w:rPr>
        <w:rFonts w:cs="Times New Roman"/>
      </w:rPr>
    </w:lvl>
    <w:lvl w:ilvl="3" w:tplc="0425000F" w:tentative="1">
      <w:start w:val="1"/>
      <w:numFmt w:val="decimal"/>
      <w:lvlText w:val="%4."/>
      <w:lvlJc w:val="left"/>
      <w:pPr>
        <w:ind w:left="2946" w:hanging="360"/>
      </w:pPr>
      <w:rPr>
        <w:rFonts w:cs="Times New Roman"/>
      </w:rPr>
    </w:lvl>
    <w:lvl w:ilvl="4" w:tplc="04250019" w:tentative="1">
      <w:start w:val="1"/>
      <w:numFmt w:val="lowerLetter"/>
      <w:lvlText w:val="%5."/>
      <w:lvlJc w:val="left"/>
      <w:pPr>
        <w:ind w:left="3666" w:hanging="360"/>
      </w:pPr>
      <w:rPr>
        <w:rFonts w:cs="Times New Roman"/>
      </w:rPr>
    </w:lvl>
    <w:lvl w:ilvl="5" w:tplc="0425001B" w:tentative="1">
      <w:start w:val="1"/>
      <w:numFmt w:val="lowerRoman"/>
      <w:lvlText w:val="%6."/>
      <w:lvlJc w:val="right"/>
      <w:pPr>
        <w:ind w:left="4386" w:hanging="180"/>
      </w:pPr>
      <w:rPr>
        <w:rFonts w:cs="Times New Roman"/>
      </w:rPr>
    </w:lvl>
    <w:lvl w:ilvl="6" w:tplc="0425000F" w:tentative="1">
      <w:start w:val="1"/>
      <w:numFmt w:val="decimal"/>
      <w:lvlText w:val="%7."/>
      <w:lvlJc w:val="left"/>
      <w:pPr>
        <w:ind w:left="5106" w:hanging="360"/>
      </w:pPr>
      <w:rPr>
        <w:rFonts w:cs="Times New Roman"/>
      </w:rPr>
    </w:lvl>
    <w:lvl w:ilvl="7" w:tplc="04250019" w:tentative="1">
      <w:start w:val="1"/>
      <w:numFmt w:val="lowerLetter"/>
      <w:lvlText w:val="%8."/>
      <w:lvlJc w:val="left"/>
      <w:pPr>
        <w:ind w:left="5826" w:hanging="360"/>
      </w:pPr>
      <w:rPr>
        <w:rFonts w:cs="Times New Roman"/>
      </w:rPr>
    </w:lvl>
    <w:lvl w:ilvl="8" w:tplc="0425001B" w:tentative="1">
      <w:start w:val="1"/>
      <w:numFmt w:val="lowerRoman"/>
      <w:lvlText w:val="%9."/>
      <w:lvlJc w:val="right"/>
      <w:pPr>
        <w:ind w:left="6546" w:hanging="180"/>
      </w:pPr>
      <w:rPr>
        <w:rFonts w:cs="Times New Roman"/>
      </w:rPr>
    </w:lvl>
  </w:abstractNum>
  <w:abstractNum w:abstractNumId="1" w15:restartNumberingAfterBreak="0">
    <w:nsid w:val="0A7600B0"/>
    <w:multiLevelType w:val="multilevel"/>
    <w:tmpl w:val="D61C8512"/>
    <w:lvl w:ilvl="0">
      <w:start w:val="12"/>
      <w:numFmt w:val="decimal"/>
      <w:lvlText w:val="%1."/>
      <w:lvlJc w:val="left"/>
      <w:pPr>
        <w:ind w:left="480" w:hanging="480"/>
      </w:pPr>
      <w:rPr>
        <w:rFonts w:cs="Times New Roman" w:hint="default"/>
      </w:rPr>
    </w:lvl>
    <w:lvl w:ilvl="1">
      <w:start w:val="1"/>
      <w:numFmt w:val="decimal"/>
      <w:lvlText w:val="%1.%2."/>
      <w:lvlJc w:val="left"/>
      <w:pPr>
        <w:ind w:left="120" w:hanging="480"/>
      </w:pPr>
      <w:rPr>
        <w:rFonts w:cs="Times New Roman" w:hint="default"/>
        <w:b w:val="0"/>
      </w:rPr>
    </w:lvl>
    <w:lvl w:ilvl="2">
      <w:start w:val="1"/>
      <w:numFmt w:val="decimal"/>
      <w:lvlText w:val="%1.%2.%3."/>
      <w:lvlJc w:val="left"/>
      <w:pPr>
        <w:ind w:hanging="720"/>
      </w:pPr>
      <w:rPr>
        <w:rFonts w:cs="Times New Roman" w:hint="default"/>
      </w:rPr>
    </w:lvl>
    <w:lvl w:ilvl="3">
      <w:start w:val="1"/>
      <w:numFmt w:val="decimal"/>
      <w:lvlText w:val="%1.%2.%3.%4."/>
      <w:lvlJc w:val="left"/>
      <w:pPr>
        <w:ind w:left="-360" w:hanging="720"/>
      </w:pPr>
      <w:rPr>
        <w:rFonts w:cs="Times New Roman" w:hint="default"/>
      </w:rPr>
    </w:lvl>
    <w:lvl w:ilvl="4">
      <w:start w:val="1"/>
      <w:numFmt w:val="decimal"/>
      <w:lvlText w:val="%1.%2.%3.%4.%5."/>
      <w:lvlJc w:val="left"/>
      <w:pPr>
        <w:ind w:left="-360" w:hanging="1080"/>
      </w:pPr>
      <w:rPr>
        <w:rFonts w:cs="Times New Roman" w:hint="default"/>
      </w:rPr>
    </w:lvl>
    <w:lvl w:ilvl="5">
      <w:start w:val="1"/>
      <w:numFmt w:val="decimal"/>
      <w:lvlText w:val="%1.%2.%3.%4.%5.%6."/>
      <w:lvlJc w:val="left"/>
      <w:pPr>
        <w:ind w:left="-720" w:hanging="1080"/>
      </w:pPr>
      <w:rPr>
        <w:rFonts w:cs="Times New Roman" w:hint="default"/>
      </w:rPr>
    </w:lvl>
    <w:lvl w:ilvl="6">
      <w:start w:val="1"/>
      <w:numFmt w:val="decimal"/>
      <w:lvlText w:val="%1.%2.%3.%4.%5.%6.%7."/>
      <w:lvlJc w:val="left"/>
      <w:pPr>
        <w:ind w:left="-720" w:hanging="1440"/>
      </w:pPr>
      <w:rPr>
        <w:rFonts w:cs="Times New Roman" w:hint="default"/>
      </w:rPr>
    </w:lvl>
    <w:lvl w:ilvl="7">
      <w:start w:val="1"/>
      <w:numFmt w:val="decimal"/>
      <w:lvlText w:val="%1.%2.%3.%4.%5.%6.%7.%8."/>
      <w:lvlJc w:val="left"/>
      <w:pPr>
        <w:ind w:left="-1080" w:hanging="1440"/>
      </w:pPr>
      <w:rPr>
        <w:rFonts w:cs="Times New Roman" w:hint="default"/>
      </w:rPr>
    </w:lvl>
    <w:lvl w:ilvl="8">
      <w:start w:val="1"/>
      <w:numFmt w:val="decimal"/>
      <w:lvlText w:val="%1.%2.%3.%4.%5.%6.%7.%8.%9."/>
      <w:lvlJc w:val="left"/>
      <w:pPr>
        <w:ind w:left="-1080" w:hanging="1800"/>
      </w:pPr>
      <w:rPr>
        <w:rFonts w:cs="Times New Roman" w:hint="default"/>
      </w:rPr>
    </w:lvl>
  </w:abstractNum>
  <w:abstractNum w:abstractNumId="2"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3" w15:restartNumberingAfterBreak="0">
    <w:nsid w:val="11D416DE"/>
    <w:multiLevelType w:val="hybridMultilevel"/>
    <w:tmpl w:val="3B8256C0"/>
    <w:lvl w:ilvl="0" w:tplc="6DD2B396">
      <w:start w:val="1"/>
      <w:numFmt w:val="decimal"/>
      <w:lvlText w:val="3.%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132B1487"/>
    <w:multiLevelType w:val="hybridMultilevel"/>
    <w:tmpl w:val="C3D0A760"/>
    <w:lvl w:ilvl="0" w:tplc="C1D21E08">
      <w:start w:val="1"/>
      <w:numFmt w:val="decimal"/>
      <w:lvlText w:val="7.%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17820910"/>
    <w:multiLevelType w:val="hybridMultilevel"/>
    <w:tmpl w:val="A5FC66A2"/>
    <w:lvl w:ilvl="0" w:tplc="7D8E14F6">
      <w:start w:val="1"/>
      <w:numFmt w:val="decimal"/>
      <w:lvlText w:val="7.2.%1."/>
      <w:lvlJc w:val="left"/>
      <w:pPr>
        <w:ind w:left="720" w:hanging="360"/>
      </w:pPr>
      <w:rPr>
        <w:rFonts w:cs="Times New Roman" w:hint="default"/>
        <w:b w:val="0"/>
      </w:rPr>
    </w:lvl>
    <w:lvl w:ilvl="1" w:tplc="04250019">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7" w15:restartNumberingAfterBreak="0">
    <w:nsid w:val="1F792CBC"/>
    <w:multiLevelType w:val="multilevel"/>
    <w:tmpl w:val="9490F726"/>
    <w:lvl w:ilvl="0">
      <w:start w:val="4"/>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color w:val="auto"/>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15:restartNumberingAfterBreak="0">
    <w:nsid w:val="218364A3"/>
    <w:multiLevelType w:val="hybridMultilevel"/>
    <w:tmpl w:val="FB9AF0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865A21"/>
    <w:multiLevelType w:val="multilevel"/>
    <w:tmpl w:val="E53E302A"/>
    <w:lvl w:ilvl="0">
      <w:start w:val="8"/>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0" w15:restartNumberingAfterBreak="0">
    <w:nsid w:val="2A152DB6"/>
    <w:multiLevelType w:val="hybridMultilevel"/>
    <w:tmpl w:val="B9B83F3A"/>
    <w:lvl w:ilvl="0" w:tplc="20502082">
      <w:start w:val="1"/>
      <w:numFmt w:val="decimal"/>
      <w:lvlText w:val="%1."/>
      <w:lvlJc w:val="left"/>
      <w:pPr>
        <w:tabs>
          <w:tab w:val="num" w:pos="900"/>
        </w:tabs>
        <w:ind w:left="900" w:hanging="360"/>
      </w:pPr>
      <w:rPr>
        <w:rFonts w:cs="Times New Roman"/>
        <w:i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2" w15:restartNumberingAfterBreak="0">
    <w:nsid w:val="3F8F02F1"/>
    <w:multiLevelType w:val="multilevel"/>
    <w:tmpl w:val="EA16D638"/>
    <w:lvl w:ilvl="0">
      <w:start w:val="13"/>
      <w:numFmt w:val="decimal"/>
      <w:lvlText w:val="%1."/>
      <w:lvlJc w:val="left"/>
      <w:pPr>
        <w:ind w:left="480" w:hanging="480"/>
      </w:pPr>
      <w:rPr>
        <w:rFonts w:cs="Times New Roman" w:hint="default"/>
        <w:b/>
      </w:rPr>
    </w:lvl>
    <w:lvl w:ilvl="1">
      <w:start w:val="1"/>
      <w:numFmt w:val="decimal"/>
      <w:lvlText w:val="%1.%2."/>
      <w:lvlJc w:val="left"/>
      <w:pPr>
        <w:ind w:left="480" w:hanging="480"/>
      </w:pPr>
      <w:rPr>
        <w:rFonts w:cs="Times New Roman" w:hint="default"/>
        <w:b w:val="0"/>
      </w:rPr>
    </w:lvl>
    <w:lvl w:ilvl="2">
      <w:start w:val="1"/>
      <w:numFmt w:val="decimal"/>
      <w:lvlText w:val="%1.%2.%3."/>
      <w:lvlJc w:val="left"/>
      <w:pPr>
        <w:ind w:left="1004" w:hanging="720"/>
      </w:pPr>
      <w:rPr>
        <w:rFonts w:cs="Times New Roman" w:hint="default"/>
        <w:b w:val="0"/>
      </w:rPr>
    </w:lvl>
    <w:lvl w:ilvl="3">
      <w:start w:val="1"/>
      <w:numFmt w:val="decimal"/>
      <w:lvlText w:val="%1.%2.%3.%4."/>
      <w:lvlJc w:val="left"/>
      <w:pPr>
        <w:ind w:left="720" w:hanging="720"/>
      </w:pPr>
      <w:rPr>
        <w:rFonts w:cs="Times New Roman" w:hint="default"/>
        <w:b w:val="0"/>
      </w:rPr>
    </w:lvl>
    <w:lvl w:ilvl="4">
      <w:start w:val="1"/>
      <w:numFmt w:val="decimal"/>
      <w:lvlText w:val="%1.%2.%3.%4.%5."/>
      <w:lvlJc w:val="left"/>
      <w:pPr>
        <w:ind w:left="1080" w:hanging="1080"/>
      </w:pPr>
      <w:rPr>
        <w:rFonts w:cs="Times New Roman" w:hint="default"/>
        <w:b w:val="0"/>
      </w:rPr>
    </w:lvl>
    <w:lvl w:ilvl="5">
      <w:start w:val="1"/>
      <w:numFmt w:val="decimal"/>
      <w:lvlText w:val="%1.%2.%3.%4.%5.%6."/>
      <w:lvlJc w:val="left"/>
      <w:pPr>
        <w:ind w:left="1080" w:hanging="1080"/>
      </w:pPr>
      <w:rPr>
        <w:rFonts w:cs="Times New Roman" w:hint="default"/>
        <w:b w:val="0"/>
      </w:rPr>
    </w:lvl>
    <w:lvl w:ilvl="6">
      <w:start w:val="1"/>
      <w:numFmt w:val="decimal"/>
      <w:lvlText w:val="%1.%2.%3.%4.%5.%6.%7."/>
      <w:lvlJc w:val="left"/>
      <w:pPr>
        <w:ind w:left="1440" w:hanging="1440"/>
      </w:pPr>
      <w:rPr>
        <w:rFonts w:cs="Times New Roman" w:hint="default"/>
        <w:b w:val="0"/>
      </w:rPr>
    </w:lvl>
    <w:lvl w:ilvl="7">
      <w:start w:val="1"/>
      <w:numFmt w:val="decimal"/>
      <w:lvlText w:val="%1.%2.%3.%4.%5.%6.%7.%8."/>
      <w:lvlJc w:val="left"/>
      <w:pPr>
        <w:ind w:left="1440" w:hanging="1440"/>
      </w:pPr>
      <w:rPr>
        <w:rFonts w:cs="Times New Roman" w:hint="default"/>
        <w:b w:val="0"/>
      </w:rPr>
    </w:lvl>
    <w:lvl w:ilvl="8">
      <w:start w:val="1"/>
      <w:numFmt w:val="decimal"/>
      <w:lvlText w:val="%1.%2.%3.%4.%5.%6.%7.%8.%9."/>
      <w:lvlJc w:val="left"/>
      <w:pPr>
        <w:ind w:left="1800" w:hanging="1800"/>
      </w:pPr>
      <w:rPr>
        <w:rFonts w:cs="Times New Roman" w:hint="default"/>
        <w:b w:val="0"/>
      </w:rPr>
    </w:lvl>
  </w:abstractNum>
  <w:abstractNum w:abstractNumId="13" w15:restartNumberingAfterBreak="0">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4" w15:restartNumberingAfterBreak="0">
    <w:nsid w:val="48117EF4"/>
    <w:multiLevelType w:val="multilevel"/>
    <w:tmpl w:val="DFECFE6E"/>
    <w:lvl w:ilvl="0">
      <w:start w:val="11"/>
      <w:numFmt w:val="decimal"/>
      <w:lvlText w:val="%1."/>
      <w:lvlJc w:val="left"/>
      <w:pPr>
        <w:ind w:left="465" w:hanging="465"/>
      </w:pPr>
      <w:rPr>
        <w:rFonts w:cs="Times New Roman" w:hint="default"/>
      </w:rPr>
    </w:lvl>
    <w:lvl w:ilvl="1">
      <w:start w:val="3"/>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5"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16" w15:restartNumberingAfterBreak="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7" w15:restartNumberingAfterBreak="0">
    <w:nsid w:val="4BA116CC"/>
    <w:multiLevelType w:val="multilevel"/>
    <w:tmpl w:val="65E46B1A"/>
    <w:lvl w:ilvl="0">
      <w:start w:val="11"/>
      <w:numFmt w:val="decimal"/>
      <w:lvlText w:val="%1."/>
      <w:lvlJc w:val="left"/>
      <w:pPr>
        <w:ind w:left="465" w:hanging="465"/>
      </w:pPr>
      <w:rPr>
        <w:rFonts w:cs="Times New Roman" w:hint="default"/>
      </w:rPr>
    </w:lvl>
    <w:lvl w:ilvl="1">
      <w:start w:val="1"/>
      <w:numFmt w:val="decimal"/>
      <w:lvlText w:val="%1.%2."/>
      <w:lvlJc w:val="left"/>
      <w:pPr>
        <w:ind w:left="465" w:hanging="46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8" w15:restartNumberingAfterBreak="0">
    <w:nsid w:val="4E8B615B"/>
    <w:multiLevelType w:val="hybridMultilevel"/>
    <w:tmpl w:val="0002B266"/>
    <w:lvl w:ilvl="0" w:tplc="A238B21E">
      <w:start w:val="1"/>
      <w:numFmt w:val="decimal"/>
      <w:lvlText w:val="5.%1."/>
      <w:lvlJc w:val="left"/>
      <w:pPr>
        <w:ind w:left="36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19" w15:restartNumberingAfterBreak="0">
    <w:nsid w:val="4FCF010B"/>
    <w:multiLevelType w:val="hybridMultilevel"/>
    <w:tmpl w:val="BFA822A6"/>
    <w:lvl w:ilvl="0" w:tplc="69C06BD2">
      <w:start w:val="1"/>
      <w:numFmt w:val="decimal"/>
      <w:lvlText w:val="9.%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0" w15:restartNumberingAfterBreak="0">
    <w:nsid w:val="55567BEA"/>
    <w:multiLevelType w:val="multilevel"/>
    <w:tmpl w:val="48EE640C"/>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lowerLetter"/>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1" w15:restartNumberingAfterBreak="0">
    <w:nsid w:val="559620CE"/>
    <w:multiLevelType w:val="multilevel"/>
    <w:tmpl w:val="7DCC7CD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9EB6215"/>
    <w:multiLevelType w:val="hybridMultilevel"/>
    <w:tmpl w:val="3968BA16"/>
    <w:lvl w:ilvl="0" w:tplc="87F0A5F2">
      <w:start w:val="1"/>
      <w:numFmt w:val="decimal"/>
      <w:lvlText w:val="6.%1."/>
      <w:lvlJc w:val="left"/>
      <w:pPr>
        <w:ind w:left="36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5D542E99"/>
    <w:multiLevelType w:val="multilevel"/>
    <w:tmpl w:val="44280576"/>
    <w:lvl w:ilvl="0">
      <w:start w:val="7"/>
      <w:numFmt w:val="decimal"/>
      <w:lvlText w:val="%1."/>
      <w:lvlJc w:val="left"/>
      <w:pPr>
        <w:ind w:left="360" w:hanging="360"/>
      </w:pPr>
      <w:rPr>
        <w:rFonts w:cs="Times New Roman" w:hint="default"/>
        <w:b/>
        <w:u w:val="none"/>
      </w:rPr>
    </w:lvl>
    <w:lvl w:ilvl="1">
      <w:start w:val="3"/>
      <w:numFmt w:val="decimal"/>
      <w:lvlText w:val="%1.%2."/>
      <w:lvlJc w:val="left"/>
      <w:pPr>
        <w:ind w:left="360" w:hanging="360"/>
      </w:pPr>
      <w:rPr>
        <w:rFonts w:cs="Times New Roman" w:hint="default"/>
        <w:b w:val="0"/>
        <w:u w:val="none"/>
      </w:rPr>
    </w:lvl>
    <w:lvl w:ilvl="2">
      <w:start w:val="7"/>
      <w:numFmt w:val="decimal"/>
      <w:lvlText w:val="7.%3."/>
      <w:lvlJc w:val="left"/>
      <w:pPr>
        <w:ind w:left="720" w:hanging="720"/>
      </w:pPr>
      <w:rPr>
        <w:rFonts w:cs="Times New Roman" w:hint="default"/>
        <w:b w:val="0"/>
        <w:u w:val="none"/>
      </w:rPr>
    </w:lvl>
    <w:lvl w:ilvl="3">
      <w:start w:val="1"/>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abstractNum w:abstractNumId="24" w15:restartNumberingAfterBreak="0">
    <w:nsid w:val="5F6F79B7"/>
    <w:multiLevelType w:val="multilevel"/>
    <w:tmpl w:val="52B08D06"/>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4696A83"/>
    <w:multiLevelType w:val="hybridMultilevel"/>
    <w:tmpl w:val="CE5A0F82"/>
    <w:lvl w:ilvl="0" w:tplc="E72040C6">
      <w:start w:val="1"/>
      <w:numFmt w:val="decimal"/>
      <w:lvlText w:val="7.4.%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6" w15:restartNumberingAfterBreak="0">
    <w:nsid w:val="69FB1CAF"/>
    <w:multiLevelType w:val="hybridMultilevel"/>
    <w:tmpl w:val="EBD04960"/>
    <w:lvl w:ilvl="0" w:tplc="AB460E88">
      <w:start w:val="1"/>
      <w:numFmt w:val="decimal"/>
      <w:lvlText w:val="7.3.%1."/>
      <w:lvlJc w:val="left"/>
      <w:pPr>
        <w:ind w:left="720" w:hanging="360"/>
      </w:pPr>
      <w:rPr>
        <w:rFonts w:cs="Times New Roman" w:hint="default"/>
        <w:b w:val="0"/>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7" w15:restartNumberingAfterBreak="0">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28" w15:restartNumberingAfterBreak="0">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29" w15:restartNumberingAfterBreak="0">
    <w:nsid w:val="75CC57FF"/>
    <w:multiLevelType w:val="hybridMultilevel"/>
    <w:tmpl w:val="ED489BEC"/>
    <w:lvl w:ilvl="0" w:tplc="3E688DD6">
      <w:start w:val="1"/>
      <w:numFmt w:val="decimal"/>
      <w:lvlText w:val="7.1.%1."/>
      <w:lvlJc w:val="left"/>
      <w:pPr>
        <w:ind w:left="720" w:hanging="360"/>
      </w:pPr>
      <w:rPr>
        <w:rFonts w:cs="Times New Roman" w:hint="default"/>
        <w:b w:val="0"/>
      </w:rPr>
    </w:lvl>
    <w:lvl w:ilvl="1" w:tplc="04250019" w:tentative="1">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0" w15:restartNumberingAfterBreak="0">
    <w:nsid w:val="76B830F1"/>
    <w:multiLevelType w:val="multilevel"/>
    <w:tmpl w:val="6C08FE7C"/>
    <w:lvl w:ilvl="0">
      <w:start w:val="7"/>
      <w:numFmt w:val="decimal"/>
      <w:lvlText w:val="%1."/>
      <w:lvlJc w:val="left"/>
      <w:pPr>
        <w:ind w:left="360" w:hanging="360"/>
      </w:pPr>
      <w:rPr>
        <w:rFonts w:cs="Times New Roman" w:hint="default"/>
        <w:b w:val="0"/>
        <w:u w:val="single"/>
      </w:rPr>
    </w:lvl>
    <w:lvl w:ilvl="1">
      <w:start w:val="2"/>
      <w:numFmt w:val="decimal"/>
      <w:lvlText w:val="%1.%2."/>
      <w:lvlJc w:val="left"/>
      <w:pPr>
        <w:ind w:left="360" w:hanging="360"/>
      </w:pPr>
      <w:rPr>
        <w:rFonts w:cs="Times New Roman" w:hint="default"/>
        <w:b w:val="0"/>
        <w:u w:val="none"/>
      </w:rPr>
    </w:lvl>
    <w:lvl w:ilvl="2">
      <w:start w:val="1"/>
      <w:numFmt w:val="decimal"/>
      <w:lvlText w:val="%1.%2.%3."/>
      <w:lvlJc w:val="left"/>
      <w:pPr>
        <w:ind w:left="720" w:hanging="720"/>
      </w:pPr>
      <w:rPr>
        <w:rFonts w:cs="Times New Roman" w:hint="default"/>
        <w:b w:val="0"/>
        <w:u w:val="none"/>
      </w:rPr>
    </w:lvl>
    <w:lvl w:ilvl="3">
      <w:start w:val="7"/>
      <w:numFmt w:val="decimal"/>
      <w:lvlText w:val="7.2.%4."/>
      <w:lvlJc w:val="left"/>
      <w:pPr>
        <w:ind w:left="720" w:hanging="720"/>
      </w:pPr>
      <w:rPr>
        <w:rFonts w:cs="Times New Roman" w:hint="default"/>
        <w:b w:val="0"/>
        <w:u w:val="none"/>
      </w:rPr>
    </w:lvl>
    <w:lvl w:ilvl="4">
      <w:start w:val="1"/>
      <w:numFmt w:val="decimal"/>
      <w:lvlText w:val="%1.%2.%3.%4.%5."/>
      <w:lvlJc w:val="left"/>
      <w:pPr>
        <w:ind w:left="1080" w:hanging="1080"/>
      </w:pPr>
      <w:rPr>
        <w:rFonts w:cs="Times New Roman" w:hint="default"/>
        <w:b w:val="0"/>
        <w:u w:val="single"/>
      </w:rPr>
    </w:lvl>
    <w:lvl w:ilvl="5">
      <w:start w:val="1"/>
      <w:numFmt w:val="decimal"/>
      <w:lvlText w:val="%1.%2.%3.%4.%5.%6."/>
      <w:lvlJc w:val="left"/>
      <w:pPr>
        <w:ind w:left="1080" w:hanging="1080"/>
      </w:pPr>
      <w:rPr>
        <w:rFonts w:cs="Times New Roman" w:hint="default"/>
        <w:b w:val="0"/>
        <w:u w:val="single"/>
      </w:rPr>
    </w:lvl>
    <w:lvl w:ilvl="6">
      <w:start w:val="1"/>
      <w:numFmt w:val="decimal"/>
      <w:lvlText w:val="%1.%2.%3.%4.%5.%6.%7."/>
      <w:lvlJc w:val="left"/>
      <w:pPr>
        <w:ind w:left="1440" w:hanging="1440"/>
      </w:pPr>
      <w:rPr>
        <w:rFonts w:cs="Times New Roman" w:hint="default"/>
        <w:b w:val="0"/>
        <w:u w:val="single"/>
      </w:rPr>
    </w:lvl>
    <w:lvl w:ilvl="7">
      <w:start w:val="1"/>
      <w:numFmt w:val="decimal"/>
      <w:lvlText w:val="%1.%2.%3.%4.%5.%6.%7.%8."/>
      <w:lvlJc w:val="left"/>
      <w:pPr>
        <w:ind w:left="1440" w:hanging="1440"/>
      </w:pPr>
      <w:rPr>
        <w:rFonts w:cs="Times New Roman" w:hint="default"/>
        <w:b w:val="0"/>
        <w:u w:val="single"/>
      </w:rPr>
    </w:lvl>
    <w:lvl w:ilvl="8">
      <w:start w:val="1"/>
      <w:numFmt w:val="decimal"/>
      <w:lvlText w:val="%1.%2.%3.%4.%5.%6.%7.%8.%9."/>
      <w:lvlJc w:val="left"/>
      <w:pPr>
        <w:ind w:left="1800" w:hanging="1800"/>
      </w:pPr>
      <w:rPr>
        <w:rFonts w:cs="Times New Roman" w:hint="default"/>
        <w:b w:val="0"/>
        <w:u w:val="single"/>
      </w:rPr>
    </w:lvl>
  </w:abstractNum>
  <w:num w:numId="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0"/>
  </w:num>
  <w:num w:numId="10">
    <w:abstractNumId w:val="30"/>
  </w:num>
  <w:num w:numId="11">
    <w:abstractNumId w:val="7"/>
  </w:num>
  <w:num w:numId="12">
    <w:abstractNumId w:val="18"/>
  </w:num>
  <w:num w:numId="13">
    <w:abstractNumId w:val="22"/>
  </w:num>
  <w:num w:numId="14">
    <w:abstractNumId w:val="4"/>
  </w:num>
  <w:num w:numId="15">
    <w:abstractNumId w:val="29"/>
  </w:num>
  <w:num w:numId="16">
    <w:abstractNumId w:val="23"/>
  </w:num>
  <w:num w:numId="17">
    <w:abstractNumId w:val="5"/>
  </w:num>
  <w:num w:numId="18">
    <w:abstractNumId w:val="26"/>
  </w:num>
  <w:num w:numId="19">
    <w:abstractNumId w:val="25"/>
  </w:num>
  <w:num w:numId="20">
    <w:abstractNumId w:val="19"/>
  </w:num>
  <w:num w:numId="21">
    <w:abstractNumId w:val="17"/>
  </w:num>
  <w:num w:numId="22">
    <w:abstractNumId w:val="14"/>
  </w:num>
  <w:num w:numId="23">
    <w:abstractNumId w:val="1"/>
  </w:num>
  <w:num w:numId="24">
    <w:abstractNumId w:val="12"/>
  </w:num>
  <w:num w:numId="25">
    <w:abstractNumId w:val="0"/>
  </w:num>
  <w:num w:numId="26">
    <w:abstractNumId w:val="9"/>
  </w:num>
  <w:num w:numId="27">
    <w:abstractNumId w:val="3"/>
  </w:num>
  <w:num w:numId="28">
    <w:abstractNumId w:val="20"/>
  </w:num>
  <w:num w:numId="29">
    <w:abstractNumId w:val="8"/>
  </w:num>
  <w:num w:numId="30">
    <w:abstractNumId w:val="21"/>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08CF"/>
    <w:rsid w:val="00012A29"/>
    <w:rsid w:val="0001768C"/>
    <w:rsid w:val="00021175"/>
    <w:rsid w:val="00083EEE"/>
    <w:rsid w:val="00094CC6"/>
    <w:rsid w:val="000A75FE"/>
    <w:rsid w:val="000C1110"/>
    <w:rsid w:val="000D12A2"/>
    <w:rsid w:val="000E5DB9"/>
    <w:rsid w:val="00114351"/>
    <w:rsid w:val="001219F8"/>
    <w:rsid w:val="00146DA1"/>
    <w:rsid w:val="00150191"/>
    <w:rsid w:val="00150A99"/>
    <w:rsid w:val="00166552"/>
    <w:rsid w:val="00167A95"/>
    <w:rsid w:val="001A2408"/>
    <w:rsid w:val="001E1DDD"/>
    <w:rsid w:val="00223A01"/>
    <w:rsid w:val="003552A1"/>
    <w:rsid w:val="00377012"/>
    <w:rsid w:val="00386563"/>
    <w:rsid w:val="003B5E51"/>
    <w:rsid w:val="003E06D5"/>
    <w:rsid w:val="00431AFD"/>
    <w:rsid w:val="004644DD"/>
    <w:rsid w:val="004E5C99"/>
    <w:rsid w:val="004F4FFB"/>
    <w:rsid w:val="005108CF"/>
    <w:rsid w:val="005149DD"/>
    <w:rsid w:val="00524E83"/>
    <w:rsid w:val="005321AE"/>
    <w:rsid w:val="00551EB3"/>
    <w:rsid w:val="005D786B"/>
    <w:rsid w:val="00602906"/>
    <w:rsid w:val="00683DF4"/>
    <w:rsid w:val="006869FD"/>
    <w:rsid w:val="006C46B3"/>
    <w:rsid w:val="00781863"/>
    <w:rsid w:val="0078194F"/>
    <w:rsid w:val="007B0224"/>
    <w:rsid w:val="007F6088"/>
    <w:rsid w:val="00822BCB"/>
    <w:rsid w:val="00834904"/>
    <w:rsid w:val="00842ACF"/>
    <w:rsid w:val="0085127A"/>
    <w:rsid w:val="008752E9"/>
    <w:rsid w:val="008B35AA"/>
    <w:rsid w:val="008C7E55"/>
    <w:rsid w:val="00980F20"/>
    <w:rsid w:val="00984B8D"/>
    <w:rsid w:val="009B41D9"/>
    <w:rsid w:val="009C4593"/>
    <w:rsid w:val="009E2E84"/>
    <w:rsid w:val="009F163B"/>
    <w:rsid w:val="00A075DF"/>
    <w:rsid w:val="00A30051"/>
    <w:rsid w:val="00A32EE2"/>
    <w:rsid w:val="00A70A27"/>
    <w:rsid w:val="00A8776F"/>
    <w:rsid w:val="00AC635C"/>
    <w:rsid w:val="00B1275F"/>
    <w:rsid w:val="00B314E0"/>
    <w:rsid w:val="00BB5756"/>
    <w:rsid w:val="00BE59E7"/>
    <w:rsid w:val="00C25D49"/>
    <w:rsid w:val="00C31902"/>
    <w:rsid w:val="00C65106"/>
    <w:rsid w:val="00C65FE4"/>
    <w:rsid w:val="00C90C6E"/>
    <w:rsid w:val="00D76149"/>
    <w:rsid w:val="00D87EED"/>
    <w:rsid w:val="00D91176"/>
    <w:rsid w:val="00DC7DCF"/>
    <w:rsid w:val="00DF041B"/>
    <w:rsid w:val="00E24FE5"/>
    <w:rsid w:val="00E4746F"/>
    <w:rsid w:val="00E523A4"/>
    <w:rsid w:val="00E66B9B"/>
    <w:rsid w:val="00EF3337"/>
    <w:rsid w:val="00F11FDF"/>
    <w:rsid w:val="00F27B15"/>
    <w:rsid w:val="00F71F39"/>
    <w:rsid w:val="00F75129"/>
    <w:rsid w:val="00F765DC"/>
    <w:rsid w:val="00F91EE9"/>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7BD1B6B-D5D6-429E-A0D0-B40A36675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108CF"/>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9F163B"/>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next w:val="Normal"/>
    <w:link w:val="Heading4Char"/>
    <w:uiPriority w:val="99"/>
    <w:qFormat/>
    <w:rsid w:val="00D76149"/>
    <w:pPr>
      <w:keepNext/>
      <w:spacing w:line="276" w:lineRule="auto"/>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
    <w:name w:val="текст"/>
    <w:basedOn w:val="Normal"/>
    <w:rsid w:val="007F6088"/>
    <w:pPr>
      <w:jc w:val="both"/>
    </w:pPr>
    <w:rPr>
      <w:strike/>
      <w:szCs w:val="20"/>
      <w:lang w:val="en-US"/>
    </w:rPr>
  </w:style>
  <w:style w:type="paragraph" w:styleId="BalloonText">
    <w:name w:val="Balloon Text"/>
    <w:basedOn w:val="Normal"/>
    <w:link w:val="BalloonTextChar"/>
    <w:uiPriority w:val="99"/>
    <w:semiHidden/>
    <w:unhideWhenUsed/>
    <w:rsid w:val="00683DF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3DF4"/>
    <w:rPr>
      <w:rFonts w:ascii="Segoe UI" w:eastAsia="Times New Roman" w:hAnsi="Segoe UI" w:cs="Segoe UI"/>
      <w:sz w:val="18"/>
      <w:szCs w:val="18"/>
    </w:rPr>
  </w:style>
  <w:style w:type="character" w:customStyle="1" w:styleId="Heading4Char">
    <w:name w:val="Heading 4 Char"/>
    <w:basedOn w:val="DefaultParagraphFont"/>
    <w:link w:val="Heading4"/>
    <w:uiPriority w:val="99"/>
    <w:rsid w:val="00D76149"/>
    <w:rPr>
      <w:rFonts w:ascii="Times New Roman" w:eastAsia="Times New Roman" w:hAnsi="Times New Roman" w:cs="Times New Roman"/>
      <w:b/>
      <w:sz w:val="24"/>
      <w:szCs w:val="24"/>
    </w:rPr>
  </w:style>
  <w:style w:type="paragraph" w:styleId="BodyText2">
    <w:name w:val="Body Text 2"/>
    <w:basedOn w:val="Normal"/>
    <w:link w:val="BodyText2Char"/>
    <w:uiPriority w:val="99"/>
    <w:rsid w:val="00D76149"/>
    <w:pPr>
      <w:spacing w:after="120" w:line="480" w:lineRule="auto"/>
    </w:pPr>
    <w:rPr>
      <w:lang w:val="en-US"/>
    </w:rPr>
  </w:style>
  <w:style w:type="character" w:customStyle="1" w:styleId="BodyText2Char">
    <w:name w:val="Body Text 2 Char"/>
    <w:basedOn w:val="DefaultParagraphFont"/>
    <w:link w:val="BodyText2"/>
    <w:uiPriority w:val="99"/>
    <w:rsid w:val="00D76149"/>
    <w:rPr>
      <w:rFonts w:ascii="Times New Roman" w:eastAsia="Times New Roman" w:hAnsi="Times New Roman" w:cs="Times New Roman"/>
      <w:sz w:val="24"/>
      <w:szCs w:val="24"/>
      <w:lang w:val="en-US"/>
    </w:rPr>
  </w:style>
  <w:style w:type="character" w:customStyle="1" w:styleId="Heading1Char">
    <w:name w:val="Heading 1 Char"/>
    <w:basedOn w:val="DefaultParagraphFont"/>
    <w:link w:val="Heading1"/>
    <w:uiPriority w:val="9"/>
    <w:rsid w:val="009F163B"/>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822B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arvaplan.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arva.e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rvaplan.ee/" TargetMode="External"/><Relationship Id="rId11" Type="http://schemas.openxmlformats.org/officeDocument/2006/relationships/hyperlink" Target="mailto:tatjana.lennuk@narva.ee" TargetMode="External"/><Relationship Id="rId5" Type="http://schemas.openxmlformats.org/officeDocument/2006/relationships/webSettings" Target="webSettings.xml"/><Relationship Id="rId10" Type="http://schemas.openxmlformats.org/officeDocument/2006/relationships/hyperlink" Target="mailto:linnamajandus@narva.ee" TargetMode="External"/><Relationship Id="rId4" Type="http://schemas.openxmlformats.org/officeDocument/2006/relationships/settings" Target="settings.xml"/><Relationship Id="rId9" Type="http://schemas.openxmlformats.org/officeDocument/2006/relationships/hyperlink" Target="mailto:tatjana.lennuk@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3E94CC-990A-475D-B585-FB0DEE838C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TotalTime>
  <Pages>13</Pages>
  <Words>4085</Words>
  <Characters>23286</Characters>
  <Application>Microsoft Office Word</Application>
  <DocSecurity>0</DocSecurity>
  <Lines>194</Lines>
  <Paragraphs>54</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27317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Konstantin Rostovtsev</cp:lastModifiedBy>
  <cp:revision>4</cp:revision>
  <cp:lastPrinted>2019-12-18T12:09:00Z</cp:lastPrinted>
  <dcterms:created xsi:type="dcterms:W3CDTF">2021-11-10T06:23:00Z</dcterms:created>
  <dcterms:modified xsi:type="dcterms:W3CDTF">2021-11-10T07:32:00Z</dcterms:modified>
</cp:coreProperties>
</file>